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440882-2025-00899</w:t>
      </w:r>
    </w:p>
    <w:p>
      <w:pPr>
        <w:pStyle w:val="null3"/>
        <w:jc w:val="center"/>
        <w:outlineLvl w:val="3"/>
      </w:pPr>
      <w:r>
        <w:rPr>
          <w:sz w:val="24"/>
          <w:b/>
        </w:rPr>
        <w:t>采购项目编号：</w:t>
      </w:r>
      <w:r>
        <w:rPr>
          <w:sz w:val="24"/>
          <w:b/>
        </w:rPr>
        <w:t>GC2025Z01009</w:t>
      </w:r>
    </w:p>
    <w:p>
      <w:pPr>
        <w:pStyle w:val="null3"/>
        <w:jc w:val="center"/>
        <w:outlineLvl w:val="3"/>
      </w:pPr>
      <w:r>
        <w:rPr>
          <w:sz w:val="24"/>
          <w:b/>
        </w:rPr>
        <w:t>项目名称：</w:t>
      </w:r>
      <w:r>
        <w:rPr>
          <w:sz w:val="24"/>
          <w:b/>
        </w:rPr>
        <w:t>乌石镇镇区道路补短板项目</w:t>
      </w:r>
    </w:p>
    <w:p>
      <w:pPr>
        <w:pStyle w:val="null3"/>
        <w:jc w:val="center"/>
        <w:outlineLvl w:val="3"/>
      </w:pPr>
      <w:r>
        <w:rPr>
          <w:sz w:val="24"/>
          <w:b/>
        </w:rPr>
        <w:t>采购人：</w:t>
      </w:r>
      <w:r>
        <w:rPr>
          <w:sz w:val="24"/>
          <w:b/>
        </w:rPr>
        <w:t>雷州市乌石镇人民政府</w:t>
      </w:r>
    </w:p>
    <w:p>
      <w:pPr>
        <w:pStyle w:val="null3"/>
        <w:jc w:val="center"/>
        <w:outlineLvl w:val="3"/>
      </w:pPr>
      <w:r>
        <w:rPr>
          <w:sz w:val="24"/>
          <w:b/>
        </w:rPr>
        <w:t>采购代理机构：</w:t>
      </w:r>
      <w:r>
        <w:rPr>
          <w:sz w:val="24"/>
          <w:b/>
        </w:rPr>
        <w:t>工采招标代理（广东）有限公司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工采招标代理（广东）有限公司</w:t>
      </w:r>
      <w:r>
        <w:rPr/>
        <w:t>受</w:t>
      </w:r>
      <w:r>
        <w:rPr/>
        <w:t>雷州市乌石镇人民政府</w:t>
      </w:r>
      <w:r>
        <w:rPr/>
        <w:t>的委托，采用</w:t>
      </w:r>
      <w:r>
        <w:rPr/>
        <w:t>竞争性磋商</w:t>
      </w:r>
      <w:r>
        <w:rPr/>
        <w:t>方式组织采购</w:t>
      </w:r>
      <w:r>
        <w:rPr/>
        <w:t>乌石镇镇区道路补短板项目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乌石镇镇区道路补短板项目</w:t>
      </w:r>
    </w:p>
    <w:p>
      <w:pPr>
        <w:pStyle w:val="null3"/>
        <w:ind w:firstLine="480"/>
      </w:pPr>
      <w:r>
        <w:rPr/>
        <w:t>采购计划编号：</w:t>
      </w:r>
      <w:r>
        <w:rPr/>
        <w:t>440882-2025-00899</w:t>
      </w:r>
    </w:p>
    <w:p>
      <w:pPr>
        <w:pStyle w:val="null3"/>
        <w:ind w:firstLine="480"/>
      </w:pPr>
      <w:r>
        <w:rPr/>
        <w:t>采购项目编号：</w:t>
      </w:r>
      <w:r>
        <w:rPr/>
        <w:t>GC2025Z01009</w:t>
      </w:r>
    </w:p>
    <w:p>
      <w:pPr>
        <w:pStyle w:val="null3"/>
        <w:ind w:firstLine="480"/>
      </w:pPr>
      <w:r>
        <w:rPr/>
        <w:t>采购方式：</w:t>
      </w:r>
      <w:r>
        <w:rPr/>
        <w:t>竞争性磋商</w:t>
      </w:r>
    </w:p>
    <w:p>
      <w:pPr>
        <w:pStyle w:val="null3"/>
        <w:ind w:firstLine="480"/>
      </w:pPr>
      <w:r>
        <w:rPr/>
        <w:t>预算金额：</w:t>
      </w:r>
      <w:r>
        <w:rPr/>
        <w:t>3,618,776.97</w:t>
      </w:r>
      <w:r>
        <w:rPr/>
        <w:t>元</w:t>
      </w:r>
    </w:p>
    <w:p>
      <w:pPr>
        <w:pStyle w:val="null3"/>
        <w:outlineLvl w:val="3"/>
      </w:pPr>
      <w:r>
        <w:rPr>
          <w:sz w:val="24"/>
          <w:b/>
        </w:rPr>
        <w:t>2.项目内容及需求情况（采购项目技术规格、参数及要求）</w:t>
      </w:r>
    </w:p>
    <w:p>
      <w:pPr>
        <w:pStyle w:val="null3"/>
      </w:pPr>
      <w:r>
        <w:rPr/>
        <w:t>采购包1(乌石镇镇区道路补短板项目):</w:t>
      </w:r>
    </w:p>
    <w:p>
      <w:pPr>
        <w:pStyle w:val="null3"/>
      </w:pPr>
      <w:r>
        <w:rPr/>
        <w:t>采购包预算金额：3,618,776.97元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乌石镇镇区道路补短板项目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合同履行期限：收到采购人的书面开工令之日起90天内完工。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2）有依法缴纳税收和社会保障资金的良好记录：投标(响应)文件中提供《资格信用承诺函》。</w:t>
      </w:r>
    </w:p>
    <w:p>
      <w:pPr>
        <w:pStyle w:val="null3"/>
      </w:pPr>
      <w:r>
        <w:rPr/>
        <w:t>3）具有良好的商业信誉和健全的财务会计制度：投标(响应)文件中提供《资格信用承诺函》。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响应)文件中提供《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采购包1（乌石镇镇区道路补短板项目）：</w:t>
      </w:r>
      <w:r>
        <w:rPr/>
        <w:t>参与的供应商工程的施工单位全部为符合政策要求的中小企业</w:t>
      </w:r>
    </w:p>
    <w:p>
      <w:pPr>
        <w:pStyle w:val="null3"/>
        <w:outlineLvl w:val="3"/>
      </w:pPr>
      <w:r>
        <w:rPr>
          <w:sz w:val="24"/>
          <w:b/>
        </w:rPr>
        <w:t>3.本项目特定的资格要求：</w:t>
      </w:r>
    </w:p>
    <w:p>
      <w:pPr>
        <w:pStyle w:val="null3"/>
      </w:pPr>
      <w:r>
        <w:rPr/>
        <w:t>采购包1（乌石镇镇区道路补短板项目）：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3)供应商必须具备建设行政主管部门核发的有效市政公用工程施工总承包三级以上（含三级）资质，提供资质证书复印件加盖公章。</w:t>
      </w:r>
    </w:p>
    <w:p>
      <w:pPr>
        <w:pStyle w:val="null3"/>
      </w:pPr>
      <w:r>
        <w:rPr/>
        <w:t>4)供应商必须具有建设行政主管部门核发的有效《安全生产许可证》，提交证书复印件加盖公章。</w:t>
      </w:r>
    </w:p>
    <w:p>
      <w:pPr>
        <w:pStyle w:val="null3"/>
      </w:pPr>
      <w:r>
        <w:rPr/>
        <w:t>5)供应商拟担任本工程项目负责人，须具备以下两个条件，并提供人员相关证书及响应供应商为其购买的投标截止前三个月内任意一个月的社保证明文件复印件加盖公章:①具有市政公用工程专业贰级(或以上)注册建造师资格证，提供证书复印件加盖公章。②持有项目负责人安全生产考核合格证(B证)或提供建筑施工企业管理人员安全生产考核信息系统安全生产管理人员证书信息的打印页，提供证书复印件加盖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工采招标代理（广东）有限公司（ http://www.gongcaizb.com）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雷州市乌石镇人民政府</w:t>
      </w:r>
    </w:p>
    <w:p>
      <w:pPr>
        <w:pStyle w:val="null3"/>
        <w:ind w:firstLine="480"/>
      </w:pPr>
      <w:r>
        <w:rPr/>
        <w:t>地址：</w:t>
      </w:r>
      <w:r>
        <w:rPr/>
        <w:t>雷州市乌石镇人民政府</w:t>
      </w:r>
    </w:p>
    <w:p>
      <w:pPr>
        <w:pStyle w:val="null3"/>
        <w:ind w:firstLine="480"/>
      </w:pPr>
      <w:r>
        <w:rPr/>
        <w:t>联系方式：</w:t>
      </w:r>
      <w:r>
        <w:rPr/>
        <w:t>0759-8637660</w:t>
      </w:r>
    </w:p>
    <w:p>
      <w:pPr>
        <w:pStyle w:val="null3"/>
        <w:outlineLvl w:val="3"/>
      </w:pPr>
      <w:r>
        <w:rPr>
          <w:sz w:val="24"/>
          <w:b/>
        </w:rPr>
        <w:t>2.采购代理机构信息</w:t>
      </w:r>
    </w:p>
    <w:p>
      <w:pPr>
        <w:pStyle w:val="null3"/>
        <w:ind w:firstLine="480"/>
      </w:pPr>
      <w:r>
        <w:rPr/>
        <w:t>名称：</w:t>
      </w:r>
      <w:r>
        <w:rPr/>
        <w:t>工采招标代理（广东）有限公司</w:t>
      </w:r>
    </w:p>
    <w:p>
      <w:pPr>
        <w:pStyle w:val="null3"/>
        <w:ind w:firstLine="480"/>
      </w:pPr>
      <w:r>
        <w:rPr/>
        <w:t xml:space="preserve"> 地址：</w:t>
      </w:r>
      <w:r>
        <w:rPr/>
        <w:t>广东省湛江市廉江市廉江大道北108号9楼</w:t>
      </w:r>
    </w:p>
    <w:p>
      <w:pPr>
        <w:pStyle w:val="null3"/>
        <w:ind w:firstLine="480"/>
      </w:pPr>
      <w:r>
        <w:rPr/>
        <w:t xml:space="preserve"> 联系方式：</w:t>
      </w:r>
      <w:r>
        <w:rPr/>
        <w:t>0759-6668338</w:t>
      </w:r>
    </w:p>
    <w:p>
      <w:pPr>
        <w:pStyle w:val="null3"/>
        <w:outlineLvl w:val="3"/>
      </w:pPr>
      <w:r>
        <w:rPr>
          <w:sz w:val="24"/>
          <w:b/>
        </w:rPr>
        <w:t xml:space="preserve"> 3.项目联系方式</w:t>
      </w:r>
    </w:p>
    <w:p>
      <w:pPr>
        <w:pStyle w:val="null3"/>
        <w:ind w:firstLine="480"/>
      </w:pPr>
      <w:r>
        <w:rPr/>
        <w:t xml:space="preserve"> 项目联系人：</w:t>
      </w:r>
      <w:r>
        <w:rPr/>
        <w:t>蔡小姐</w:t>
      </w:r>
    </w:p>
    <w:p>
      <w:pPr>
        <w:pStyle w:val="null3"/>
        <w:ind w:firstLine="480"/>
      </w:pPr>
      <w:r>
        <w:rPr/>
        <w:t xml:space="preserve"> 电话：</w:t>
      </w:r>
      <w:r>
        <w:rPr/>
        <w:t>0759-6668338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工采招标代理（广东）有限公司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560"/>
        <w:jc w:val="left"/>
      </w:pPr>
      <w:r>
        <w:rPr>
          <w:sz w:val="28"/>
        </w:rPr>
        <w:t>1.工程名称：</w:t>
      </w:r>
      <w:r>
        <w:rPr>
          <w:sz w:val="28"/>
        </w:rPr>
        <w:t>乌石镇镇区道路补短板项目</w:t>
      </w:r>
      <w:r>
        <w:rPr>
          <w:sz w:val="28"/>
        </w:rPr>
        <w:t>。</w:t>
      </w:r>
    </w:p>
    <w:p>
      <w:pPr>
        <w:pStyle w:val="null3"/>
        <w:ind w:firstLine="560"/>
        <w:jc w:val="left"/>
      </w:pPr>
      <w:r>
        <w:rPr>
          <w:sz w:val="28"/>
        </w:rPr>
        <w:t>2.实施单位：</w:t>
      </w:r>
      <w:r>
        <w:rPr>
          <w:sz w:val="28"/>
        </w:rPr>
        <w:t>雷州市乌石镇人民政府</w:t>
      </w:r>
    </w:p>
    <w:p>
      <w:pPr>
        <w:pStyle w:val="null3"/>
        <w:ind w:firstLine="560"/>
        <w:jc w:val="left"/>
      </w:pPr>
      <w:r>
        <w:rPr>
          <w:sz w:val="28"/>
        </w:rPr>
        <w:t>3.工作内容：（详见工程量清单）。</w:t>
      </w:r>
    </w:p>
    <w:p>
      <w:pPr>
        <w:pStyle w:val="null3"/>
      </w:pPr>
      <w:r>
        <w:rPr/>
        <w:t>采购包1（乌石镇镇区道路补短板项目）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收到采购人的书面开工令之日起90天内完工。</w:t>
            </w:r>
          </w:p>
        </w:tc>
      </w:tr>
      <w:tr>
        <w:tc>
          <w:tcPr>
            <w:tcW w:type="dxa" w:w="4153"/>
          </w:tcPr>
          <w:p>
            <w:pPr>
              <w:pStyle w:val="null3"/>
            </w:pPr>
            <w:r>
              <w:rPr/>
              <w:t>标的提供的地点</w:t>
            </w:r>
          </w:p>
        </w:tc>
        <w:tc>
          <w:tcPr>
            <w:tcW w:type="dxa" w:w="4153"/>
          </w:tcPr>
          <w:p>
            <w:pPr>
              <w:pStyle w:val="null3"/>
            </w:pPr>
            <w:r>
              <w:rPr/>
              <w:t>雷州市乌石镇</w:t>
            </w:r>
          </w:p>
        </w:tc>
      </w:tr>
      <w:tr/>
      <w:tr/>
      <w:tr>
        <w:tc>
          <w:tcPr>
            <w:tcW w:type="dxa" w:w="4153"/>
          </w:tcPr>
          <w:p>
            <w:pPr>
              <w:pStyle w:val="null3"/>
            </w:pPr>
            <w:r>
              <w:rPr/>
              <w:t>付款方式</w:t>
            </w:r>
          </w:p>
        </w:tc>
        <w:tc>
          <w:tcPr>
            <w:tcW w:type="dxa" w:w="4153"/>
          </w:tcPr>
          <w:p>
            <w:pPr>
              <w:pStyle w:val="null3"/>
            </w:pPr>
            <w:r>
              <w:rPr/>
              <w:t>第1期为(预付款)：支付比例30%，采购人和成交供应商签订施工合同后，待相应资金到账后,采购人在10个工作日内给成交供应商支付合同总额的30%作为预付款。</w:t>
            </w:r>
          </w:p>
          <w:p>
            <w:pPr>
              <w:pStyle w:val="null3"/>
            </w:pPr>
            <w:r>
              <w:rPr/>
              <w:t>第2期为(进度款)：支付比例40%，待相应资金到账后，工程进度比例达到70%以上，成交供应商向采购人提交书面请款申请书，并经采购人和监理单位核实实际完成进度的条件下，采购人支付合同总价的40%。</w:t>
            </w:r>
          </w:p>
          <w:p>
            <w:pPr>
              <w:pStyle w:val="null3"/>
            </w:pPr>
            <w:r>
              <w:rPr/>
              <w:t>第3期为(尾款)：支付比例27%，工程项目竣工验收合格并经财政部门核定后，待相应资金到账后，成交供应商向采购人提交书面请款申请书，采购人向成交供应商支付至工程结算总价的97%（以财政局投资审核中心审核结算为准）。</w:t>
            </w:r>
          </w:p>
          <w:p>
            <w:pPr>
              <w:pStyle w:val="null3"/>
            </w:pPr>
            <w:r>
              <w:rPr/>
              <w:t>第4期为(质保金)：支付比例3%，剩下结算价的3%作为工程质保金，从工程竣工验收合格之日起满一年，若未发现质量问题，待相应资金到账后，成交供应商提交书面请款申请书后15个工作日内一次性无息付清工程质保金3%。成交供应商凭以下有效文件与采购人结算：（1）合同；（2）成交供应商开具的正式发票；（3）验收报告（加盖采购人公章）；（4）成交通知书。注：因采购人使用的是财政资金，采购人在前款规定的付款时间向政府采购支付部门提出办理财政支付申请手续（不含政府财政支付部门审核时间），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1期：由成交供应商自查合格，监理预验收合格后，向采购人提出书面验收申请，甲方将及时组织验收。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说明，磋商供应商应按工程量清单中列出的工程项目填报综合单价和合价。工程量清单计价格式中列明的所有需要填报的单价和合价，磋商供应商均应填报，未填报的单价和合价，视为此项费用已包含在工程量清单的其他单价或合价中，任何与此有关的工程价款，采购人将不予支付。（2）本项目的暂列金额及绿色施工安全防护措施费为磋商文件固定费率金额（具体见工程量清单），不列入竞争范围（不得下浮），否则被视为无效响应。（3）除非合同中另有规定，磋商报价 （即投标总价）应包括施工设备、劳务、管理、材料、养护、保险、利润、税金、政策性文件规定及合同包含的所有风险、责任等各项应有的费用。（4）磋商报价为磋商供应商的响应文件 中提出的各项支付金额的总和。（5）磋商文件所提供的工程量清单列明的数量，是磋商文件的组成部分，磋商供应商不得自行修改工程量清单的项目和数量,报价不得超出预算价格,超出预算价格其磋商视为无效。（6）磋商报价应以采购人提供的资料和说明、工程量清单、设计文件所涉及的规范、标准以及磋商文件为依据编制。（7）报价应结合磋商供应商编制的施工组织设计。承包方式：固定单价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乌石镇镇区道路补短板项目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3,618,776.97</w:t>
            </w:r>
          </w:p>
        </w:tc>
        <w:tc>
          <w:tcPr>
            <w:tcW w:type="dxa" w:w="933"/>
          </w:tcPr>
          <w:p>
            <w:pPr>
              <w:pStyle w:val="null3"/>
              <w:jc w:val="right"/>
            </w:pPr>
            <w:r>
              <w:rPr/>
              <w:t>3,618,776.97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乌石镇镇区道路补短板项目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555"/>
              <w:jc w:val="both"/>
            </w:pPr>
            <w:r>
              <w:rPr>
                <w:sz w:val="28"/>
              </w:rPr>
              <w:t>一、</w:t>
            </w:r>
            <w:r>
              <w:rPr>
                <w:sz w:val="28"/>
              </w:rPr>
              <w:t>技</w:t>
            </w:r>
            <w:r>
              <w:rPr>
                <w:sz w:val="28"/>
              </w:rPr>
              <w:t>术要求：</w:t>
            </w:r>
          </w:p>
          <w:p>
            <w:pPr>
              <w:pStyle w:val="null3"/>
              <w:ind w:firstLine="560"/>
              <w:jc w:val="left"/>
            </w:pPr>
            <w:r>
              <w:rPr>
                <w:sz w:val="28"/>
              </w:rPr>
              <w:t>1.工程名称：</w:t>
            </w:r>
            <w:r>
              <w:rPr>
                <w:sz w:val="28"/>
              </w:rPr>
              <w:t>乌石镇镇区道路补短板项目</w:t>
            </w:r>
            <w:r>
              <w:rPr>
                <w:sz w:val="28"/>
              </w:rPr>
              <w:t>。</w:t>
            </w:r>
          </w:p>
          <w:p>
            <w:pPr>
              <w:pStyle w:val="null3"/>
              <w:ind w:firstLine="560"/>
              <w:jc w:val="left"/>
            </w:pPr>
            <w:r>
              <w:rPr>
                <w:sz w:val="28"/>
              </w:rPr>
              <w:t>2.实施单位：</w:t>
            </w:r>
            <w:r>
              <w:rPr>
                <w:sz w:val="28"/>
              </w:rPr>
              <w:t>雷州市乌石镇人民政府</w:t>
            </w:r>
          </w:p>
          <w:p>
            <w:pPr>
              <w:pStyle w:val="null3"/>
              <w:ind w:firstLine="560"/>
              <w:jc w:val="left"/>
            </w:pPr>
            <w:r>
              <w:rPr>
                <w:sz w:val="28"/>
              </w:rPr>
              <w:t>3.工作内容：（详见工程量清单）。</w:t>
            </w:r>
          </w:p>
          <w:p>
            <w:pPr>
              <w:pStyle w:val="null3"/>
              <w:ind w:firstLine="560"/>
              <w:jc w:val="left"/>
            </w:pPr>
            <w:r>
              <w:rPr>
                <w:sz w:val="28"/>
              </w:rPr>
              <w:t>二、现场条件</w:t>
            </w:r>
          </w:p>
          <w:p>
            <w:pPr>
              <w:pStyle w:val="null3"/>
              <w:ind w:firstLine="560"/>
              <w:jc w:val="left"/>
            </w:pPr>
            <w:r>
              <w:rPr>
                <w:sz w:val="28"/>
              </w:rPr>
              <w:t>（</w:t>
            </w:r>
            <w:r>
              <w:rPr>
                <w:sz w:val="28"/>
              </w:rPr>
              <w:t>1）施工场地：已具备开工条件。</w:t>
            </w:r>
          </w:p>
          <w:p>
            <w:pPr>
              <w:pStyle w:val="null3"/>
              <w:ind w:firstLine="560"/>
              <w:jc w:val="left"/>
            </w:pPr>
            <w:r>
              <w:rPr>
                <w:sz w:val="28"/>
              </w:rPr>
              <w:t>（</w:t>
            </w:r>
            <w:r>
              <w:rPr>
                <w:sz w:val="28"/>
              </w:rPr>
              <w:t>2）施工用水：中标施工单位自行解决。</w:t>
            </w:r>
          </w:p>
          <w:p>
            <w:pPr>
              <w:pStyle w:val="null3"/>
              <w:ind w:firstLine="560"/>
              <w:jc w:val="left"/>
            </w:pPr>
            <w:r>
              <w:rPr>
                <w:sz w:val="28"/>
              </w:rPr>
              <w:t>（</w:t>
            </w:r>
            <w:r>
              <w:rPr>
                <w:sz w:val="28"/>
              </w:rPr>
              <w:t>3）施工用电：中标施工单位自行解决。</w:t>
            </w:r>
          </w:p>
          <w:p>
            <w:pPr>
              <w:pStyle w:val="null3"/>
              <w:ind w:firstLine="560"/>
              <w:jc w:val="left"/>
            </w:pPr>
            <w:r>
              <w:rPr>
                <w:sz w:val="28"/>
              </w:rPr>
              <w:t>（</w:t>
            </w:r>
            <w:r>
              <w:rPr>
                <w:sz w:val="28"/>
              </w:rPr>
              <w:t>4）临时设施：由施工单位自行搭设。</w:t>
            </w:r>
          </w:p>
          <w:p>
            <w:pPr>
              <w:pStyle w:val="null3"/>
              <w:ind w:firstLine="560"/>
              <w:jc w:val="left"/>
            </w:pPr>
            <w:r>
              <w:rPr>
                <w:sz w:val="28"/>
              </w:rPr>
              <w:t>（</w:t>
            </w:r>
            <w:r>
              <w:rPr>
                <w:sz w:val="28"/>
              </w:rPr>
              <w:t>5）施工用水用电及生活用水用电按实际使用数量，金额按实由成交供应商支付。</w:t>
            </w:r>
          </w:p>
          <w:p>
            <w:pPr>
              <w:pStyle w:val="null3"/>
              <w:ind w:firstLine="560"/>
              <w:jc w:val="left"/>
            </w:pPr>
            <w:r>
              <w:rPr>
                <w:sz w:val="28"/>
              </w:rPr>
              <w:t>三、项目要求</w:t>
            </w:r>
          </w:p>
          <w:p>
            <w:pPr>
              <w:pStyle w:val="null3"/>
              <w:ind w:firstLine="560"/>
              <w:jc w:val="left"/>
            </w:pPr>
            <w:r>
              <w:rPr>
                <w:sz w:val="28"/>
              </w:rPr>
              <w:t>3.1总体要求：</w:t>
            </w:r>
          </w:p>
          <w:p>
            <w:pPr>
              <w:pStyle w:val="null3"/>
              <w:ind w:firstLine="560"/>
              <w:jc w:val="left"/>
            </w:pPr>
            <w:r>
              <w:rPr>
                <w:sz w:val="28"/>
              </w:rPr>
              <w:t>3.1.1响应供应商必须对项目实施地情况进行了解，并保证能协调工作场地及现场工作情况，以保证项目顺利进行。</w:t>
            </w:r>
          </w:p>
          <w:p>
            <w:pPr>
              <w:pStyle w:val="null3"/>
              <w:ind w:firstLine="560"/>
              <w:jc w:val="left"/>
            </w:pPr>
            <w:r>
              <w:rPr>
                <w:sz w:val="28"/>
              </w:rPr>
              <w:t>3.1.2施工期间保持原有林地林木完整，不得另外开挖道路，所有材料转运费用由施工队自行负责。</w:t>
            </w:r>
          </w:p>
          <w:p>
            <w:pPr>
              <w:pStyle w:val="null3"/>
              <w:ind w:firstLine="560"/>
              <w:jc w:val="left"/>
            </w:pPr>
            <w:r>
              <w:rPr>
                <w:sz w:val="28"/>
              </w:rPr>
              <w:t>3.1.3成交供应商必须按磋商响应文件提供管理人员名单委派现场管理人员，响应供应商的名单中负责该项目的项目负责人必须与投标时提供的项目负责人名单一致。</w:t>
            </w:r>
          </w:p>
          <w:p>
            <w:pPr>
              <w:pStyle w:val="null3"/>
              <w:ind w:firstLine="560"/>
              <w:jc w:val="left"/>
            </w:pPr>
            <w:r>
              <w:rPr>
                <w:sz w:val="28"/>
              </w:rPr>
              <w:t>3.1.4成交供应商不得在合同期内私下将本项目转包，一经发现，采购人有权追究其相关法律责任。</w:t>
            </w:r>
          </w:p>
          <w:p>
            <w:pPr>
              <w:pStyle w:val="null3"/>
              <w:ind w:firstLine="560"/>
              <w:jc w:val="left"/>
            </w:pPr>
            <w:r>
              <w:rPr>
                <w:sz w:val="28"/>
              </w:rPr>
              <w:t>3.1.5成交供应商必须提交进场施工人员名单及身份证复印件给采购人备案，且必须在采购人所属有关部门办理出入证。</w:t>
            </w:r>
          </w:p>
          <w:p>
            <w:pPr>
              <w:pStyle w:val="null3"/>
              <w:ind w:firstLine="560"/>
              <w:jc w:val="left"/>
            </w:pPr>
            <w:r>
              <w:rPr>
                <w:sz w:val="28"/>
              </w:rPr>
              <w:t>3.1.6采购人不提供临设及材料加工场地，临时设施及材料加工由成交供应商在施工现场以外自行解决，其费用由成交供应商自理。</w:t>
            </w:r>
          </w:p>
          <w:p>
            <w:pPr>
              <w:pStyle w:val="null3"/>
              <w:ind w:firstLine="560"/>
              <w:jc w:val="left"/>
            </w:pPr>
            <w:r>
              <w:rPr>
                <w:sz w:val="28"/>
              </w:rPr>
              <w:t>3.1.7施工人员必须严格遵守一切规章制度，自觉接受检查，无证人员一律不得进入施工现场，施工人员不得在采购人宿舍留宿。施工人员未经批准不得进入其他区域。</w:t>
            </w:r>
          </w:p>
          <w:p>
            <w:pPr>
              <w:pStyle w:val="null3"/>
              <w:ind w:firstLine="560"/>
              <w:jc w:val="left"/>
            </w:pPr>
            <w:r>
              <w:rPr>
                <w:sz w:val="28"/>
              </w:rPr>
              <w:t>3.1.8成交供应商必须遵守采购人施工现场和人员管理的规定，安全生产，文明施工。</w:t>
            </w:r>
          </w:p>
          <w:p>
            <w:pPr>
              <w:pStyle w:val="null3"/>
              <w:ind w:firstLine="560"/>
              <w:jc w:val="left"/>
            </w:pPr>
            <w:r>
              <w:rPr>
                <w:sz w:val="28"/>
              </w:rPr>
              <w:t>3.1.9成交供应商应确保施工现场的清洁卫生，建筑垃圾必须当日清理干净，不得留在现场过夜。</w:t>
            </w:r>
          </w:p>
          <w:p>
            <w:pPr>
              <w:pStyle w:val="null3"/>
              <w:ind w:firstLine="560"/>
              <w:jc w:val="left"/>
            </w:pPr>
            <w:r>
              <w:rPr>
                <w:sz w:val="28"/>
              </w:rPr>
              <w:t>3.1.10成交供应商在施工过程中，如遇到需与外部相关的单位协调的问题时，应自行解决，采购人只负责协助。</w:t>
            </w:r>
          </w:p>
          <w:p>
            <w:pPr>
              <w:pStyle w:val="null3"/>
              <w:ind w:firstLine="560"/>
              <w:jc w:val="left"/>
            </w:pPr>
            <w:r>
              <w:rPr>
                <w:sz w:val="28"/>
              </w:rPr>
              <w:t>3.1.11成交供应商必须注意施工安全，做好安全文明施工工作，如因措施不当造成人身安全或工伤死亡事故，一切责任由成交供应商负责。工程施工要求以安全第一、安全设施自备自负、应达到当地劳动保障部门的安全标准要求。</w:t>
            </w:r>
          </w:p>
          <w:p>
            <w:pPr>
              <w:pStyle w:val="null3"/>
              <w:ind w:firstLine="560"/>
              <w:jc w:val="left"/>
            </w:pPr>
            <w:r>
              <w:rPr>
                <w:sz w:val="28"/>
              </w:rPr>
              <w:t>3.2质量要求和质量保修期：</w:t>
            </w:r>
          </w:p>
          <w:p>
            <w:pPr>
              <w:pStyle w:val="null3"/>
              <w:ind w:firstLine="560"/>
              <w:jc w:val="left"/>
            </w:pPr>
            <w:r>
              <w:rPr>
                <w:sz w:val="28"/>
              </w:rPr>
              <w:t>3.2.1质量要求：符合《工程施工质量验收规范》合格标准。严格按设计施工图纸施工，按规范施工，建立质量验证体系，保证工程达到“合格”标准。</w:t>
            </w:r>
          </w:p>
          <w:p>
            <w:pPr>
              <w:pStyle w:val="null3"/>
              <w:ind w:firstLine="560"/>
              <w:jc w:val="left"/>
            </w:pPr>
            <w:r>
              <w:rPr>
                <w:sz w:val="28"/>
              </w:rPr>
              <w:t>3.2.2本工程以施工图纸、作法说明、设计变更和国家制订的施工及验收标准及有关规范为质量评定验收合格标准。</w:t>
            </w:r>
          </w:p>
          <w:p>
            <w:pPr>
              <w:pStyle w:val="null3"/>
              <w:ind w:firstLine="560"/>
              <w:jc w:val="left"/>
            </w:pPr>
            <w:r>
              <w:rPr>
                <w:sz w:val="28"/>
              </w:rPr>
              <w:t>3.2.3项目全面竣工后，由成交供应商自查合格，监理预验收合格后，向采购人提出书面验收申请，采购人将及时组织验收，由成交供应商按建设主管部门规定编制竣工资料、竣工图纸及相关文件（此项费用不再向采购人收取），验收合格后双方签署验收合格证书，工程交付采购人使用。</w:t>
            </w:r>
          </w:p>
          <w:p>
            <w:pPr>
              <w:pStyle w:val="null3"/>
              <w:ind w:firstLine="560"/>
              <w:jc w:val="left"/>
            </w:pPr>
            <w:r>
              <w:rPr>
                <w:sz w:val="28"/>
              </w:rPr>
              <w:t>3.2.4质保期：本工程质量保修期为一年，自竣工验收合格之日算起，保修期内发生质量事故，成交供应商接到采购人维修通知后，五天内完成维修工作。否则，采购人有权另请其他施工队维修，所有维修款均由成交供应商承担，采购人可直接从质量保修金中予以扣除。</w:t>
            </w:r>
          </w:p>
          <w:p>
            <w:pPr>
              <w:pStyle w:val="null3"/>
              <w:ind w:firstLine="560"/>
              <w:jc w:val="left"/>
            </w:pPr>
            <w:r>
              <w:rPr>
                <w:sz w:val="28"/>
              </w:rPr>
              <w:t>3.3资料与归档</w:t>
            </w:r>
          </w:p>
          <w:p>
            <w:pPr>
              <w:pStyle w:val="null3"/>
              <w:ind w:firstLine="560"/>
              <w:jc w:val="left"/>
            </w:pPr>
            <w:r>
              <w:rPr>
                <w:sz w:val="28"/>
              </w:rPr>
              <w:t>3.3.1本项目竣工验收后10天内提供工程结算书及相关资料统一送采购人审核，确认后办理结算手续。</w:t>
            </w:r>
          </w:p>
          <w:p>
            <w:pPr>
              <w:pStyle w:val="null3"/>
              <w:ind w:firstLine="560"/>
              <w:jc w:val="left"/>
            </w:pPr>
            <w:r>
              <w:rPr>
                <w:sz w:val="28"/>
              </w:rPr>
              <w:t>3.3.2成交供应商向采购人提交竣工验收报告时，应当向采购人出具质量保修书；质量保修书应明确采购人工程的保修范围、保修期限和保修责任等。</w:t>
            </w:r>
          </w:p>
          <w:p>
            <w:pPr>
              <w:pStyle w:val="null3"/>
              <w:ind w:firstLine="560"/>
              <w:jc w:val="left"/>
            </w:pPr>
            <w:r>
              <w:rPr>
                <w:sz w:val="28"/>
              </w:rPr>
              <w:t>3.4施工要求与施工管理</w:t>
            </w:r>
          </w:p>
          <w:p>
            <w:pPr>
              <w:pStyle w:val="null3"/>
              <w:ind w:firstLine="560"/>
              <w:jc w:val="left"/>
            </w:pPr>
            <w:r>
              <w:rPr>
                <w:sz w:val="28"/>
              </w:rPr>
              <w:t>3.4.1在签订合同后，采购人根据实际需要，向成交供应商发出工程内容的通知，成交供应商在收到通知后，应立即进行确认。</w:t>
            </w:r>
          </w:p>
          <w:p>
            <w:pPr>
              <w:pStyle w:val="null3"/>
              <w:ind w:firstLine="560"/>
              <w:jc w:val="left"/>
            </w:pPr>
            <w:r>
              <w:rPr>
                <w:sz w:val="28"/>
              </w:rPr>
              <w:t>3.4.2成交供应商必须严格按照已经确认的施工方案组织施工，并接受采购人或其委托的监理单位对工程质量、工期、安全、文明施工、环保及工地纪律的监督和管理。</w:t>
            </w:r>
          </w:p>
          <w:p>
            <w:pPr>
              <w:pStyle w:val="null3"/>
              <w:ind w:firstLine="560"/>
              <w:jc w:val="left"/>
            </w:pPr>
            <w:r>
              <w:rPr>
                <w:sz w:val="28"/>
              </w:rPr>
              <w:t>3.4.3成交供应商在工程施工期间，须严格遵守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ind w:firstLine="560"/>
              <w:jc w:val="left"/>
            </w:pPr>
            <w:r>
              <w:rPr>
                <w:sz w:val="28"/>
              </w:rPr>
              <w:t>3.4.4成交供应商在工程施工期间，必须配备专职安全员，建立健全安全制度。</w:t>
            </w:r>
          </w:p>
          <w:p>
            <w:pPr>
              <w:pStyle w:val="null3"/>
              <w:ind w:firstLine="560"/>
              <w:jc w:val="left"/>
            </w:pPr>
            <w:r>
              <w:rPr>
                <w:sz w:val="28"/>
              </w:rPr>
              <w:t>3.4.5成交供应商在施工期间，必须建立施工安全用电制度，确保施工用电设备的完好无损，并设置漏电保护装置。</w:t>
            </w:r>
          </w:p>
          <w:p>
            <w:pPr>
              <w:pStyle w:val="null3"/>
              <w:ind w:firstLine="560"/>
              <w:jc w:val="left"/>
            </w:pPr>
            <w:r>
              <w:rPr>
                <w:sz w:val="28"/>
              </w:rPr>
              <w:t>四、施工工期、条件及要求</w:t>
            </w:r>
          </w:p>
          <w:p>
            <w:pPr>
              <w:pStyle w:val="null3"/>
              <w:ind w:firstLine="560"/>
              <w:jc w:val="left"/>
            </w:pPr>
            <w:r>
              <w:rPr>
                <w:sz w:val="28"/>
              </w:rPr>
              <w:t>4.1按完成招标范围内全部工程内容要求，开工日期由响应供应商收到采购人发出的开工通知书起计。整个工程应于</w:t>
            </w:r>
            <w:r>
              <w:rPr>
                <w:sz w:val="28"/>
              </w:rPr>
              <w:t>收到采购人的书面开工令之日起</w:t>
            </w:r>
            <w:r>
              <w:rPr>
                <w:sz w:val="28"/>
              </w:rPr>
              <w:t>9</w:t>
            </w:r>
            <w:r>
              <w:rPr>
                <w:sz w:val="28"/>
              </w:rPr>
              <w:t>0天内完工</w:t>
            </w:r>
            <w:r>
              <w:rPr>
                <w:sz w:val="28"/>
              </w:rPr>
              <w:t>。</w:t>
            </w:r>
          </w:p>
          <w:p>
            <w:pPr>
              <w:pStyle w:val="null3"/>
              <w:ind w:firstLine="560"/>
              <w:jc w:val="left"/>
            </w:pPr>
            <w:r>
              <w:rPr>
                <w:sz w:val="28"/>
              </w:rPr>
              <w:t>4.2（1）完工日期以采购人和监理签认的竣工时间为准。</w:t>
            </w:r>
          </w:p>
          <w:p>
            <w:pPr>
              <w:pStyle w:val="null3"/>
              <w:ind w:firstLine="560"/>
              <w:jc w:val="left"/>
            </w:pPr>
            <w:r>
              <w:rPr>
                <w:sz w:val="28"/>
              </w:rPr>
              <w:t>（</w:t>
            </w:r>
            <w:r>
              <w:rPr>
                <w:sz w:val="28"/>
              </w:rPr>
              <w:t>2）采购人同意在此期限内未能完成应由采购人办理的相关手续，工期起计时间相应延后。</w:t>
            </w:r>
          </w:p>
          <w:p>
            <w:pPr>
              <w:pStyle w:val="null3"/>
              <w:ind w:firstLine="560"/>
              <w:jc w:val="left"/>
            </w:pPr>
            <w:r>
              <w:rPr>
                <w:sz w:val="28"/>
              </w:rPr>
              <w:t>（</w:t>
            </w:r>
            <w:r>
              <w:rPr>
                <w:sz w:val="28"/>
              </w:rPr>
              <w:t>3）工程实施过程中，出现下列情形，经监理工程师确认，工期予以顺延：</w:t>
            </w:r>
          </w:p>
          <w:p>
            <w:pPr>
              <w:pStyle w:val="null3"/>
              <w:ind w:firstLine="560"/>
              <w:jc w:val="left"/>
            </w:pPr>
            <w:r>
              <w:rPr>
                <w:sz w:val="28"/>
              </w:rPr>
              <w:t>（</w:t>
            </w:r>
            <w:r>
              <w:rPr>
                <w:sz w:val="28"/>
              </w:rPr>
              <w:t>a）不可抗因素；</w:t>
            </w:r>
          </w:p>
          <w:p>
            <w:pPr>
              <w:pStyle w:val="null3"/>
              <w:ind w:firstLine="560"/>
              <w:jc w:val="left"/>
            </w:pPr>
            <w:r>
              <w:rPr>
                <w:sz w:val="28"/>
              </w:rPr>
              <w:t>(b) 由于设计变更，致使工程量增加者（超过总量的10%）；</w:t>
            </w:r>
          </w:p>
          <w:p>
            <w:pPr>
              <w:pStyle w:val="null3"/>
              <w:ind w:firstLine="560"/>
              <w:jc w:val="left"/>
            </w:pPr>
            <w:r>
              <w:rPr>
                <w:sz w:val="28"/>
              </w:rPr>
              <w:t>（</w:t>
            </w:r>
            <w:r>
              <w:rPr>
                <w:sz w:val="28"/>
              </w:rPr>
              <w:t>c）工程款不能按时或逾期支付者。</w:t>
            </w:r>
          </w:p>
          <w:p>
            <w:pPr>
              <w:pStyle w:val="null3"/>
              <w:ind w:firstLine="560"/>
              <w:jc w:val="left"/>
            </w:pPr>
            <w:r>
              <w:rPr>
                <w:sz w:val="28"/>
              </w:rPr>
              <w:t>（</w:t>
            </w:r>
            <w:r>
              <w:rPr>
                <w:sz w:val="28"/>
              </w:rPr>
              <w:t>4）采购人欢迎各响应供应商根据各企业实际提出缩短工期的标书。投标因赶工而需要增加的费用应于投标价中考虑。</w:t>
            </w:r>
          </w:p>
          <w:p>
            <w:pPr>
              <w:pStyle w:val="null3"/>
              <w:ind w:firstLine="560"/>
              <w:jc w:val="left"/>
            </w:pPr>
            <w:r>
              <w:rPr>
                <w:sz w:val="28"/>
              </w:rPr>
              <w:t>4.3成交供应商在施工期间应严格遵守《中华人民共和国安全生产法》（国家主席70号令）、《建设工程安全生产管理条例》（中华人民共和国国务院令第393号）以及文明施工、深夜施工、环保和城管、计划生育等规定，建立规章制度和防护措施。若违反以上规定，由此造成的经济和法律责任，均由成交供应商负责。</w:t>
            </w:r>
          </w:p>
          <w:p>
            <w:pPr>
              <w:pStyle w:val="null3"/>
              <w:ind w:firstLine="560"/>
              <w:jc w:val="left"/>
            </w:pPr>
            <w:r>
              <w:rPr>
                <w:sz w:val="28"/>
              </w:rPr>
              <w:t>4.4合同约定的工程项目，成交供应商不得转包。否则，采购人有权单方面终止合同，并令其退场，由此而造成直接经济损失由成交供应商负责赔偿。</w:t>
            </w:r>
          </w:p>
          <w:p>
            <w:pPr>
              <w:pStyle w:val="null3"/>
              <w:ind w:firstLine="560"/>
              <w:jc w:val="left"/>
            </w:pPr>
            <w:r>
              <w:rPr>
                <w:sz w:val="28"/>
              </w:rPr>
              <w:t>五、报价要求</w:t>
            </w:r>
          </w:p>
          <w:p>
            <w:pPr>
              <w:pStyle w:val="null3"/>
              <w:ind w:firstLine="560"/>
              <w:jc w:val="left"/>
            </w:pPr>
            <w:r>
              <w:rPr>
                <w:sz w:val="28"/>
              </w:rPr>
              <w:t>5.1项目清单应按现行规范进行编制，为磋商响应文件的组成部分，一经中标且签订合同，即成为合同的组成部分。</w:t>
            </w:r>
          </w:p>
          <w:p>
            <w:pPr>
              <w:pStyle w:val="null3"/>
              <w:ind w:firstLine="560"/>
              <w:jc w:val="left"/>
            </w:pPr>
            <w:r>
              <w:rPr>
                <w:sz w:val="28"/>
              </w:rPr>
              <w:t>5.2 项目清单应与报价须知、工程规范和图纸一起使用。</w:t>
            </w:r>
          </w:p>
          <w:p>
            <w:pPr>
              <w:pStyle w:val="null3"/>
              <w:ind w:firstLine="560"/>
              <w:jc w:val="left"/>
            </w:pPr>
            <w:r>
              <w:rPr>
                <w:sz w:val="28"/>
              </w:rPr>
              <w:t>5.3磋商响应文件中应注明响应供应商所选用的材料设备的产地、生产厂家、品牌、规格、型号、等级、单价等。如非采购人原因确需更换，由采购人确定，且价格不予调整。</w:t>
            </w:r>
          </w:p>
          <w:p>
            <w:pPr>
              <w:pStyle w:val="null3"/>
              <w:ind w:firstLine="560"/>
              <w:jc w:val="left"/>
            </w:pPr>
            <w:r>
              <w:rPr>
                <w:sz w:val="28"/>
              </w:rPr>
              <w:t>5.4响应供应商报价按现行规定执行；材料价格应按照湛江市造价管理部门公布得参考价价格。人工和材料单价优先采用湛江市造价管理机构公布的基准期人工单价和《湛江建设工程造价信息》材料参考价。若出现新增及材差没有的项目的工程项目的，则根据设计要求，经采购人、监理工程师、承建商共同确定材料/设备的选型，并通过市场询价确定其价格，方能采购、施工。</w:t>
            </w:r>
          </w:p>
          <w:p>
            <w:pPr>
              <w:pStyle w:val="null3"/>
              <w:ind w:firstLine="560"/>
              <w:jc w:val="left"/>
            </w:pPr>
            <w:r>
              <w:rPr>
                <w:sz w:val="28"/>
              </w:rPr>
              <w:t>六、材料要求</w:t>
            </w:r>
          </w:p>
          <w:p>
            <w:pPr>
              <w:pStyle w:val="null3"/>
              <w:ind w:firstLine="560"/>
              <w:jc w:val="left"/>
            </w:pPr>
            <w:r>
              <w:rPr>
                <w:sz w:val="28"/>
              </w:rPr>
              <w:t>6.1响应供应商需提供投标材料品牌、型号、技术参数及产品合格证书等证明文件。</w:t>
            </w:r>
          </w:p>
          <w:p>
            <w:pPr>
              <w:pStyle w:val="null3"/>
              <w:ind w:firstLine="560"/>
              <w:jc w:val="left"/>
            </w:pPr>
            <w:r>
              <w:rPr>
                <w:sz w:val="28"/>
              </w:rPr>
              <w:t>6.2工程的材料、辅料及施工应符合国家、省有关建筑工程质量及环保标准。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1.采购代理机构：本项目是指工采招标代理（广东）有限公司，负责整个采购活动的组织，依法负责编制和发布磋商文件，对磋商文件拥有最终的解释权，不以任何身份出任磋商小组成员。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雷州市乌石镇人民政府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采购人授权磋商小组按照评审原则直接确定中标（成交）人。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受托人按规定向中标（成交）供应商收取招标代理服务费用，收费标准参照中华人民共和国国家发展计划委员会颁发的计价格[2002]1980号文《招标代理服务收费管理暂行办法》、国家发改委[2003]857号、发改价格[2011]534号及雷府函【2023】59号的“工程类”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工采招标代理（广东）有限公司</w:t>
      </w:r>
      <w:r>
        <w:rPr/>
        <w:t>代收。具体操作要求详见</w:t>
      </w:r>
      <w:r>
        <w:rPr/>
        <w:t>工采招标代理（广东）有限公司</w:t>
      </w:r>
      <w:r>
        <w:rPr/>
        <w:t>有关指引，递交事宜请自行咨询</w:t>
      </w:r>
      <w:r>
        <w:rPr/>
        <w:t>工采招标代理（广东）有限公司</w:t>
      </w:r>
      <w:r>
        <w:rPr/>
        <w:t>；请各供应商在响应文件递交截止时间前按须知前附表规定的金额递交至</w:t>
      </w:r>
      <w:r>
        <w:rPr/>
        <w:t>工采招标代理（广东）有限公司</w:t>
      </w:r>
      <w:r>
        <w:rPr/>
        <w:t>，到账情况以开启时</w:t>
      </w:r>
      <w:r>
        <w:rPr/>
        <w:t>工采招标代理（广东）有限公司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工采招标代理（广东）有限公司（ http://www.gongcaizb.com）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工采招标代理（广东）有限公司（ http://www.gongcaizb.com）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蔡小姐</w:t>
      </w:r>
    </w:p>
    <w:p>
      <w:pPr>
        <w:pStyle w:val="null3"/>
        <w:ind w:firstLine="480"/>
      </w:pPr>
      <w:r>
        <w:rPr/>
        <w:t>电话：</w:t>
      </w:r>
      <w:r>
        <w:rPr/>
        <w:t>0759-6668338</w:t>
      </w:r>
    </w:p>
    <w:p>
      <w:pPr>
        <w:pStyle w:val="null3"/>
        <w:ind w:firstLine="480"/>
      </w:pPr>
      <w:r>
        <w:rPr/>
        <w:t>传真：</w:t>
      </w:r>
      <w:r>
        <w:rPr/>
        <w:t>0759-6668338</w:t>
      </w:r>
    </w:p>
    <w:p>
      <w:pPr>
        <w:pStyle w:val="null3"/>
        <w:ind w:firstLine="480"/>
      </w:pPr>
      <w:r>
        <w:rPr/>
        <w:t>邮箱：</w:t>
      </w:r>
      <w:r>
        <w:rPr/>
        <w:t>gczbdlgs@163.com</w:t>
      </w:r>
    </w:p>
    <w:p>
      <w:pPr>
        <w:pStyle w:val="null3"/>
        <w:ind w:firstLine="480"/>
      </w:pPr>
      <w:r>
        <w:rPr/>
        <w:t>地址：</w:t>
      </w:r>
      <w:r>
        <w:rPr/>
        <w:t>湛江市廉江市廉江大道北108号9楼</w:t>
      </w:r>
    </w:p>
    <w:p>
      <w:pPr>
        <w:pStyle w:val="null3"/>
        <w:ind w:firstLine="480"/>
      </w:pPr>
      <w:r>
        <w:rPr/>
        <w:t>邮编：</w:t>
      </w:r>
      <w:r>
        <w:rPr/>
        <w:t>524400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政府采购监督管理机构名称：雷州市财政局政府采购监管股</w:t>
      </w:r>
    </w:p>
    <w:p>
      <w:pPr>
        <w:pStyle w:val="null3"/>
      </w:pPr>
      <w:r>
        <w:rPr/>
        <w:t>地 址：雷州市雷北大道21号</w:t>
      </w:r>
    </w:p>
    <w:p>
      <w:pPr>
        <w:pStyle w:val="null3"/>
      </w:pPr>
      <w:r>
        <w:rPr/>
        <w:t>电 话：0759-8339869</w:t>
      </w:r>
    </w:p>
    <w:p>
      <w:pPr>
        <w:pStyle w:val="null3"/>
      </w:pPr>
      <w:r>
        <w:rPr/>
        <w:t>邮 编：524000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采购包1(乌石镇镇区道路补短板项目)：综合评分法,是指响应文件满足磋商文件全部实质性要求，且按照评审因素的量化指标评审得分最高的投标人为成交候选人的评标方法。（最低报价不是成交的唯一依据。）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工采招标代理（广东）有限公司</w:t>
      </w:r>
      <w:r>
        <w:rPr/>
        <w:t>统一对外发布。</w:t>
      </w:r>
    </w:p>
    <w:p>
      <w:pPr>
        <w:pStyle w:val="null3"/>
        <w:ind w:firstLine="480"/>
      </w:pPr>
      <w:r>
        <w:rPr/>
        <w:t>（2）对</w:t>
      </w:r>
      <w:r>
        <w:rPr/>
        <w:t>工采招标代理（广东）有限公司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采购包1（乌石镇镇区道路补短板项目）：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采购包1（乌石镇镇区道路补短板项目）：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市政公用工程施工总承包三级以上（含三级）资质</w:t>
            </w:r>
          </w:p>
        </w:tc>
        <w:tc>
          <w:tcPr>
            <w:tcW w:type="dxa" w:w="4238"/>
          </w:tcPr>
          <w:p>
            <w:pPr>
              <w:pStyle w:val="null3"/>
            </w:pPr>
            <w:r>
              <w:rPr/>
              <w:t>供应商必须具备建设行政主管部门核发的有效市政公用工程施工总承包三级以上（含三级）资质，提供资质证书复印件加盖公章。</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供应商必须具有建设行政主管部门核发的有效《安全生产许可证》，提交证书复印件加盖公章。</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项目负责人，须具备以下两个条件，并提供人员相关证书及响应供应商为其购买的投标截止前三个月内任意一个月的社保证明文件复印件加盖公章:①具有市政公用工程专业贰级(或以上)注册建造师资格证，提供证书复印件加盖公章。②持有项目负责人安全生产考核合格证(B证)或提供建筑施工企业管理人员安全生产考核信息系统安全生产管理人员证书信息的打印页，提供证书复印件加盖公章。</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w:t>
            </w:r>
          </w:p>
        </w:tc>
      </w:tr>
    </w:tbl>
    <w:p>
      <w:pPr>
        <w:pStyle w:val="null3"/>
        <w:ind w:firstLine="480"/>
      </w:pPr>
      <w:r>
        <w:rPr/>
        <w:t>表二符合性审查表：</w:t>
      </w:r>
    </w:p>
    <w:p>
      <w:pPr>
        <w:pStyle w:val="null3"/>
      </w:pPr>
      <w:r>
        <w:rPr/>
        <w:t>采购包1（乌石镇镇区道路补短板项目）：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响应文件按照磋商文件要求签署、盖章的且响应文件有法定代表人签字，或签字人有法定代表人有效授权书的；</w:t>
            </w:r>
          </w:p>
        </w:tc>
      </w:tr>
      <w:tr>
        <w:tc>
          <w:tcPr>
            <w:tcW w:type="dxa" w:w="890"/>
          </w:tcPr>
          <w:p>
            <w:pPr>
              <w:pStyle w:val="null3"/>
            </w:pPr>
            <w:r>
              <w:rPr/>
              <w:t>3</w:t>
            </w:r>
          </w:p>
        </w:tc>
        <w:tc>
          <w:tcPr>
            <w:tcW w:type="dxa" w:w="3178"/>
          </w:tcPr>
          <w:p>
            <w:pPr>
              <w:pStyle w:val="null3"/>
            </w:pPr>
            <w:r>
              <w:rPr/>
              <w:t>首轮报价</w:t>
            </w:r>
          </w:p>
        </w:tc>
        <w:tc>
          <w:tcPr>
            <w:tcW w:type="dxa" w:w="4238"/>
          </w:tcPr>
          <w:p>
            <w:pPr>
              <w:pStyle w:val="null3"/>
            </w:pPr>
            <w:r>
              <w:rPr/>
              <w:t>未超过磋商文件中规定的预算金额；</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响应文件未含有采购人不能接受的附加条件；</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按有关法律、法规和规章及磋商文件不属于投标无效的。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采购包1(乌石镇镇区道路补短板项目):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项目整体实施组织方案 (15.0分)</w:t>
            </w:r>
          </w:p>
        </w:tc>
        <w:tc>
          <w:tcPr>
            <w:tcW w:type="dxa" w:w="5076"/>
          </w:tcPr>
          <w:p>
            <w:pPr>
              <w:pStyle w:val="null3"/>
              <w:jc w:val="left"/>
            </w:pPr>
            <w:r>
              <w:rPr/>
              <w:t>根据响应供应商针对本项目整体实施组织方案进行综合评审： 1、提供项目整体实施组织方案，包括施工总体部署、施工总体流程、施工总平面布置各分部分项工程的施工方法、技术保证措施4项内容，每包含一项得2分，本小项最高得8分； 2、根据提供的项目整体实施组织方案进行评审，本小项最高得7分：①实施组织方案、施工总体流程清晰，施工现场平面布置各分部分项工程的施工方法明确，技术保证措施内容详细，完全满足且优于采购需求的，得7分；②实施组织方案、施工总体流程基本清晰，施工现场平面布置各分部分项工程的施工方法基本明确，技术保证措施内容简单，完全满足采购需求的，得4分；③实施组织方案、施工总体流程不清晰，施工现场平面布置各分部分项工程的施工方法不明确，技术保证措施内容简单，部分满足采购需求的，得1分；④其他无法满足采购需求的或无响应，不得分。</w:t>
            </w:r>
          </w:p>
        </w:tc>
      </w:tr>
      <w:tr>
        <w:tc>
          <w:tcPr>
            <w:tcW w:type="dxa" w:w="922"/>
            <w:gridSpan w:val="2"/>
            <w:vMerge/>
          </w:tcPr>
          <w:p/>
        </w:tc>
        <w:tc>
          <w:tcPr>
            <w:tcW w:type="dxa" w:w="2307"/>
          </w:tcPr>
          <w:p>
            <w:pPr>
              <w:pStyle w:val="null3"/>
              <w:jc w:val="left"/>
            </w:pPr>
            <w:r>
              <w:rPr/>
              <w:t>施工总进度计划及工期 (15.0分)</w:t>
            </w:r>
          </w:p>
        </w:tc>
        <w:tc>
          <w:tcPr>
            <w:tcW w:type="dxa" w:w="5076"/>
          </w:tcPr>
          <w:p>
            <w:pPr>
              <w:pStyle w:val="null3"/>
              <w:jc w:val="left"/>
            </w:pPr>
            <w:r>
              <w:rPr/>
              <w:t>根据响应供应商提供的施工总进度计划及工期进行评审: 1、提供施工总进度计划及工期，包括工期目标及保证措施、施工进度计划2项内容，每包含一项内容得3分，本小项最高得6分； 2、根据提供的施工总进度计划及工期进行评审，本小项最高得9分：①分项工程施工顺序和衔接安排清晰，工期进度计划，完全满足且优于采购需求，得9分；②分项工程施工顺序和衔接安排基本清晰，工期进度计划，完全满足采购需求，得5分；③分项工程施工顺序和衔接安排不清晰，基本能保障进度计划顺利进行，部分满足采购需求，得1分；④其他无法满足采购需求的或无响应，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根据响应供应商提供的质量保证措施进行评审：1、提供完整的质量保证措施，包括质量目标、质量保证体系、质量承诺3项内容，每包含一项内容得2分，本小项最高得6分； 2、根据提供的质量保证措施进行评审，本小项最高得9分：①有明确的质量保证措施，能保证工程质量；有质量承诺，有具体的违约责任承诺，对质量保证措施阐述具有针对性，完全满足且优于采购需求，得9分； ②有基本明确的质量保证措施，基本能保证工程质量；有质量承诺，有违约责任承诺，完全满足采购文件要求，得5分；③质量保证措施阐述简单，部分满足采购需求，得1分；④其他无法满足采购需求的或无响应，不得分。</w:t>
            </w:r>
          </w:p>
        </w:tc>
      </w:tr>
      <w:tr>
        <w:tc>
          <w:tcPr>
            <w:tcW w:type="dxa" w:w="922"/>
            <w:gridSpan w:val="2"/>
            <w:vMerge/>
          </w:tcPr>
          <w:p/>
        </w:tc>
        <w:tc>
          <w:tcPr>
            <w:tcW w:type="dxa" w:w="2307"/>
          </w:tcPr>
          <w:p>
            <w:pPr>
              <w:pStyle w:val="null3"/>
              <w:jc w:val="left"/>
            </w:pPr>
            <w:r>
              <w:rPr/>
              <w:t>安全施工、文明施工与环境保护措施 (10.0分)</w:t>
            </w:r>
          </w:p>
        </w:tc>
        <w:tc>
          <w:tcPr>
            <w:tcW w:type="dxa" w:w="5076"/>
          </w:tcPr>
          <w:p>
            <w:pPr>
              <w:pStyle w:val="null3"/>
              <w:jc w:val="left"/>
            </w:pPr>
            <w:r>
              <w:rPr/>
              <w:t>根据响应供应商提供的安全施工、文明施工与环境保护措施进行评审: 1、提供安全施工、文明施工与环境保护措施包括安全施工保证体系及措施、文明施工保证体系及措施、环境保护体系及措施、应急预案4项内容，每包含一项内容得1分，本小项最高得4分； 2、根据提供的安全施工、文明施工与环境保护措施进行评审，本小项最高得6分：①安全施工、文明施工与环境保护措施明确详细，能结合采购需求制定管理制度，责任明确，完全满足且优于采购需求，得6分；②安全施工、文明施工与环境保护措施简单，能结合采购需求制定管理制度，责任基本明确，完全满足采购需求，得3分；③安全施工、文明施工与环境保护措施内容粗略，未结合采购需求制定管理制度，责任不明确，部分满足采购需求，得1分；④其他无法满足采购需求的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响应供应商2021年1月1日至今承担过类似项目业绩情况的，每提供一个得 5分，满分10分。 注：以上业绩须提供合同复印件或中标通知书加盖公章，否则不得分。</w:t>
            </w:r>
          </w:p>
        </w:tc>
      </w:tr>
      <w:tr>
        <w:tc>
          <w:tcPr>
            <w:tcW w:type="dxa" w:w="922"/>
            <w:gridSpan w:val="2"/>
            <w:vMerge/>
          </w:tcPr>
          <w:p/>
        </w:tc>
        <w:tc>
          <w:tcPr>
            <w:tcW w:type="dxa" w:w="2307"/>
          </w:tcPr>
          <w:p>
            <w:pPr>
              <w:pStyle w:val="null3"/>
              <w:jc w:val="left"/>
            </w:pPr>
            <w:r>
              <w:rPr/>
              <w:t>团队人员 (25.0分)</w:t>
            </w:r>
          </w:p>
        </w:tc>
        <w:tc>
          <w:tcPr>
            <w:tcW w:type="dxa" w:w="5076"/>
          </w:tcPr>
          <w:p>
            <w:pPr>
              <w:pStyle w:val="null3"/>
              <w:jc w:val="left"/>
            </w:pPr>
            <w:r>
              <w:rPr/>
              <w:t>现场管理人员：施工员、质量员、安全员（C类）、材料员、资料员，以上人员每提供一名得5分，最高得25分。以上人员岗位不得兼任，提供人员相关证书复印件及响应供应商为其购买投标截止时间前三个月内任意一个月的社保证明材料复印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jc w:val="both"/>
      </w:pPr>
      <w:r>
        <w:rPr>
          <w:sz w:val="28"/>
          <w:b/>
        </w:rPr>
        <w:t>1、工程概况</w:t>
      </w:r>
    </w:p>
    <w:p>
      <w:pPr>
        <w:pStyle w:val="null3"/>
        <w:ind w:firstLine="420"/>
        <w:jc w:val="both"/>
      </w:pPr>
      <w:r>
        <w:rPr>
          <w:sz w:val="28"/>
        </w:rPr>
        <w:t>工程名称：</w:t>
      </w:r>
    </w:p>
    <w:p>
      <w:pPr>
        <w:pStyle w:val="null3"/>
        <w:ind w:firstLine="420"/>
        <w:jc w:val="both"/>
      </w:pPr>
      <w:r>
        <w:rPr>
          <w:sz w:val="28"/>
        </w:rPr>
        <w:t>工程地点：</w:t>
      </w:r>
    </w:p>
    <w:p>
      <w:pPr>
        <w:pStyle w:val="null3"/>
        <w:ind w:firstLine="420"/>
        <w:jc w:val="both"/>
      </w:pPr>
      <w:r>
        <w:rPr>
          <w:sz w:val="28"/>
        </w:rPr>
        <w:t>工程内容：</w:t>
      </w:r>
    </w:p>
    <w:p>
      <w:pPr>
        <w:pStyle w:val="null3"/>
        <w:jc w:val="both"/>
      </w:pPr>
      <w:r>
        <w:rPr>
          <w:sz w:val="28"/>
          <w:b/>
        </w:rPr>
        <w:t>2、工程承包范围</w:t>
      </w:r>
    </w:p>
    <w:p>
      <w:pPr>
        <w:pStyle w:val="null3"/>
        <w:ind w:firstLine="420"/>
        <w:jc w:val="both"/>
      </w:pPr>
      <w:r>
        <w:rPr>
          <w:sz w:val="28"/>
        </w:rPr>
        <w:t>承包范围：包工、包料、包工期、包质量、包安全、包文明施工。按工程量清单及现场实际情况，采用单价包干承包方式，由乙方承担总承包的义务和责任，费用由施工单位按实际发生量向供电、供水部门支付。</w:t>
      </w:r>
    </w:p>
    <w:p>
      <w:pPr>
        <w:pStyle w:val="null3"/>
        <w:jc w:val="both"/>
      </w:pPr>
      <w:r>
        <w:rPr>
          <w:sz w:val="28"/>
          <w:b/>
        </w:rPr>
        <w:t>3、合同工期</w:t>
      </w:r>
    </w:p>
    <w:p>
      <w:pPr>
        <w:pStyle w:val="null3"/>
        <w:jc w:val="both"/>
      </w:pPr>
      <w:r>
        <w:rPr>
          <w:sz w:val="28"/>
        </w:rPr>
        <w:t>开工日期：</w:t>
      </w: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p>
    <w:p>
      <w:pPr>
        <w:pStyle w:val="null3"/>
        <w:jc w:val="both"/>
      </w:pPr>
      <w:r>
        <w:rPr>
          <w:sz w:val="28"/>
        </w:rPr>
        <w:t>竣工日期：</w:t>
      </w: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p>
    <w:p>
      <w:pPr>
        <w:pStyle w:val="null3"/>
        <w:jc w:val="both"/>
      </w:pPr>
      <w:r>
        <w:rPr>
          <w:sz w:val="28"/>
        </w:rPr>
        <w:t>合同工期：</w:t>
      </w:r>
    </w:p>
    <w:p>
      <w:pPr>
        <w:pStyle w:val="null3"/>
        <w:ind w:firstLine="413"/>
        <w:jc w:val="both"/>
      </w:pPr>
      <w:r>
        <w:rPr>
          <w:sz w:val="28"/>
          <w:b/>
        </w:rPr>
        <w:t>4、质量标准</w:t>
      </w:r>
    </w:p>
    <w:p>
      <w:pPr>
        <w:pStyle w:val="null3"/>
        <w:jc w:val="both"/>
      </w:pPr>
      <w:r>
        <w:rPr>
          <w:sz w:val="28"/>
        </w:rPr>
        <w:t>工程质量按国家、省、市相关部门的有关规定验收合格标准。</w:t>
      </w:r>
    </w:p>
    <w:p>
      <w:pPr>
        <w:pStyle w:val="null3"/>
        <w:jc w:val="both"/>
      </w:pPr>
      <w:r>
        <w:rPr>
          <w:sz w:val="28"/>
          <w:b/>
        </w:rPr>
        <w:t>5、合同价款</w:t>
      </w:r>
    </w:p>
    <w:p>
      <w:pPr>
        <w:pStyle w:val="null3"/>
        <w:jc w:val="both"/>
      </w:pPr>
      <w:r>
        <w:rPr>
          <w:sz w:val="28"/>
        </w:rPr>
        <w:t>总金额（大写）：</w:t>
      </w:r>
      <w:r>
        <w:rPr>
          <w:sz w:val="28"/>
        </w:rPr>
        <w:t>(人民币）</w:t>
      </w:r>
      <w:r>
        <w:rPr>
          <w:sz w:val="28"/>
          <w:u w:val="single"/>
        </w:rPr>
        <w:t>￥</w:t>
      </w:r>
      <w:r>
        <w:rPr>
          <w:sz w:val="28"/>
          <w:u w:val="single"/>
        </w:rPr>
        <w:t xml:space="preserve">      </w:t>
      </w:r>
      <w:r>
        <w:rPr>
          <w:sz w:val="28"/>
          <w:u w:val="single"/>
        </w:rPr>
        <w:t>元</w:t>
      </w:r>
      <w:r>
        <w:rPr>
          <w:sz w:val="28"/>
        </w:rPr>
        <w:t>，乙方在承包范围内包工包料。</w:t>
      </w:r>
    </w:p>
    <w:p>
      <w:pPr>
        <w:pStyle w:val="null3"/>
        <w:jc w:val="both"/>
      </w:pPr>
      <w:r>
        <w:rPr>
          <w:sz w:val="28"/>
          <w:b/>
        </w:rPr>
        <w:t>6、付款方式</w:t>
      </w:r>
    </w:p>
    <w:p>
      <w:pPr>
        <w:pStyle w:val="null3"/>
        <w:jc w:val="both"/>
      </w:pPr>
      <w:r>
        <w:rPr>
          <w:sz w:val="28"/>
        </w:rPr>
        <w:t>6.1、甲方和乙方签订施工合同后，待相应资金到账后,甲方在10个工作日内给乙方支付合同总额的30%作为预付款。</w:t>
      </w:r>
    </w:p>
    <w:p>
      <w:pPr>
        <w:pStyle w:val="null3"/>
        <w:jc w:val="both"/>
      </w:pPr>
      <w:r>
        <w:rPr>
          <w:sz w:val="28"/>
        </w:rPr>
        <w:t>6.2、待相应资金到账后，工程进度比例达到70%以上，乙方向甲方提交书面请款申请书，并经甲方和监理单位核实实际完成进度的条件下，甲方支付合同总价的40%。</w:t>
      </w:r>
    </w:p>
    <w:p>
      <w:pPr>
        <w:pStyle w:val="null3"/>
        <w:jc w:val="both"/>
      </w:pPr>
      <w:r>
        <w:rPr>
          <w:sz w:val="28"/>
        </w:rPr>
        <w:t>6.3、工程项目竣工验收合格并经财政部门核定后，待相应资金到账后，乙方向甲方提交书面请款申请书，甲方向乙方支付至工程结算总价的97%（以财政局投资审核中心审核结算为准）。</w:t>
      </w:r>
    </w:p>
    <w:p>
      <w:pPr>
        <w:pStyle w:val="null3"/>
        <w:jc w:val="both"/>
      </w:pPr>
      <w:r>
        <w:rPr>
          <w:sz w:val="28"/>
        </w:rPr>
        <w:t>6.4、剩下结算价的3%作为工程质保金，从工程竣工验收合格之日起满一年，若未发现质量问题，待相应资金到账后，乙方提交书面请款申请书后15个工作日内一次性无息付清工程质保金3%。乙方凭以下有效文件与甲方结算：（1）合同；（2）乙方开具的正式发票；（3）验收报告（加盖甲方公章）；（4）成交通知书。注：因甲方使用的是财政资金，甲方在前款规定的付款时间向政府采购支付部门提出办理财政支付申请手续（不含政府财政支付部门审核时间），即视为甲方已经按期支付。</w:t>
      </w:r>
    </w:p>
    <w:p>
      <w:pPr>
        <w:pStyle w:val="null3"/>
        <w:jc w:val="both"/>
      </w:pPr>
      <w:r>
        <w:rPr>
          <w:sz w:val="28"/>
          <w:b/>
        </w:rPr>
        <w:t>7、组成合同的文件</w:t>
      </w:r>
    </w:p>
    <w:p>
      <w:pPr>
        <w:pStyle w:val="null3"/>
        <w:ind w:firstLine="420"/>
        <w:jc w:val="both"/>
      </w:pPr>
      <w:r>
        <w:rPr>
          <w:sz w:val="28"/>
        </w:rPr>
        <w:t>组成本合同的文件还包括：</w:t>
      </w:r>
    </w:p>
    <w:p>
      <w:pPr>
        <w:pStyle w:val="null3"/>
        <w:ind w:firstLine="420"/>
        <w:jc w:val="both"/>
      </w:pPr>
      <w:r>
        <w:rPr>
          <w:sz w:val="28"/>
        </w:rPr>
        <w:t>1）成交通知书；</w:t>
      </w:r>
    </w:p>
    <w:p>
      <w:pPr>
        <w:pStyle w:val="null3"/>
        <w:ind w:firstLine="420"/>
        <w:jc w:val="both"/>
      </w:pPr>
      <w:r>
        <w:rPr>
          <w:sz w:val="28"/>
        </w:rPr>
        <w:t>2）磋商响应文件及其附件；</w:t>
      </w:r>
    </w:p>
    <w:p>
      <w:pPr>
        <w:pStyle w:val="null3"/>
        <w:ind w:firstLine="420"/>
        <w:jc w:val="both"/>
      </w:pPr>
      <w:r>
        <w:rPr>
          <w:sz w:val="28"/>
        </w:rPr>
        <w:t>3）施工图纸；</w:t>
      </w:r>
    </w:p>
    <w:p>
      <w:pPr>
        <w:pStyle w:val="null3"/>
        <w:ind w:firstLine="420"/>
        <w:jc w:val="both"/>
      </w:pPr>
      <w:r>
        <w:rPr>
          <w:sz w:val="28"/>
        </w:rPr>
        <w:t>4）工程材料清单；</w:t>
      </w:r>
    </w:p>
    <w:p>
      <w:pPr>
        <w:pStyle w:val="null3"/>
        <w:ind w:firstLine="420"/>
        <w:jc w:val="both"/>
      </w:pPr>
      <w:r>
        <w:rPr>
          <w:sz w:val="28"/>
        </w:rPr>
        <w:t>5）双方有关工程的洽商、变更等书面协议或文件。</w:t>
      </w:r>
    </w:p>
    <w:p>
      <w:pPr>
        <w:pStyle w:val="null3"/>
        <w:ind w:firstLine="420"/>
        <w:jc w:val="both"/>
      </w:pPr>
      <w:r>
        <w:rPr>
          <w:sz w:val="28"/>
        </w:rPr>
        <w:t>8、乙方向甲方承诺按照合同约定进行施工、竣工并在质量保修期承担工程质量保修责任。甲方向乙方承诺按照合同约定的期限和方式支付合同价款及其他应当支付的款项。</w:t>
      </w:r>
    </w:p>
    <w:p>
      <w:pPr>
        <w:pStyle w:val="null3"/>
        <w:ind w:firstLine="422"/>
        <w:jc w:val="both"/>
      </w:pPr>
      <w:r>
        <w:rPr>
          <w:sz w:val="28"/>
          <w:b/>
        </w:rPr>
        <w:t>9、合同生效</w:t>
      </w:r>
    </w:p>
    <w:p>
      <w:pPr>
        <w:pStyle w:val="null3"/>
        <w:ind w:firstLine="420"/>
        <w:jc w:val="both"/>
      </w:pPr>
      <w:r>
        <w:rPr>
          <w:sz w:val="28"/>
        </w:rPr>
        <w:t>本合同一式</w:t>
      </w:r>
      <w:r>
        <w:rPr>
          <w:sz w:val="28"/>
        </w:rPr>
        <w:t>六</w:t>
      </w:r>
      <w:r>
        <w:rPr>
          <w:sz w:val="28"/>
        </w:rPr>
        <w:t>份，甲乙双方各执</w:t>
      </w:r>
      <w:r>
        <w:rPr>
          <w:sz w:val="28"/>
        </w:rPr>
        <w:t>三</w:t>
      </w:r>
      <w:r>
        <w:rPr>
          <w:sz w:val="28"/>
        </w:rPr>
        <w:t>份，签字盖章后生效。</w:t>
      </w:r>
    </w:p>
    <w:p>
      <w:pPr>
        <w:pStyle w:val="null3"/>
        <w:ind w:firstLine="422"/>
        <w:jc w:val="both"/>
      </w:pPr>
      <w:r>
        <w:rPr>
          <w:sz w:val="28"/>
          <w:b/>
        </w:rPr>
        <w:t>第二部分</w:t>
      </w:r>
      <w:r>
        <w:rPr>
          <w:sz w:val="28"/>
          <w:b/>
        </w:rPr>
        <w:t xml:space="preserve">  </w:t>
      </w:r>
      <w:r>
        <w:rPr>
          <w:sz w:val="28"/>
          <w:b/>
        </w:rPr>
        <w:t>双方权利和义务</w:t>
      </w:r>
    </w:p>
    <w:p>
      <w:pPr>
        <w:pStyle w:val="null3"/>
        <w:ind w:firstLine="316"/>
        <w:jc w:val="both"/>
      </w:pPr>
      <w:r>
        <w:rPr>
          <w:sz w:val="28"/>
          <w:b/>
        </w:rPr>
        <w:t>一、甲方工作</w:t>
      </w:r>
    </w:p>
    <w:p>
      <w:pPr>
        <w:pStyle w:val="null3"/>
        <w:ind w:firstLine="420"/>
        <w:jc w:val="both"/>
      </w:pPr>
      <w:r>
        <w:rPr>
          <w:sz w:val="28"/>
        </w:rPr>
        <w:t>1、负责协助办理施工所涉及申请、审批等手续；</w:t>
      </w:r>
    </w:p>
    <w:p>
      <w:pPr>
        <w:pStyle w:val="null3"/>
        <w:ind w:firstLine="420"/>
        <w:jc w:val="both"/>
      </w:pPr>
      <w:r>
        <w:rPr>
          <w:sz w:val="28"/>
        </w:rPr>
        <w:t>2、对工程质量进度进行监督检查，协助办理验收、变更、隐蔽工程签证、登记手续及其它事宜；</w:t>
      </w:r>
    </w:p>
    <w:p>
      <w:pPr>
        <w:pStyle w:val="null3"/>
        <w:ind w:firstLine="420"/>
        <w:jc w:val="both"/>
      </w:pPr>
      <w:r>
        <w:rPr>
          <w:sz w:val="28"/>
        </w:rPr>
        <w:t>3、按本合同约定的比例及期限支付合同价款。</w:t>
      </w:r>
    </w:p>
    <w:p>
      <w:pPr>
        <w:pStyle w:val="null3"/>
        <w:jc w:val="both"/>
      </w:pPr>
      <w:r>
        <w:rPr>
          <w:sz w:val="28"/>
          <w:b/>
        </w:rPr>
        <w:t xml:space="preserve">  </w:t>
      </w:r>
      <w:r>
        <w:rPr>
          <w:sz w:val="28"/>
          <w:b/>
        </w:rPr>
        <w:t>二、乙方工作</w:t>
      </w:r>
    </w:p>
    <w:p>
      <w:pPr>
        <w:pStyle w:val="null3"/>
        <w:ind w:firstLine="420"/>
        <w:jc w:val="both"/>
      </w:pPr>
      <w:r>
        <w:rPr>
          <w:sz w:val="28"/>
        </w:rPr>
        <w:t>1、向甲方提供工程进度计划及相应进度统计报表；</w:t>
      </w:r>
    </w:p>
    <w:p>
      <w:pPr>
        <w:pStyle w:val="null3"/>
        <w:ind w:firstLine="420"/>
        <w:jc w:val="both"/>
      </w:pPr>
      <w:r>
        <w:rPr>
          <w:sz w:val="28"/>
        </w:rPr>
        <w:t>2、遵守政府有关主管部门对施工场地交通、施工噪音以及环境保护和安全生产等的管理规定，按规定办理有关手续，并承担由此发生的费用；</w:t>
      </w:r>
    </w:p>
    <w:p>
      <w:pPr>
        <w:pStyle w:val="null3"/>
        <w:ind w:firstLine="420"/>
        <w:jc w:val="both"/>
      </w:pPr>
      <w:r>
        <w:rPr>
          <w:sz w:val="28"/>
        </w:rPr>
        <w:t>3、已竣工工程未交付甲方之前，乙方负责已完工程的保护工作，保护期间发生损坏，乙方自费予以修复；</w:t>
      </w:r>
    </w:p>
    <w:p>
      <w:pPr>
        <w:pStyle w:val="null3"/>
        <w:ind w:firstLine="103"/>
        <w:jc w:val="both"/>
      </w:pPr>
      <w:r>
        <w:rPr>
          <w:sz w:val="28"/>
          <w:b/>
        </w:rPr>
        <w:t>三、关于设计与施工</w:t>
      </w:r>
    </w:p>
    <w:p>
      <w:pPr>
        <w:pStyle w:val="null3"/>
        <w:ind w:firstLine="420"/>
        <w:jc w:val="both"/>
      </w:pPr>
      <w:r>
        <w:rPr>
          <w:sz w:val="28"/>
        </w:rPr>
        <w:t>1、乙方必须严格按甲方认可的方案施工。</w:t>
      </w:r>
    </w:p>
    <w:p>
      <w:pPr>
        <w:pStyle w:val="null3"/>
        <w:ind w:firstLine="420"/>
        <w:jc w:val="both"/>
      </w:pPr>
      <w:r>
        <w:rPr>
          <w:sz w:val="28"/>
        </w:rPr>
        <w:t>2、在施工过程中，甲方提出变更设计，停止施工或增减项目，应以书面形式通知乙方，列明停止施工或变更增减项目的理由、工程部位、时间、材料等。乙方根据变更要求，尽快向甲方提交变更所采取的措施，增减的造价，因停工等原因造成延误工期和已采购材料（因变更后无法再利用而造成的材料损失）等费用清单。甲方收到报告后 3 天内作出签复或协商调整。</w:t>
      </w:r>
    </w:p>
    <w:p>
      <w:pPr>
        <w:pStyle w:val="null3"/>
        <w:ind w:firstLine="420"/>
        <w:jc w:val="both"/>
      </w:pPr>
      <w:r>
        <w:rPr>
          <w:sz w:val="28"/>
        </w:rPr>
        <w:t>3、开工及延期开工</w:t>
      </w:r>
    </w:p>
    <w:p>
      <w:pPr>
        <w:pStyle w:val="null3"/>
        <w:ind w:firstLine="420"/>
        <w:jc w:val="both"/>
      </w:pPr>
      <w:r>
        <w:rPr>
          <w:sz w:val="28"/>
        </w:rPr>
        <w:t>因甲方原因不能按照协议书约定的开工日期开工，甲方应以书面形式通知乙方，推迟开工日期，并相应顺延工期。</w:t>
      </w:r>
    </w:p>
    <w:p>
      <w:pPr>
        <w:pStyle w:val="null3"/>
        <w:ind w:firstLine="420"/>
        <w:jc w:val="both"/>
      </w:pPr>
      <w:r>
        <w:rPr>
          <w:sz w:val="28"/>
        </w:rPr>
        <w:t>4、暂停施工</w:t>
      </w:r>
    </w:p>
    <w:p>
      <w:pPr>
        <w:pStyle w:val="null3"/>
        <w:ind w:firstLine="420"/>
        <w:jc w:val="both"/>
      </w:pPr>
      <w:r>
        <w:rPr>
          <w:sz w:val="28"/>
        </w:rPr>
        <w:t>甲方认为确有必要暂停施工时，应当以书面形式要求乙方暂停施工，并在提出要求后</w:t>
      </w:r>
      <w:r>
        <w:rPr>
          <w:sz w:val="28"/>
        </w:rPr>
        <w:t>48小时内提出书面处理意见。乙方应当按甲方要求停止施工，并妥善保护已完成工程。因甲方原因造成停工的，由甲方承担所发生的追加合同价款，相应顺延工期；因乙方原因造成停工的，由乙方承担发生的费用，工期不予顺延。</w:t>
      </w:r>
    </w:p>
    <w:p>
      <w:pPr>
        <w:pStyle w:val="null3"/>
        <w:jc w:val="both"/>
      </w:pPr>
      <w:r>
        <w:rPr>
          <w:sz w:val="28"/>
        </w:rPr>
        <w:t>5、工期延误</w:t>
      </w:r>
    </w:p>
    <w:p>
      <w:pPr>
        <w:pStyle w:val="null3"/>
        <w:ind w:firstLine="420"/>
        <w:jc w:val="both"/>
      </w:pPr>
      <w:r>
        <w:rPr>
          <w:sz w:val="28"/>
        </w:rPr>
        <w:t>因以下原因造成工期延误，经甲方确认，工期相应顺延：</w:t>
      </w:r>
    </w:p>
    <w:p>
      <w:pPr>
        <w:pStyle w:val="null3"/>
        <w:jc w:val="both"/>
      </w:pPr>
      <w:r>
        <w:rPr>
          <w:sz w:val="28"/>
        </w:rPr>
        <w:t>（</w:t>
      </w:r>
      <w:r>
        <w:rPr>
          <w:sz w:val="28"/>
        </w:rPr>
        <w:t>1）甲方未能提供开工条件；</w:t>
      </w:r>
    </w:p>
    <w:p>
      <w:pPr>
        <w:pStyle w:val="null3"/>
        <w:jc w:val="both"/>
      </w:pPr>
      <w:r>
        <w:rPr>
          <w:sz w:val="28"/>
        </w:rPr>
        <w:t>（</w:t>
      </w:r>
      <w:r>
        <w:rPr>
          <w:sz w:val="28"/>
        </w:rPr>
        <w:t>2）甲方未能按合同约定支付工程进度款，致使施工不能正常进行；</w:t>
      </w:r>
    </w:p>
    <w:p>
      <w:pPr>
        <w:pStyle w:val="null3"/>
        <w:jc w:val="both"/>
      </w:pPr>
      <w:r>
        <w:rPr>
          <w:sz w:val="28"/>
        </w:rPr>
        <w:t>（</w:t>
      </w:r>
      <w:r>
        <w:rPr>
          <w:sz w:val="28"/>
        </w:rPr>
        <w:t>3）甲方未按合同约定提供相关材料等，致使施工不能正常进行；</w:t>
      </w:r>
    </w:p>
    <w:p>
      <w:pPr>
        <w:pStyle w:val="null3"/>
        <w:jc w:val="both"/>
      </w:pPr>
      <w:r>
        <w:rPr>
          <w:sz w:val="28"/>
        </w:rPr>
        <w:t>（</w:t>
      </w:r>
      <w:r>
        <w:rPr>
          <w:sz w:val="28"/>
        </w:rPr>
        <w:t>4）设计变更和工程量增加；</w:t>
      </w:r>
    </w:p>
    <w:p>
      <w:pPr>
        <w:pStyle w:val="null3"/>
        <w:jc w:val="both"/>
      </w:pPr>
      <w:r>
        <w:rPr>
          <w:sz w:val="28"/>
        </w:rPr>
        <w:t>（</w:t>
      </w:r>
      <w:r>
        <w:rPr>
          <w:sz w:val="28"/>
        </w:rPr>
        <w:t>5）非乙方原因停水、停电造成停工；</w:t>
      </w:r>
    </w:p>
    <w:p>
      <w:pPr>
        <w:pStyle w:val="null3"/>
        <w:jc w:val="both"/>
      </w:pPr>
      <w:r>
        <w:rPr>
          <w:sz w:val="28"/>
        </w:rPr>
        <w:t>（</w:t>
      </w:r>
      <w:r>
        <w:rPr>
          <w:sz w:val="28"/>
        </w:rPr>
        <w:t>6）不可抗力。</w:t>
      </w:r>
    </w:p>
    <w:p>
      <w:pPr>
        <w:pStyle w:val="null3"/>
        <w:ind w:firstLine="420"/>
        <w:jc w:val="both"/>
      </w:pPr>
      <w:r>
        <w:rPr>
          <w:sz w:val="28"/>
        </w:rPr>
        <w:t>6、工程竣工</w:t>
      </w:r>
    </w:p>
    <w:p>
      <w:pPr>
        <w:pStyle w:val="null3"/>
        <w:ind w:firstLine="420"/>
        <w:jc w:val="both"/>
      </w:pPr>
      <w:r>
        <w:rPr>
          <w:sz w:val="28"/>
        </w:rPr>
        <w:t>（</w:t>
      </w:r>
      <w:r>
        <w:rPr>
          <w:sz w:val="28"/>
        </w:rPr>
        <w:t>1）乙方必须按照协议书约定的竣工日期或甲方同意顺延的工期竣工。</w:t>
      </w:r>
    </w:p>
    <w:p>
      <w:pPr>
        <w:pStyle w:val="null3"/>
        <w:ind w:firstLine="420"/>
        <w:jc w:val="both"/>
      </w:pPr>
      <w:r>
        <w:rPr>
          <w:sz w:val="28"/>
        </w:rPr>
        <w:t>（</w:t>
      </w:r>
      <w:r>
        <w:rPr>
          <w:sz w:val="28"/>
        </w:rPr>
        <w:t>2）因乙方原因不能按照协议书约定的竣工日期或甲方同意顺延的工期竣工的，乙方承担违约责任。</w:t>
      </w:r>
    </w:p>
    <w:p>
      <w:pPr>
        <w:pStyle w:val="null3"/>
        <w:ind w:firstLine="420"/>
        <w:jc w:val="both"/>
      </w:pPr>
      <w:r>
        <w:rPr>
          <w:sz w:val="28"/>
        </w:rPr>
        <w:t>（</w:t>
      </w:r>
      <w:r>
        <w:rPr>
          <w:sz w:val="28"/>
        </w:rPr>
        <w:t>3）施工中甲方如需提前竣工，双方协商一致后应签订提前竣工协议，作为合同文件组成部分。提前竣工协议应包括乙方为保证工程质量和安全采取的措施、甲方为提前竣工提供的条件以及提前竣工所需要的追加合同价款等内容。</w:t>
      </w:r>
    </w:p>
    <w:p>
      <w:pPr>
        <w:pStyle w:val="null3"/>
        <w:ind w:firstLine="422"/>
        <w:jc w:val="both"/>
      </w:pPr>
      <w:r>
        <w:rPr>
          <w:sz w:val="28"/>
          <w:b/>
        </w:rPr>
        <w:t>四、安全施工</w:t>
      </w:r>
    </w:p>
    <w:p>
      <w:pPr>
        <w:pStyle w:val="null3"/>
        <w:ind w:firstLine="420"/>
        <w:jc w:val="both"/>
      </w:pPr>
      <w:r>
        <w:rPr>
          <w:sz w:val="28"/>
        </w:rPr>
        <w:t>1、安全施工与检查</w:t>
      </w:r>
    </w:p>
    <w:p>
      <w:pPr>
        <w:pStyle w:val="null3"/>
        <w:ind w:firstLine="420"/>
        <w:jc w:val="both"/>
      </w:pPr>
      <w:r>
        <w:rPr>
          <w:sz w:val="28"/>
        </w:rPr>
        <w:t>（</w:t>
      </w:r>
      <w:r>
        <w:rPr>
          <w:sz w:val="28"/>
        </w:rPr>
        <w:t>1）乙方应遵守工程建设安全生产有关管理规定，严格按安全标准组织施工，并随时接受行业安全检查人员依法实施的监督检查，采取必要的安全防护措施，消除事故隐患，由于乙方安全措施不力造成事故的责任和因此产生的费用，由乙方承担。</w:t>
      </w:r>
    </w:p>
    <w:p>
      <w:pPr>
        <w:pStyle w:val="null3"/>
        <w:ind w:firstLine="420"/>
        <w:jc w:val="both"/>
      </w:pPr>
      <w:r>
        <w:rPr>
          <w:sz w:val="28"/>
        </w:rPr>
        <w:t>（</w:t>
      </w:r>
      <w:r>
        <w:rPr>
          <w:sz w:val="28"/>
        </w:rPr>
        <w:t>2）甲方不得要求乙方违反安全管理规定进行施工。</w:t>
      </w:r>
    </w:p>
    <w:p>
      <w:pPr>
        <w:pStyle w:val="null3"/>
        <w:ind w:firstLine="420"/>
        <w:jc w:val="both"/>
      </w:pPr>
      <w:r>
        <w:rPr>
          <w:sz w:val="28"/>
        </w:rPr>
        <w:t>2、事故处理</w:t>
      </w:r>
    </w:p>
    <w:p>
      <w:pPr>
        <w:pStyle w:val="null3"/>
        <w:ind w:firstLine="420"/>
        <w:jc w:val="both"/>
      </w:pPr>
      <w:r>
        <w:rPr>
          <w:sz w:val="28"/>
        </w:rPr>
        <w:t>发生重大伤亡及其他安全事故，乙方应按有关规定立即上报有关部门并通知甲方，同时按政府有关部门要求处理，由乙方承担发生的费用。因安全生产事故造成甲方对外承担的所有损失和责任均由乙方予以赔偿，包括但不限于赔偿本金、利息、债权实现费用等。</w:t>
      </w:r>
    </w:p>
    <w:p>
      <w:pPr>
        <w:pStyle w:val="null3"/>
        <w:ind w:firstLine="420"/>
        <w:jc w:val="both"/>
      </w:pPr>
      <w:r>
        <w:rPr>
          <w:sz w:val="28"/>
        </w:rPr>
        <w:t>3、材料设备供应</w:t>
      </w:r>
    </w:p>
    <w:p>
      <w:pPr>
        <w:pStyle w:val="null3"/>
        <w:ind w:firstLine="420"/>
        <w:jc w:val="both"/>
      </w:pPr>
      <w:r>
        <w:rPr>
          <w:sz w:val="28"/>
        </w:rPr>
        <w:t>（</w:t>
      </w:r>
      <w:r>
        <w:rPr>
          <w:sz w:val="28"/>
        </w:rPr>
        <w:t>1）乙方采购的材料设备，如不符合质量要求或规格有差异，应禁止使用，若已使用对工程造成的损失由乙方负责。乙方应按甲方要求的时间运出施工场地，重新采购符合要求的产品，承担由此发生的费用，由此延误的工期不予顺延。</w:t>
      </w:r>
    </w:p>
    <w:p>
      <w:pPr>
        <w:pStyle w:val="null3"/>
        <w:ind w:firstLine="420"/>
        <w:jc w:val="both"/>
      </w:pPr>
      <w:r>
        <w:rPr>
          <w:sz w:val="28"/>
        </w:rPr>
        <w:t>（</w:t>
      </w:r>
      <w:r>
        <w:rPr>
          <w:sz w:val="28"/>
        </w:rPr>
        <w:t>2）甲方发现乙方采购并使用不符合设计和标准要求的材料设备时，应要求乙方负责修复、拆除或重新采购，有乙方承担发生的费用，由此延误的工期不予顺延。</w:t>
      </w:r>
    </w:p>
    <w:p>
      <w:pPr>
        <w:pStyle w:val="null3"/>
        <w:ind w:firstLine="420"/>
        <w:jc w:val="both"/>
      </w:pPr>
      <w:r>
        <w:rPr>
          <w:sz w:val="28"/>
        </w:rPr>
        <w:t>（</w:t>
      </w:r>
      <w:r>
        <w:rPr>
          <w:sz w:val="28"/>
        </w:rPr>
        <w:t>3）乙方需要使用代用材料时，应经甲方认可后才能使用，由此增减的合同价款双方以书面签证确认。</w:t>
      </w:r>
    </w:p>
    <w:p>
      <w:pPr>
        <w:pStyle w:val="null3"/>
        <w:jc w:val="both"/>
      </w:pPr>
      <w:r>
        <w:rPr>
          <w:sz w:val="28"/>
          <w:b/>
        </w:rPr>
        <w:t xml:space="preserve"> </w:t>
      </w:r>
      <w:r>
        <w:rPr>
          <w:sz w:val="28"/>
          <w:b/>
        </w:rPr>
        <w:t>五、工程变更</w:t>
      </w:r>
    </w:p>
    <w:p>
      <w:pPr>
        <w:pStyle w:val="null3"/>
        <w:ind w:firstLine="412"/>
        <w:jc w:val="both"/>
      </w:pPr>
      <w:r>
        <w:rPr>
          <w:sz w:val="28"/>
        </w:rPr>
        <w:t>1、工程设计变更</w:t>
      </w:r>
    </w:p>
    <w:p>
      <w:pPr>
        <w:pStyle w:val="null3"/>
        <w:ind w:firstLine="420"/>
        <w:jc w:val="both"/>
      </w:pPr>
      <w:r>
        <w:rPr>
          <w:sz w:val="28"/>
        </w:rPr>
        <w:t>1.1施工中甲方需要对原工程设计变更，应提前3天以书面形式向乙方发出变更通知。乙方应按时对甲方发出的变更通知及有关要求，进行下列需要的变更：</w:t>
      </w:r>
    </w:p>
    <w:p>
      <w:pPr>
        <w:pStyle w:val="null3"/>
        <w:ind w:firstLine="105"/>
        <w:jc w:val="both"/>
      </w:pPr>
      <w:r>
        <w:rPr>
          <w:sz w:val="28"/>
        </w:rPr>
        <w:t>(1)增减合同中约定的工程量；</w:t>
      </w:r>
    </w:p>
    <w:p>
      <w:pPr>
        <w:pStyle w:val="null3"/>
        <w:jc w:val="both"/>
      </w:pPr>
      <w:r>
        <w:rPr>
          <w:sz w:val="28"/>
        </w:rPr>
        <w:t xml:space="preserve">   </w:t>
      </w:r>
      <w:r>
        <w:rPr>
          <w:sz w:val="28"/>
        </w:rPr>
        <w:t>(2)改变有关工程的施工时间和顺序；</w:t>
      </w:r>
    </w:p>
    <w:p>
      <w:pPr>
        <w:pStyle w:val="null3"/>
        <w:jc w:val="both"/>
      </w:pPr>
      <w:r>
        <w:rPr>
          <w:sz w:val="28"/>
        </w:rPr>
        <w:t xml:space="preserve">   </w:t>
      </w:r>
      <w:r>
        <w:rPr>
          <w:sz w:val="28"/>
        </w:rPr>
        <w:t>(3)其他有关工程变更需要的附加工作。</w:t>
      </w:r>
    </w:p>
    <w:p>
      <w:pPr>
        <w:pStyle w:val="null3"/>
        <w:jc w:val="both"/>
      </w:pPr>
      <w:r>
        <w:rPr>
          <w:sz w:val="28"/>
        </w:rPr>
        <w:t>因变更导致合同价款的增减，经甲方确认后由甲方承担，延误的工期相应顺延。</w:t>
      </w:r>
    </w:p>
    <w:p>
      <w:pPr>
        <w:pStyle w:val="null3"/>
        <w:ind w:firstLine="420"/>
        <w:jc w:val="both"/>
      </w:pPr>
      <w:r>
        <w:rPr>
          <w:sz w:val="28"/>
        </w:rPr>
        <w:t>1.2施工中乙方不得对原工程设计进行变更。因乙方擅自变更设计发生的费用和由此导致甲方的直接损失，由乙方承担，延误的工期不予顺延。</w:t>
      </w:r>
    </w:p>
    <w:p>
      <w:pPr>
        <w:pStyle w:val="null3"/>
        <w:ind w:firstLine="420"/>
        <w:jc w:val="both"/>
      </w:pPr>
      <w:r>
        <w:rPr>
          <w:sz w:val="28"/>
        </w:rPr>
        <w:t>1.3乙方在施工中提出的合理化建议更改及对材料、设备的换用，须经甲方同意。未经同意擅自更改或换用时，乙方承担由此发生的费用，并赔偿甲方的有关损失，延误的工期不予顺延。</w:t>
      </w:r>
    </w:p>
    <w:p>
      <w:pPr>
        <w:pStyle w:val="null3"/>
        <w:ind w:firstLine="420"/>
        <w:jc w:val="both"/>
      </w:pPr>
      <w:r>
        <w:rPr>
          <w:sz w:val="28"/>
        </w:rPr>
        <w:t>甲方同意采用乙方合理化建议，所发生的费用和获得收益，甲乙双方另行约定分担或分享。</w:t>
      </w:r>
    </w:p>
    <w:p>
      <w:pPr>
        <w:pStyle w:val="null3"/>
        <w:ind w:firstLine="420"/>
        <w:jc w:val="both"/>
      </w:pPr>
      <w:r>
        <w:rPr>
          <w:sz w:val="28"/>
        </w:rPr>
        <w:t>2、其它变更</w:t>
      </w:r>
    </w:p>
    <w:p>
      <w:pPr>
        <w:pStyle w:val="null3"/>
        <w:ind w:firstLine="420"/>
        <w:jc w:val="both"/>
      </w:pPr>
      <w:r>
        <w:rPr>
          <w:sz w:val="28"/>
        </w:rPr>
        <w:t>合同履行中甲方要求变更工程质量标准及发生其他实质性变更，由双方协商解决。</w:t>
      </w:r>
    </w:p>
    <w:p>
      <w:pPr>
        <w:pStyle w:val="null3"/>
        <w:ind w:firstLine="420"/>
        <w:jc w:val="both"/>
      </w:pPr>
      <w:r>
        <w:rPr>
          <w:sz w:val="28"/>
        </w:rPr>
        <w:t>3、确定变更价款</w:t>
      </w:r>
    </w:p>
    <w:p>
      <w:pPr>
        <w:pStyle w:val="null3"/>
        <w:ind w:firstLine="420"/>
        <w:jc w:val="both"/>
      </w:pPr>
      <w:r>
        <w:rPr>
          <w:sz w:val="28"/>
        </w:rPr>
        <w:t>3.1乙方在工程变更确定后3天内，提出变更工程价款的报告，经甲方确认后调整合同价款，变更合同价款按下列方法进行：</w:t>
      </w:r>
    </w:p>
    <w:p>
      <w:pPr>
        <w:pStyle w:val="null3"/>
        <w:jc w:val="both"/>
      </w:pPr>
      <w:r>
        <w:rPr>
          <w:sz w:val="28"/>
        </w:rPr>
        <w:t xml:space="preserve">   </w:t>
      </w:r>
      <w:r>
        <w:rPr>
          <w:sz w:val="28"/>
        </w:rPr>
        <w:t>(1)合同中已有适用于变更工程的价格，按合同已有价格变更合同价款；</w:t>
      </w:r>
    </w:p>
    <w:p>
      <w:pPr>
        <w:pStyle w:val="null3"/>
        <w:jc w:val="both"/>
      </w:pPr>
      <w:r>
        <w:rPr>
          <w:sz w:val="28"/>
        </w:rPr>
        <w:t xml:space="preserve">   </w:t>
      </w:r>
      <w:r>
        <w:rPr>
          <w:sz w:val="28"/>
        </w:rPr>
        <w:t>(2)合同中只有类似于变更工程的价格，可以参照类似价格变更合同价款；</w:t>
      </w:r>
    </w:p>
    <w:p>
      <w:pPr>
        <w:pStyle w:val="null3"/>
        <w:jc w:val="both"/>
      </w:pPr>
      <w:r>
        <w:rPr>
          <w:sz w:val="28"/>
        </w:rPr>
        <w:t xml:space="preserve">   </w:t>
      </w:r>
      <w:r>
        <w:rPr>
          <w:sz w:val="28"/>
        </w:rPr>
        <w:t>(3)合同中没有适用或类似于变更工程的价格，由乙方提出适当的变更价格，经甲方确认后执行。</w:t>
      </w:r>
    </w:p>
    <w:p>
      <w:pPr>
        <w:pStyle w:val="null3"/>
        <w:jc w:val="both"/>
      </w:pPr>
      <w:r>
        <w:rPr>
          <w:sz w:val="28"/>
        </w:rPr>
        <w:t xml:space="preserve">    </w:t>
      </w:r>
      <w:r>
        <w:rPr>
          <w:sz w:val="28"/>
        </w:rPr>
        <w:t>3.2甲方确认增加的工程变更价款作为追回合同价款，与工程款同期支付。</w:t>
      </w:r>
    </w:p>
    <w:p>
      <w:pPr>
        <w:pStyle w:val="null3"/>
        <w:jc w:val="both"/>
      </w:pPr>
      <w:r>
        <w:rPr>
          <w:sz w:val="28"/>
        </w:rPr>
        <w:t xml:space="preserve">    </w:t>
      </w:r>
      <w:r>
        <w:rPr>
          <w:sz w:val="28"/>
        </w:rPr>
        <w:t>3.3因乙方自身原因导致的工程变更，乙方无权要求追回合同价款。</w:t>
      </w:r>
    </w:p>
    <w:p>
      <w:pPr>
        <w:pStyle w:val="null3"/>
        <w:jc w:val="both"/>
      </w:pPr>
      <w:r>
        <w:rPr>
          <w:sz w:val="28"/>
          <w:b/>
        </w:rPr>
        <w:t>六、竣工验收与结算</w:t>
      </w:r>
    </w:p>
    <w:p>
      <w:pPr>
        <w:pStyle w:val="null3"/>
        <w:jc w:val="both"/>
      </w:pPr>
      <w:r>
        <w:rPr>
          <w:sz w:val="28"/>
        </w:rPr>
        <w:t xml:space="preserve">    </w:t>
      </w:r>
      <w:r>
        <w:rPr>
          <w:sz w:val="28"/>
        </w:rPr>
        <w:t>1、竣工验收</w:t>
      </w:r>
    </w:p>
    <w:p>
      <w:pPr>
        <w:pStyle w:val="null3"/>
        <w:jc w:val="both"/>
      </w:pPr>
      <w:r>
        <w:rPr>
          <w:sz w:val="28"/>
        </w:rPr>
        <w:t xml:space="preserve">   </w:t>
      </w:r>
      <w:r>
        <w:rPr>
          <w:sz w:val="28"/>
        </w:rPr>
        <w:t>1.1 乙方按合同要求完成项目后，由甲方按国家、省、市相关部门的有关规定进行完工验收。</w:t>
      </w:r>
    </w:p>
    <w:p>
      <w:pPr>
        <w:pStyle w:val="null3"/>
        <w:jc w:val="both"/>
      </w:pPr>
      <w:r>
        <w:rPr>
          <w:sz w:val="28"/>
        </w:rPr>
        <w:t xml:space="preserve">   </w:t>
      </w:r>
      <w:r>
        <w:rPr>
          <w:sz w:val="28"/>
        </w:rPr>
        <w:t>1.2 工程竣工后，乙方应通知甲方验收，甲方应在接到通知后七个工作日内组织验收，经验收合格后办理验收、移交手续。经验收不合格，乙方应按验收中存在的问题进行整改，费用由乙方承担。</w:t>
      </w:r>
    </w:p>
    <w:p>
      <w:pPr>
        <w:pStyle w:val="null3"/>
        <w:ind w:firstLine="420"/>
        <w:jc w:val="both"/>
      </w:pPr>
      <w:r>
        <w:rPr>
          <w:sz w:val="28"/>
        </w:rPr>
        <w:t xml:space="preserve"> </w:t>
      </w:r>
      <w:r>
        <w:rPr>
          <w:sz w:val="28"/>
        </w:rPr>
        <w:t>2、结算方式</w:t>
      </w:r>
    </w:p>
    <w:p>
      <w:pPr>
        <w:pStyle w:val="null3"/>
        <w:ind w:firstLine="420"/>
        <w:jc w:val="both"/>
      </w:pPr>
      <w:r>
        <w:rPr>
          <w:sz w:val="28"/>
        </w:rPr>
        <w:t>本工程采用综合单价合同。</w:t>
      </w:r>
    </w:p>
    <w:p>
      <w:pPr>
        <w:pStyle w:val="null3"/>
        <w:jc w:val="both"/>
      </w:pPr>
      <w:r>
        <w:rPr>
          <w:sz w:val="28"/>
          <w:b/>
        </w:rPr>
        <w:t xml:space="preserve">   </w:t>
      </w:r>
      <w:r>
        <w:rPr>
          <w:sz w:val="28"/>
          <w:b/>
        </w:rPr>
        <w:t>七、质量保修</w:t>
      </w:r>
    </w:p>
    <w:p>
      <w:pPr>
        <w:pStyle w:val="null3"/>
        <w:ind w:firstLine="525"/>
        <w:jc w:val="both"/>
      </w:pPr>
      <w:r>
        <w:rPr>
          <w:sz w:val="28"/>
        </w:rPr>
        <w:t>保修期：本工程的保修时限按《建设工程质量管理条例》的规定执行。乙方承担保修期内的所有维护费用。</w:t>
      </w:r>
    </w:p>
    <w:p>
      <w:pPr>
        <w:pStyle w:val="null3"/>
        <w:ind w:firstLine="525"/>
        <w:jc w:val="both"/>
      </w:pPr>
      <w:r>
        <w:rPr>
          <w:sz w:val="28"/>
        </w:rPr>
        <w:t>如发生质量问题，乙方需在接到甲方电话需求后</w:t>
      </w:r>
      <w:r>
        <w:rPr>
          <w:sz w:val="28"/>
        </w:rPr>
        <w:t>24 小时内到达现场，48 小时内处理完毕。</w:t>
      </w:r>
    </w:p>
    <w:p>
      <w:pPr>
        <w:pStyle w:val="null3"/>
        <w:jc w:val="both"/>
      </w:pPr>
      <w:r>
        <w:rPr>
          <w:sz w:val="28"/>
          <w:b/>
        </w:rPr>
        <w:t xml:space="preserve">   </w:t>
      </w:r>
      <w:r>
        <w:rPr>
          <w:sz w:val="28"/>
          <w:b/>
        </w:rPr>
        <w:t>八、违约责任</w:t>
      </w:r>
    </w:p>
    <w:p>
      <w:pPr>
        <w:pStyle w:val="null3"/>
        <w:ind w:firstLine="420"/>
        <w:jc w:val="both"/>
      </w:pPr>
      <w:r>
        <w:rPr>
          <w:sz w:val="28"/>
        </w:rPr>
        <w:t>1、由于甲方原因导致中途停工，除顺延工期外甲方应补偿乙方因停工、窝工所造成损失，即每停工、窝工一天，甲方支付乙方元。甲方不按合同约定拨款，每拖期一天按应付款的支付滞纳金。</w:t>
      </w:r>
    </w:p>
    <w:p>
      <w:pPr>
        <w:pStyle w:val="null3"/>
        <w:ind w:firstLine="420"/>
        <w:jc w:val="both"/>
      </w:pPr>
      <w:r>
        <w:rPr>
          <w:sz w:val="28"/>
        </w:rPr>
        <w:t>2、由于乙方原因，逾期竣工，每延期一天，乙方支付甲方元罚金。</w:t>
      </w:r>
    </w:p>
    <w:p>
      <w:pPr>
        <w:pStyle w:val="null3"/>
        <w:ind w:firstLine="420"/>
        <w:jc w:val="both"/>
      </w:pPr>
      <w:r>
        <w:rPr>
          <w:sz w:val="28"/>
        </w:rPr>
        <w:t>3、因合同双方任何一方原因，合同无法继续履行时，应通知对方办理合同终止协议，并由责任方赔偿对方由此造成的经济损失。</w:t>
      </w:r>
    </w:p>
    <w:p>
      <w:pPr>
        <w:pStyle w:val="null3"/>
        <w:jc w:val="both"/>
      </w:pPr>
      <w:r>
        <w:rPr>
          <w:sz w:val="28"/>
          <w:b/>
        </w:rPr>
        <w:t>九、法律诉讼</w:t>
      </w:r>
    </w:p>
    <w:p>
      <w:pPr>
        <w:pStyle w:val="null3"/>
        <w:ind w:firstLine="560"/>
        <w:jc w:val="both"/>
      </w:pPr>
      <w:r>
        <w:rPr>
          <w:sz w:val="28"/>
        </w:rPr>
        <w:t>签约双方在履约中发生争执和分歧，双方应通过友好协商解决，若经协商不能达成协议时，则向甲方所在地人民法院提起诉讼。受理期间，双方应继续执行合同其余部分。</w:t>
      </w:r>
    </w:p>
    <w:p>
      <w:pPr>
        <w:pStyle w:val="null3"/>
        <w:jc w:val="both"/>
      </w:pPr>
      <w:r>
        <w:rPr>
          <w:sz w:val="28"/>
          <w:b/>
        </w:rPr>
        <w:t>十、不可抗力</w:t>
      </w:r>
    </w:p>
    <w:p>
      <w:pPr>
        <w:pStyle w:val="null3"/>
        <w:ind w:firstLine="560"/>
        <w:jc w:val="both"/>
      </w:pPr>
      <w:r>
        <w:rPr>
          <w:sz w:val="28"/>
        </w:rPr>
        <w:t>1、不可抗力指战争、严重火灾、洪水、台风、地震等或其它双方认定的不可抗力事件。</w:t>
      </w:r>
    </w:p>
    <w:p>
      <w:pPr>
        <w:pStyle w:val="null3"/>
        <w:ind w:firstLine="560"/>
        <w:jc w:val="both"/>
      </w:pPr>
      <w:r>
        <w:rPr>
          <w:sz w:val="28"/>
        </w:rPr>
        <w:t>2、签约双方中任何一方由于不可抗力影响合同执行时，发生不可抗力一方应尽快将事故通知另一方。在此情况下，乙方仍然有责任采取必要的措施加速完工，双方应通过友好协商尽快解决本合同的执行问题。</w:t>
      </w:r>
    </w:p>
    <w:p>
      <w:pPr>
        <w:pStyle w:val="null3"/>
        <w:jc w:val="both"/>
      </w:pPr>
      <w:r>
        <w:rPr>
          <w:sz w:val="28"/>
          <w:b/>
        </w:rPr>
        <w:t>十一、其他</w:t>
      </w:r>
    </w:p>
    <w:p>
      <w:pPr>
        <w:pStyle w:val="null3"/>
        <w:ind w:firstLine="420"/>
        <w:jc w:val="both"/>
      </w:pPr>
      <w:r>
        <w:rPr>
          <w:sz w:val="28"/>
        </w:rPr>
        <w:t>1、甲方乙方协商一致，可以解除合同。</w:t>
      </w:r>
    </w:p>
    <w:p>
      <w:pPr>
        <w:pStyle w:val="null3"/>
        <w:ind w:firstLine="420"/>
        <w:jc w:val="both"/>
      </w:pPr>
      <w:r>
        <w:rPr>
          <w:sz w:val="28"/>
        </w:rPr>
        <w:t>2、因甲方原因，停止施工超过____天，乙方有权解除合同。</w:t>
      </w:r>
    </w:p>
    <w:p>
      <w:pPr>
        <w:pStyle w:val="null3"/>
        <w:ind w:firstLine="420"/>
        <w:jc w:val="both"/>
      </w:pPr>
      <w:r>
        <w:rPr>
          <w:sz w:val="28"/>
        </w:rPr>
        <w:t>3、如乙方施工不符合要求，在甲方提出的重大质量整改意见后 10 个工作日内仍未处理的，甲方应有权解约。</w:t>
      </w:r>
    </w:p>
    <w:p>
      <w:pPr>
        <w:pStyle w:val="null3"/>
        <w:ind w:firstLine="420"/>
        <w:jc w:val="both"/>
      </w:pPr>
      <w:r>
        <w:rPr>
          <w:sz w:val="28"/>
        </w:rPr>
        <w:t>4、乙方将其承包的全部工程转包给他方或者肢解以后以分包的名义分别转包给他方，甲方有权解除合同。</w:t>
      </w:r>
    </w:p>
    <w:p>
      <w:pPr>
        <w:pStyle w:val="null3"/>
        <w:ind w:firstLine="420"/>
        <w:jc w:val="both"/>
      </w:pPr>
      <w:r>
        <w:rPr>
          <w:sz w:val="28"/>
        </w:rPr>
        <w:t>5、一方依据本条约定要求解除合同的，应以书面形式向对方发出解除合同的通知，并在 发出通知前 7 天告知对方，通知到达对方时合同解除。对解除合同有争议的，双方可以向甲方所在地人民法院提起诉讼。</w:t>
      </w:r>
    </w:p>
    <w:p>
      <w:pPr>
        <w:pStyle w:val="null3"/>
        <w:ind w:firstLine="420"/>
        <w:jc w:val="both"/>
      </w:pPr>
      <w:r>
        <w:rPr>
          <w:sz w:val="28"/>
        </w:rPr>
        <w:t>以下为签署页：</w:t>
      </w:r>
    </w:p>
    <w:p>
      <w:pPr>
        <w:pStyle w:val="null3"/>
        <w:jc w:val="both"/>
      </w:pPr>
      <w:r>
        <w:rPr>
          <w:sz w:val="28"/>
        </w:rPr>
        <w:t xml:space="preserve"> </w:t>
      </w:r>
      <w:r>
        <w:rPr>
          <w:sz w:val="28"/>
        </w:rPr>
        <w:t>甲方（公章）：</w:t>
      </w:r>
      <w:r>
        <w:rPr>
          <w:sz w:val="28"/>
        </w:rPr>
        <w:t xml:space="preserve">                        </w:t>
      </w:r>
      <w:r>
        <w:rPr>
          <w:sz w:val="28"/>
        </w:rPr>
        <w:t>乙方（公章）：</w:t>
      </w:r>
    </w:p>
    <w:p>
      <w:pPr>
        <w:pStyle w:val="null3"/>
        <w:ind w:firstLine="315"/>
        <w:jc w:val="both"/>
      </w:pPr>
      <w:r>
        <w:rPr>
          <w:sz w:val="28"/>
        </w:rPr>
        <w:t xml:space="preserve"> </w:t>
      </w:r>
      <w:r>
        <w:rPr>
          <w:sz w:val="28"/>
        </w:rPr>
        <w:t>法定代表方：</w:t>
      </w:r>
      <w:r>
        <w:rPr>
          <w:sz w:val="28"/>
        </w:rPr>
        <w:t xml:space="preserve">                          </w:t>
      </w:r>
      <w:r>
        <w:rPr>
          <w:sz w:val="28"/>
        </w:rPr>
        <w:t>法定代表方：</w:t>
      </w:r>
    </w:p>
    <w:p>
      <w:pPr>
        <w:pStyle w:val="null3"/>
        <w:ind w:firstLine="420"/>
        <w:jc w:val="both"/>
      </w:pPr>
      <w:r>
        <w:rPr>
          <w:sz w:val="28"/>
        </w:rPr>
        <w:t>委托代表方：</w:t>
      </w:r>
      <w:r>
        <w:rPr>
          <w:sz w:val="28"/>
        </w:rPr>
        <w:t xml:space="preserve">                          </w:t>
      </w:r>
      <w:r>
        <w:rPr>
          <w:sz w:val="28"/>
        </w:rPr>
        <w:t>委托代表方：</w:t>
      </w:r>
    </w:p>
    <w:p>
      <w:pPr>
        <w:pStyle w:val="null3"/>
        <w:ind w:firstLine="315"/>
        <w:jc w:val="both"/>
      </w:pPr>
      <w:r>
        <w:rPr>
          <w:sz w:val="28"/>
        </w:rPr>
        <w:t xml:space="preserve"> </w:t>
      </w:r>
      <w:r>
        <w:rPr>
          <w:sz w:val="28"/>
        </w:rPr>
        <w:t>电话：</w:t>
      </w:r>
      <w:r>
        <w:rPr>
          <w:sz w:val="28"/>
        </w:rPr>
        <w:t xml:space="preserve">                                </w:t>
      </w:r>
      <w:r>
        <w:rPr>
          <w:sz w:val="28"/>
        </w:rPr>
        <w:t>电话：</w:t>
      </w:r>
    </w:p>
    <w:p>
      <w:pPr>
        <w:pStyle w:val="null3"/>
        <w:ind w:firstLine="210"/>
        <w:jc w:val="both"/>
      </w:pPr>
      <w:r>
        <w:rPr>
          <w:sz w:val="28"/>
        </w:rPr>
        <w:t xml:space="preserve"> </w:t>
      </w:r>
      <w:r>
        <w:rPr>
          <w:sz w:val="28"/>
        </w:rPr>
        <w:t>传真：</w:t>
      </w:r>
      <w:r>
        <w:rPr>
          <w:sz w:val="28"/>
        </w:rPr>
        <w:t xml:space="preserve">                                </w:t>
      </w:r>
      <w:r>
        <w:rPr>
          <w:sz w:val="28"/>
        </w:rPr>
        <w:t>传真：</w:t>
      </w:r>
    </w:p>
    <w:p>
      <w:pPr>
        <w:pStyle w:val="null3"/>
        <w:ind w:firstLine="315"/>
        <w:jc w:val="both"/>
      </w:pPr>
      <w:r>
        <w:rPr>
          <w:sz w:val="28"/>
        </w:rPr>
        <w:t xml:space="preserve"> </w:t>
      </w:r>
      <w:r>
        <w:rPr>
          <w:sz w:val="28"/>
        </w:rPr>
        <w:t>开户银行：</w:t>
      </w:r>
      <w:r>
        <w:rPr>
          <w:sz w:val="28"/>
        </w:rPr>
        <w:t xml:space="preserve">                            </w:t>
      </w:r>
      <w:r>
        <w:rPr>
          <w:sz w:val="28"/>
        </w:rPr>
        <w:t>开户银行：</w:t>
      </w:r>
    </w:p>
    <w:p>
      <w:pPr>
        <w:pStyle w:val="null3"/>
        <w:ind w:firstLine="420"/>
        <w:jc w:val="both"/>
      </w:pPr>
      <w:r>
        <w:rPr>
          <w:sz w:val="28"/>
        </w:rPr>
        <w:t>账号：</w:t>
      </w:r>
      <w:r>
        <w:rPr>
          <w:sz w:val="28"/>
        </w:rPr>
        <w:t xml:space="preserve">                                </w:t>
      </w:r>
      <w:r>
        <w:rPr>
          <w:sz w:val="28"/>
        </w:rPr>
        <w:t>账号：</w:t>
      </w:r>
      <w:r>
        <w:rPr>
          <w:sz w:val="28"/>
        </w:rPr>
        <w:t xml:space="preserve">  </w:t>
      </w:r>
    </w:p>
    <w:p>
      <w:pPr>
        <w:pStyle w:val="null3"/>
        <w:jc w:val="both"/>
      </w:pP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440882-2025-00899</w:t>
      </w:r>
    </w:p>
    <w:p>
      <w:pPr>
        <w:pStyle w:val="null3"/>
        <w:jc w:val="center"/>
        <w:outlineLvl w:val="3"/>
      </w:pPr>
      <w:r>
        <w:rPr>
          <w:sz w:val="24"/>
          <w:b/>
        </w:rPr>
        <w:t>采购项目编号：</w:t>
      </w:r>
      <w:r>
        <w:rPr>
          <w:sz w:val="24"/>
          <w:b/>
        </w:rPr>
        <w:t>GC2025Z01009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工采招标代理（广东）有限公司</w:t>
      </w:r>
    </w:p>
    <w:p>
      <w:pPr>
        <w:pStyle w:val="null3"/>
        <w:ind w:firstLine="480"/>
      </w:pPr>
      <w:r>
        <w:rPr/>
        <w:t xml:space="preserve"> 你方组织的</w:t>
      </w:r>
      <w:r>
        <w:rPr>
          <w:u w:val="single"/>
        </w:rPr>
        <w:t>“</w:t>
      </w:r>
      <w:r>
        <w:rPr>
          <w:u w:val="single"/>
        </w:rPr>
        <w:t>乌石镇镇区道路补短板项目</w:t>
      </w:r>
      <w:r>
        <w:rPr>
          <w:u w:val="single"/>
        </w:rPr>
        <w:t>”</w:t>
      </w:r>
      <w:r>
        <w:rPr/>
        <w:t>项目的竞争性磋商[采购项目编号为：</w:t>
      </w:r>
      <w:r>
        <w:rPr>
          <w:u w:val="single"/>
        </w:rPr>
        <w:t>GC2025Z01009</w:t>
      </w:r>
      <w:r>
        <w:rPr/>
        <w:t>]，我方愿参与响应。</w:t>
      </w:r>
    </w:p>
    <w:p>
      <w:pPr>
        <w:pStyle w:val="null3"/>
        <w:ind w:firstLine="480"/>
      </w:pPr>
      <w:r>
        <w:rPr/>
        <w:t>我方确认收到贵方提供的</w:t>
      </w:r>
      <w:r>
        <w:rPr>
          <w:u w:val="single"/>
        </w:rPr>
        <w:t>“</w:t>
      </w:r>
      <w:r>
        <w:rPr>
          <w:u w:val="single"/>
        </w:rPr>
        <w:t>乌石镇镇区道路补短板项目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工采招标代理（广东）有限公司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乌石镇镇区道路补短板项目</w:t>
      </w:r>
      <w:r>
        <w:rPr/>
        <w:t>”项目采购[采购项目编号为</w:t>
      </w:r>
      <w:r>
        <w:rPr/>
        <w:t>GC2025Z01009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雷州市乌石镇人民政府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工采招标代理（广东）有限公司</w:t>
      </w:r>
    </w:p>
    <w:p>
      <w:pPr>
        <w:pStyle w:val="null3"/>
        <w:ind w:firstLine="480"/>
      </w:pPr>
      <w:r>
        <w:rPr/>
        <w:t>我单位参加贵公司组织的</w:t>
      </w:r>
      <w:r>
        <w:rPr/>
        <w:t>乌石镇镇区道路补短板项目</w:t>
      </w:r>
      <w:r>
        <w:rPr/>
        <w:t>（采购项目编号：</w:t>
      </w:r>
      <w:r>
        <w:rPr/>
        <w:t>GC2025Z01009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工采招标代理（广东）有限公司</w:t>
      </w:r>
    </w:p>
    <w:p>
      <w:pPr>
        <w:pStyle w:val="null3"/>
        <w:ind w:firstLine="480"/>
      </w:pPr>
      <w:r>
        <w:rPr/>
        <w:t>我单位已登记并准备参与“</w:t>
      </w:r>
      <w:r>
        <w:rPr/>
        <w:t>乌石镇镇区道路补短板项目</w:t>
      </w:r>
      <w:r>
        <w:rPr/>
        <w:t>”项目（采购项目编号：</w:t>
      </w:r>
      <w:r>
        <w:rPr/>
        <w:t>GC2025Z01009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