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23A3D"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</w:rPr>
        <w:t>其他材料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若有</w:t>
      </w:r>
      <w:r>
        <w:rPr>
          <w:rFonts w:hint="eastAsia"/>
          <w:lang w:eastAsia="zh-CN"/>
        </w:rPr>
        <w:t>）</w:t>
      </w:r>
    </w:p>
    <w:p w14:paraId="36044C0B">
      <w:pPr>
        <w:jc w:val="center"/>
        <w:rPr>
          <w:rFonts w:ascii="宋体" w:hAnsi="宋体"/>
        </w:rPr>
      </w:pPr>
    </w:p>
    <w:p w14:paraId="5F7B4A95">
      <w:pPr>
        <w:jc w:val="center"/>
        <w:rPr>
          <w:rFonts w:ascii="宋体" w:hAnsi="宋体"/>
        </w:rPr>
      </w:pPr>
    </w:p>
    <w:p w14:paraId="042D9ECC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62536746">
      <w:pPr>
        <w:jc w:val="center"/>
        <w:rPr>
          <w:rFonts w:hint="eastAsia" w:ascii="宋体" w:hAnsi="宋体"/>
        </w:rPr>
      </w:pPr>
    </w:p>
    <w:p w14:paraId="4B1E932E">
      <w:pPr>
        <w:jc w:val="center"/>
        <w:rPr>
          <w:rFonts w:hint="eastAsia" w:ascii="宋体" w:hAnsi="宋体"/>
        </w:rPr>
      </w:pPr>
    </w:p>
    <w:p w14:paraId="28A7EF85"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除招标文件另有规定外，投标人认为需要提交的其他证明材料或资料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如业绩、公司证书、人员证书、其他承诺等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A57CA"/>
    <w:rsid w:val="5BFA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2025-03-19T04:37:00Z</dcterms:created>
  <dc:creator>久木木</dc:creator>
  <cp:lastModifiedBy>久木木</cp:lastModifiedBy>
  <dcterms:modified xsi:type="dcterms:W3CDTF">2025-03-19T04:37:28Z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0402ECF969D44AB2A37EFABB7D2C989C_11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