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2393" w:type="dxa"/>
        <w:tblInd w:w="7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</w:tblGrid>
      <w:tr w14:paraId="7A8D3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CB788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行政监管备案签章处</w:t>
            </w:r>
          </w:p>
        </w:tc>
      </w:tr>
    </w:tbl>
    <w:p w14:paraId="6C20412B">
      <w:pPr>
        <w:spacing w:line="360" w:lineRule="auto"/>
        <w:jc w:val="center"/>
        <w:rPr>
          <w:rFonts w:ascii="黑体" w:hAnsi="黑体" w:eastAsia="黑体"/>
          <w:b/>
          <w:color w:val="C00000"/>
          <w:sz w:val="84"/>
          <w:szCs w:val="84"/>
        </w:rPr>
      </w:pPr>
      <w:r>
        <w:rPr>
          <w:rFonts w:ascii="宋体" w:hAnsi="宋体"/>
          <w:b/>
          <w:sz w:val="44"/>
          <w:szCs w:val="44"/>
        </w:rPr>
        <w:pict>
          <v:shape id="_x0000_s2050" o:spid="_x0000_s2050" o:spt="32" type="#_x0000_t32" style="position:absolute;left:0pt;margin-left:-2.55pt;margin-top:71.9pt;height:0pt;width:503.95pt;z-index:251659264;mso-width-relative:page;mso-height-relative:page;" filled="f" coordsize="21600,21600" o:gfxdata="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bhlHN1gAAAAsBAAAP&#10;AAAAAAAAAAEAIAAAACIAAABkcnMvZG93bnJldi54bWxQSwECFAAUAAAACACHTuJAmbeFieEBAACe&#10;AwAADgAAAAAAAAABACAAAAAlAQAAZHJzL2Uyb0RvYy54bWxQSwUGAAAAAAYABgBZAQAAeAUAAAAA&#10;">
            <v:path arrowok="t"/>
            <v:fill on="f" focussize="0,0"/>
            <v:stroke weight="0.25pt"/>
            <v:imagedata o:title=""/>
            <o:lock v:ext="edit"/>
          </v:shape>
        </w:pict>
      </w:r>
      <w:r>
        <w:rPr>
          <w:rFonts w:hint="eastAsia" w:ascii="黑体" w:hAnsi="黑体" w:eastAsia="黑体"/>
          <w:b/>
          <w:color w:val="C00000"/>
          <w:sz w:val="84"/>
          <w:szCs w:val="84"/>
        </w:rPr>
        <w:t xml:space="preserve"> </w:t>
      </w:r>
      <w:r>
        <w:rPr>
          <w:rFonts w:hint="eastAsia" w:ascii="华文楷体" w:hAnsi="华文楷体" w:eastAsia="华文楷体" w:cs="华文楷体"/>
          <w:b/>
          <w:color w:val="C00000"/>
          <w:spacing w:val="60"/>
          <w:sz w:val="96"/>
          <w:szCs w:val="96"/>
        </w:rPr>
        <w:t>中标通知书</w:t>
      </w:r>
    </w:p>
    <w:p w14:paraId="301C76A0">
      <w:pPr>
        <w:tabs>
          <w:tab w:val="center" w:pos="4932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湖南省水利水电勘测设计规划研究总院有限公司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  <w:r>
        <w:rPr>
          <w:rFonts w:ascii="仿宋_GB2312" w:hAnsi="宋体" w:eastAsia="仿宋_GB2312"/>
          <w:b/>
          <w:bCs/>
          <w:sz w:val="28"/>
          <w:szCs w:val="28"/>
        </w:rPr>
        <w:tab/>
      </w:r>
    </w:p>
    <w:p w14:paraId="0968771C">
      <w:pPr>
        <w:wordWrap w:val="0"/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bookmarkStart w:id="0" w:name="EB7b721c70d19d4c239be70e20457d2598"/>
      <w:r>
        <w:rPr>
          <w:rFonts w:hint="eastAsia" w:ascii="宋体" w:hAnsi="宋体" w:cs="宋体"/>
          <w:sz w:val="24"/>
          <w:lang w:eastAsia="zh-CN"/>
        </w:rPr>
        <w:t>长沙市黄材水库灌区管理局</w:t>
      </w:r>
      <w:bookmarkEnd w:id="0"/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softHyphen/>
      </w:r>
      <w:r>
        <w:rPr>
          <w:rFonts w:hint="eastAsia" w:ascii="宋体" w:hAnsi="宋体" w:cs="宋体"/>
          <w:sz w:val="24"/>
          <w:lang w:eastAsia="zh-CN"/>
        </w:rPr>
        <w:t>黄材灌区建筑物安全检测、评价项目</w:t>
      </w:r>
      <w:r>
        <w:rPr>
          <w:rFonts w:hint="eastAsia" w:ascii="宋体" w:hAnsi="宋体" w:cs="宋体"/>
          <w:sz w:val="24"/>
        </w:rPr>
        <w:t>（政府采购编号：</w:t>
      </w:r>
      <w:r>
        <w:rPr>
          <w:rFonts w:hint="eastAsia" w:ascii="宋体" w:hAnsi="宋体" w:cs="宋体"/>
          <w:sz w:val="24"/>
          <w:lang w:eastAsia="zh-CN"/>
        </w:rPr>
        <w:t>NXCG-202502070005</w:t>
      </w:r>
      <w:r>
        <w:rPr>
          <w:rFonts w:hint="eastAsia" w:ascii="宋体" w:hAnsi="宋体" w:cs="宋体"/>
          <w:sz w:val="24"/>
        </w:rPr>
        <w:t>）于 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日评标工作已经结束，经评标委员会认真评定并报采购人确认，确定贵单位为该项目的中标供应商，有关情况如下：</w:t>
      </w:r>
    </w:p>
    <w:tbl>
      <w:tblPr>
        <w:tblStyle w:val="16"/>
        <w:tblpPr w:leftFromText="180" w:rightFromText="180" w:vertAnchor="text" w:horzAnchor="page" w:tblpX="1113" w:tblpY="311"/>
        <w:tblOverlap w:val="never"/>
        <w:tblW w:w="99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04"/>
        <w:gridCol w:w="3795"/>
        <w:gridCol w:w="1300"/>
        <w:gridCol w:w="2827"/>
      </w:tblGrid>
      <w:tr w14:paraId="18AB6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5" w:type="dxa"/>
            <w:vAlign w:val="center"/>
          </w:tcPr>
          <w:p w14:paraId="75A1414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</w:t>
            </w:r>
          </w:p>
          <w:p w14:paraId="02E4B2E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1204" w:type="dxa"/>
            <w:vAlign w:val="center"/>
          </w:tcPr>
          <w:p w14:paraId="67D2F39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3795" w:type="dxa"/>
            <w:vAlign w:val="center"/>
          </w:tcPr>
          <w:p w14:paraId="3BD893A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softHyphen/>
            </w:r>
            <w:r>
              <w:rPr>
                <w:rFonts w:hint="eastAsia" w:ascii="宋体" w:hAnsi="宋体" w:cs="宋体"/>
                <w:sz w:val="24"/>
                <w:lang w:eastAsia="zh-CN"/>
              </w:rPr>
              <w:t>黄材灌区建筑物安全检测、评价项目</w:t>
            </w:r>
          </w:p>
        </w:tc>
        <w:tc>
          <w:tcPr>
            <w:tcW w:w="1300" w:type="dxa"/>
            <w:vAlign w:val="center"/>
          </w:tcPr>
          <w:p w14:paraId="54B0E018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采购方式</w:t>
            </w:r>
          </w:p>
        </w:tc>
        <w:tc>
          <w:tcPr>
            <w:tcW w:w="2827" w:type="dxa"/>
            <w:vAlign w:val="center"/>
          </w:tcPr>
          <w:p w14:paraId="6E30CA6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公开招标</w:t>
            </w:r>
          </w:p>
        </w:tc>
      </w:tr>
      <w:tr w14:paraId="481C0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5" w:type="dxa"/>
            <w:vMerge w:val="restart"/>
            <w:vAlign w:val="center"/>
          </w:tcPr>
          <w:p w14:paraId="0B523748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成交</w:t>
            </w:r>
          </w:p>
          <w:p w14:paraId="4DBADB2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204" w:type="dxa"/>
            <w:vAlign w:val="center"/>
          </w:tcPr>
          <w:p w14:paraId="723018C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中标金额</w:t>
            </w:r>
          </w:p>
          <w:p w14:paraId="36333E0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（大写）</w:t>
            </w:r>
          </w:p>
        </w:tc>
        <w:tc>
          <w:tcPr>
            <w:tcW w:w="3795" w:type="dxa"/>
            <w:vAlign w:val="center"/>
          </w:tcPr>
          <w:p w14:paraId="3047C80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叁佰伍拾壹万捌仟捌佰元整</w:t>
            </w:r>
          </w:p>
        </w:tc>
        <w:tc>
          <w:tcPr>
            <w:tcW w:w="1300" w:type="dxa"/>
            <w:vMerge w:val="restart"/>
            <w:vAlign w:val="center"/>
          </w:tcPr>
          <w:p w14:paraId="45F5087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服务</w:t>
            </w:r>
            <w:r>
              <w:rPr>
                <w:rFonts w:hint="eastAsia" w:ascii="宋体" w:hAnsi="宋体" w:cs="宋体"/>
                <w:sz w:val="24"/>
              </w:rPr>
              <w:t>期限</w:t>
            </w:r>
          </w:p>
        </w:tc>
        <w:tc>
          <w:tcPr>
            <w:tcW w:w="2827" w:type="dxa"/>
            <w:vMerge w:val="restart"/>
            <w:vAlign w:val="center"/>
          </w:tcPr>
          <w:p w14:paraId="325A0CF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Hans"/>
              </w:rPr>
              <w:t>合同签订后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lang w:val="en-US" w:eastAsia="zh-Hans"/>
              </w:rPr>
              <w:t>0天内完成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黄材灌区建筑物安全检测、评价</w:t>
            </w:r>
            <w:r>
              <w:rPr>
                <w:rFonts w:hint="eastAsia" w:ascii="宋体" w:hAnsi="宋体" w:cs="宋体"/>
                <w:sz w:val="24"/>
                <w:lang w:val="en-US" w:eastAsia="zh-Hans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7"/>
                <w:szCs w:val="27"/>
                <w:lang w:val="en-US" w:eastAsia="zh-Hans" w:bidi="ar"/>
              </w:rPr>
              <w:t>。</w:t>
            </w:r>
          </w:p>
        </w:tc>
      </w:tr>
      <w:tr w14:paraId="3F353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25" w:type="dxa"/>
            <w:vMerge w:val="continue"/>
            <w:vAlign w:val="center"/>
          </w:tcPr>
          <w:p w14:paraId="167A8A61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FA6765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（小写）</w:t>
            </w:r>
          </w:p>
        </w:tc>
        <w:tc>
          <w:tcPr>
            <w:tcW w:w="3795" w:type="dxa"/>
            <w:vAlign w:val="center"/>
          </w:tcPr>
          <w:p w14:paraId="660FAD7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3518800.00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元</w:t>
            </w:r>
          </w:p>
        </w:tc>
        <w:tc>
          <w:tcPr>
            <w:tcW w:w="1300" w:type="dxa"/>
            <w:vMerge w:val="continue"/>
            <w:vAlign w:val="center"/>
          </w:tcPr>
          <w:p w14:paraId="225C0E6B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27" w:type="dxa"/>
            <w:vMerge w:val="continue"/>
            <w:vAlign w:val="center"/>
          </w:tcPr>
          <w:p w14:paraId="2451D271"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3D2D5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5" w:type="dxa"/>
            <w:vMerge w:val="continue"/>
            <w:vAlign w:val="center"/>
          </w:tcPr>
          <w:p w14:paraId="22E3585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C96F6AA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795" w:type="dxa"/>
            <w:vAlign w:val="center"/>
          </w:tcPr>
          <w:p w14:paraId="31ED6F5F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黄平城</w:t>
            </w:r>
          </w:p>
        </w:tc>
        <w:tc>
          <w:tcPr>
            <w:tcW w:w="1300" w:type="dxa"/>
            <w:vAlign w:val="center"/>
          </w:tcPr>
          <w:p w14:paraId="6FFBBE17">
            <w:pPr>
              <w:spacing w:line="360" w:lineRule="exact"/>
              <w:jc w:val="center"/>
              <w:rPr>
                <w:rFonts w:ascii="宋体" w:hAnsi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827" w:type="dxa"/>
            <w:vAlign w:val="center"/>
          </w:tcPr>
          <w:p w14:paraId="2522F0FC">
            <w:pPr>
              <w:spacing w:line="360" w:lineRule="exact"/>
              <w:jc w:val="center"/>
              <w:rPr>
                <w:rStyle w:val="18"/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18608419810</w:t>
            </w:r>
          </w:p>
        </w:tc>
      </w:tr>
      <w:tr w14:paraId="53A3C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25" w:type="dxa"/>
            <w:vMerge w:val="continue"/>
            <w:vAlign w:val="center"/>
          </w:tcPr>
          <w:p w14:paraId="691A74AE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9561CA7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7922" w:type="dxa"/>
            <w:gridSpan w:val="3"/>
            <w:vAlign w:val="center"/>
          </w:tcPr>
          <w:p w14:paraId="599370CF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长沙市雨花区劳动西路529号</w:t>
            </w:r>
          </w:p>
        </w:tc>
      </w:tr>
      <w:tr w14:paraId="3C0918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5" w:type="dxa"/>
            <w:vMerge w:val="restart"/>
            <w:vAlign w:val="center"/>
          </w:tcPr>
          <w:p w14:paraId="75C47435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采购</w:t>
            </w:r>
          </w:p>
          <w:p w14:paraId="0097845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</w:t>
            </w:r>
          </w:p>
        </w:tc>
        <w:tc>
          <w:tcPr>
            <w:tcW w:w="1204" w:type="dxa"/>
            <w:vAlign w:val="center"/>
          </w:tcPr>
          <w:p w14:paraId="63363E3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3795" w:type="dxa"/>
            <w:vAlign w:val="center"/>
          </w:tcPr>
          <w:p w14:paraId="3E5B670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彭子寒</w:t>
            </w:r>
          </w:p>
        </w:tc>
        <w:tc>
          <w:tcPr>
            <w:tcW w:w="1300" w:type="dxa"/>
            <w:vAlign w:val="center"/>
          </w:tcPr>
          <w:p w14:paraId="2441EE3D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27" w:type="dxa"/>
            <w:vAlign w:val="center"/>
          </w:tcPr>
          <w:p w14:paraId="635E8E30">
            <w:pPr>
              <w:spacing w:line="360" w:lineRule="exact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13904790213</w:t>
            </w:r>
          </w:p>
        </w:tc>
      </w:tr>
      <w:tr w14:paraId="12CBB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5" w:type="dxa"/>
            <w:vMerge w:val="continue"/>
            <w:vAlign w:val="center"/>
          </w:tcPr>
          <w:p w14:paraId="525976B0"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4DD823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地址</w:t>
            </w:r>
          </w:p>
        </w:tc>
        <w:tc>
          <w:tcPr>
            <w:tcW w:w="7922" w:type="dxa"/>
            <w:gridSpan w:val="3"/>
            <w:vAlign w:val="center"/>
          </w:tcPr>
          <w:p w14:paraId="07E94849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湖南省长沙市宁乡市玉潭街道金星社区</w:t>
            </w:r>
          </w:p>
        </w:tc>
      </w:tr>
    </w:tbl>
    <w:p w14:paraId="2519959E">
      <w:pPr>
        <w:spacing w:line="520" w:lineRule="exact"/>
        <w:ind w:right="-588" w:rightChars="-28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请贵单位收到本通知后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0日内（即在202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14</w:t>
      </w:r>
      <w:r>
        <w:rPr>
          <w:rFonts w:hint="eastAsia" w:ascii="宋体" w:hAnsi="宋体" w:cs="宋体"/>
          <w:sz w:val="24"/>
        </w:rPr>
        <w:t>日前），速与采购人联系，签订合同，并在长沙政采平台完成合同备案。</w:t>
      </w:r>
    </w:p>
    <w:p w14:paraId="32272AD3">
      <w:pPr>
        <w:spacing w:line="520" w:lineRule="exact"/>
        <w:ind w:firstLine="60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特此通知</w:t>
      </w:r>
    </w:p>
    <w:p w14:paraId="2533B71E">
      <w:pPr>
        <w:spacing w:line="520" w:lineRule="exact"/>
        <w:ind w:right="-588" w:rightChars="-280"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采购单位（盖章）：                         招标代理机构（盖章）：</w:t>
      </w:r>
    </w:p>
    <w:p w14:paraId="69127DDB">
      <w:pPr>
        <w:spacing w:line="520" w:lineRule="exact"/>
        <w:ind w:right="-588" w:rightChars="-280"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法定代表人或委托人                         法定代表人或委托人</w:t>
      </w:r>
    </w:p>
    <w:p w14:paraId="45F0CDC5">
      <w:pPr>
        <w:spacing w:line="520" w:lineRule="exact"/>
        <w:ind w:right="-588" w:rightChars="-280" w:firstLine="600" w:firstLineChars="2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签字或盖章：                               签字或盖章：</w:t>
      </w:r>
    </w:p>
    <w:p w14:paraId="44728469">
      <w:pPr>
        <w:spacing w:line="520" w:lineRule="exact"/>
        <w:ind w:right="-588" w:rightChars="-280" w:firstLine="7320" w:firstLineChars="30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25</w:t>
      </w:r>
      <w:r>
        <w:rPr>
          <w:rFonts w:hint="eastAsia" w:ascii="宋体" w:hAnsi="宋体" w:cs="宋体"/>
          <w:sz w:val="24"/>
        </w:rPr>
        <w:t>日</w:t>
      </w:r>
    </w:p>
    <w:p w14:paraId="494F679E"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本通知一式捌份，中标人、采购人、采购代理机构、政府采购管理部门各贰份。</w:t>
      </w:r>
      <w:r>
        <w:rPr>
          <w:rFonts w:hint="eastAsia" w:ascii="宋体" w:hAnsi="宋体" w:eastAsia="宋体" w:cs="宋体"/>
          <w:b/>
          <w:sz w:val="24"/>
          <w:szCs w:val="24"/>
        </w:rPr>
        <w:pict>
          <v:shape id="直接箭头连接符 2" o:spid="_x0000_s2053" o:spt="32" type="#_x0000_t32" style="position:absolute;left:0pt;margin-left:-2.3pt;margin-top:0.55pt;height:1.15pt;width:499.55pt;z-index:251660288;mso-width-relative:page;mso-height-relative:page;" filled="f" coordsize="21600,21600" o:gfxdata="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e1hMHXAAAA&#10;CAEAAA8AAAAAAAAAAQAgAAAAIgAAAGRycy9kb3ducmV2LnhtbFBLAQIUABQAAAAIAIdO4kAfd/t/&#10;5QEAAKIDAAAOAAAAAAAAAAEAIAAAACYBAABkcnMvZTJvRG9jLnhtbFBLBQYAAAAABgAGAFkBAAB9&#10;BQAAAAA=&#10;">
            <v:path arrowok="t"/>
            <v:fill on="f" focussize="0,0"/>
            <v:stroke weight="0.25pt"/>
            <v:imagedata o:title=""/>
            <o:lock v:ext="edit"/>
          </v:shape>
        </w:pict>
      </w:r>
    </w:p>
    <w:p w14:paraId="5947A2FD">
      <w:pPr>
        <w:jc w:val="center"/>
        <w:rPr>
          <w:rFonts w:asciiTheme="minorEastAsia" w:hAnsiTheme="minorEastAsia" w:eastAsiaTheme="minorEastAsia" w:cstheme="minorEastAsia"/>
          <w:sz w:val="24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96" w:right="1418" w:bottom="473" w:left="99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ourceHanSansCN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tio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iper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44B1B">
    <w:pPr>
      <w:pStyle w:val="1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5222E">
    <w:pPr>
      <w:pStyle w:val="12"/>
      <w:framePr w:wrap="around" w:vAnchor="page" w:hAnchor="page" w:xAlign="center" w:yAlign="center"/>
      <w:rPr>
        <w:rStyle w:val="20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end"/>
    </w:r>
  </w:p>
  <w:p w14:paraId="00BF305E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A33EC">
    <w:pPr>
      <w:pStyle w:val="1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26642"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QwOTI5MzFlNzI0ODE0ZjJjNGQ5MWU1Mjg4Yjk1NWIifQ=="/>
  </w:docVars>
  <w:rsids>
    <w:rsidRoot w:val="007F3C33"/>
    <w:rsid w:val="00082D17"/>
    <w:rsid w:val="000C5270"/>
    <w:rsid w:val="00133595"/>
    <w:rsid w:val="00156A66"/>
    <w:rsid w:val="00181AE6"/>
    <w:rsid w:val="001C0208"/>
    <w:rsid w:val="001D03B9"/>
    <w:rsid w:val="001D3BD7"/>
    <w:rsid w:val="001F4EFD"/>
    <w:rsid w:val="0022448F"/>
    <w:rsid w:val="00307920"/>
    <w:rsid w:val="00336BF4"/>
    <w:rsid w:val="00355A3F"/>
    <w:rsid w:val="003640A8"/>
    <w:rsid w:val="003D2E4F"/>
    <w:rsid w:val="004141F9"/>
    <w:rsid w:val="004C7234"/>
    <w:rsid w:val="004F7747"/>
    <w:rsid w:val="00554481"/>
    <w:rsid w:val="00630497"/>
    <w:rsid w:val="00684899"/>
    <w:rsid w:val="006A78F4"/>
    <w:rsid w:val="006C056C"/>
    <w:rsid w:val="006D2A06"/>
    <w:rsid w:val="006E5653"/>
    <w:rsid w:val="007116CA"/>
    <w:rsid w:val="00716AC9"/>
    <w:rsid w:val="007409C1"/>
    <w:rsid w:val="00753EEC"/>
    <w:rsid w:val="007F3C33"/>
    <w:rsid w:val="00812B23"/>
    <w:rsid w:val="008415B5"/>
    <w:rsid w:val="00881F19"/>
    <w:rsid w:val="008C1979"/>
    <w:rsid w:val="008C2A80"/>
    <w:rsid w:val="008C6280"/>
    <w:rsid w:val="00910D07"/>
    <w:rsid w:val="00914499"/>
    <w:rsid w:val="009A602A"/>
    <w:rsid w:val="009A64FE"/>
    <w:rsid w:val="009B5FA5"/>
    <w:rsid w:val="009C4470"/>
    <w:rsid w:val="009F5E26"/>
    <w:rsid w:val="00A35A80"/>
    <w:rsid w:val="00B3471F"/>
    <w:rsid w:val="00B86C42"/>
    <w:rsid w:val="00BA36F3"/>
    <w:rsid w:val="00BE30E6"/>
    <w:rsid w:val="00C549E8"/>
    <w:rsid w:val="00C747E2"/>
    <w:rsid w:val="00C86E96"/>
    <w:rsid w:val="00CF372E"/>
    <w:rsid w:val="00D640B7"/>
    <w:rsid w:val="00D80448"/>
    <w:rsid w:val="00D9119C"/>
    <w:rsid w:val="00DA6058"/>
    <w:rsid w:val="00DC63EB"/>
    <w:rsid w:val="00DE323B"/>
    <w:rsid w:val="00E5178D"/>
    <w:rsid w:val="00EA0493"/>
    <w:rsid w:val="00EB3BA9"/>
    <w:rsid w:val="00ED02F0"/>
    <w:rsid w:val="00ED1291"/>
    <w:rsid w:val="00ED2DC6"/>
    <w:rsid w:val="00ED2F96"/>
    <w:rsid w:val="00EF1AC4"/>
    <w:rsid w:val="00F02508"/>
    <w:rsid w:val="00F21550"/>
    <w:rsid w:val="00F74C22"/>
    <w:rsid w:val="00F9671A"/>
    <w:rsid w:val="00FC637C"/>
    <w:rsid w:val="00FD03D5"/>
    <w:rsid w:val="02B011AD"/>
    <w:rsid w:val="02EB4941"/>
    <w:rsid w:val="053E38E4"/>
    <w:rsid w:val="053F7A9D"/>
    <w:rsid w:val="05E8490C"/>
    <w:rsid w:val="06AC6E2C"/>
    <w:rsid w:val="074C3313"/>
    <w:rsid w:val="07B80531"/>
    <w:rsid w:val="084E52D8"/>
    <w:rsid w:val="091D6BE7"/>
    <w:rsid w:val="093D733C"/>
    <w:rsid w:val="0D1763F9"/>
    <w:rsid w:val="0D6D42F1"/>
    <w:rsid w:val="0E5E1FB6"/>
    <w:rsid w:val="0FCB2DE5"/>
    <w:rsid w:val="10C62A12"/>
    <w:rsid w:val="129A1A61"/>
    <w:rsid w:val="12B87634"/>
    <w:rsid w:val="137618BA"/>
    <w:rsid w:val="16EA2072"/>
    <w:rsid w:val="18C94072"/>
    <w:rsid w:val="19292BEA"/>
    <w:rsid w:val="198F3627"/>
    <w:rsid w:val="1AE32CEC"/>
    <w:rsid w:val="1B3021E8"/>
    <w:rsid w:val="1B7F4AC0"/>
    <w:rsid w:val="1C1960D7"/>
    <w:rsid w:val="1DE91D70"/>
    <w:rsid w:val="1E4B0F85"/>
    <w:rsid w:val="1F0157BA"/>
    <w:rsid w:val="1F300914"/>
    <w:rsid w:val="1F8C39C9"/>
    <w:rsid w:val="20C54E6C"/>
    <w:rsid w:val="217C7A9E"/>
    <w:rsid w:val="21D45743"/>
    <w:rsid w:val="221C1389"/>
    <w:rsid w:val="23A45915"/>
    <w:rsid w:val="23FF631D"/>
    <w:rsid w:val="25560CC1"/>
    <w:rsid w:val="25BA4D49"/>
    <w:rsid w:val="26266B19"/>
    <w:rsid w:val="286C21B8"/>
    <w:rsid w:val="2A6A7BED"/>
    <w:rsid w:val="2AEB7C70"/>
    <w:rsid w:val="2B724B56"/>
    <w:rsid w:val="2E8705F2"/>
    <w:rsid w:val="2E8A18C4"/>
    <w:rsid w:val="2F4E1213"/>
    <w:rsid w:val="2FE91612"/>
    <w:rsid w:val="30054D4F"/>
    <w:rsid w:val="311F467C"/>
    <w:rsid w:val="31552F12"/>
    <w:rsid w:val="33895768"/>
    <w:rsid w:val="34B22AFB"/>
    <w:rsid w:val="35651E27"/>
    <w:rsid w:val="36A90E83"/>
    <w:rsid w:val="36AD7F25"/>
    <w:rsid w:val="37DF6359"/>
    <w:rsid w:val="384645FB"/>
    <w:rsid w:val="38CB1FDD"/>
    <w:rsid w:val="38EA3DF3"/>
    <w:rsid w:val="38EB7E52"/>
    <w:rsid w:val="39853F9C"/>
    <w:rsid w:val="3AC33EDC"/>
    <w:rsid w:val="3CFC4020"/>
    <w:rsid w:val="3F7D516F"/>
    <w:rsid w:val="3F867442"/>
    <w:rsid w:val="40951216"/>
    <w:rsid w:val="40EE71D0"/>
    <w:rsid w:val="412F1089"/>
    <w:rsid w:val="43354662"/>
    <w:rsid w:val="455C1210"/>
    <w:rsid w:val="45C701F0"/>
    <w:rsid w:val="46653DCA"/>
    <w:rsid w:val="4B77759C"/>
    <w:rsid w:val="50FB5CE0"/>
    <w:rsid w:val="51A64690"/>
    <w:rsid w:val="53EF4C80"/>
    <w:rsid w:val="54787778"/>
    <w:rsid w:val="56223D98"/>
    <w:rsid w:val="579C7E8D"/>
    <w:rsid w:val="58B14813"/>
    <w:rsid w:val="5971323D"/>
    <w:rsid w:val="5A6A21FC"/>
    <w:rsid w:val="5A6C2495"/>
    <w:rsid w:val="5B1D3B48"/>
    <w:rsid w:val="5B2F0240"/>
    <w:rsid w:val="5BCB23DA"/>
    <w:rsid w:val="5D5E780F"/>
    <w:rsid w:val="5E5D6A88"/>
    <w:rsid w:val="5F782B03"/>
    <w:rsid w:val="608D1F40"/>
    <w:rsid w:val="60D22160"/>
    <w:rsid w:val="60D5101A"/>
    <w:rsid w:val="6273191A"/>
    <w:rsid w:val="639758EA"/>
    <w:rsid w:val="641A3FE3"/>
    <w:rsid w:val="64FA5B90"/>
    <w:rsid w:val="65F52EC3"/>
    <w:rsid w:val="67727A55"/>
    <w:rsid w:val="686C3EFF"/>
    <w:rsid w:val="693D5487"/>
    <w:rsid w:val="699F7F52"/>
    <w:rsid w:val="6BE847C0"/>
    <w:rsid w:val="6E2E7BE0"/>
    <w:rsid w:val="6EDF46C0"/>
    <w:rsid w:val="714C1C5C"/>
    <w:rsid w:val="7199249E"/>
    <w:rsid w:val="735A7921"/>
    <w:rsid w:val="74636B75"/>
    <w:rsid w:val="75220C6C"/>
    <w:rsid w:val="757E0E0D"/>
    <w:rsid w:val="766D79EB"/>
    <w:rsid w:val="77B50ECB"/>
    <w:rsid w:val="78925C59"/>
    <w:rsid w:val="79D71893"/>
    <w:rsid w:val="7A591E06"/>
    <w:rsid w:val="7AA87F5B"/>
    <w:rsid w:val="7B683205"/>
    <w:rsid w:val="7BD16A82"/>
    <w:rsid w:val="7C490241"/>
    <w:rsid w:val="7E65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直接箭头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5">
    <w:name w:val="heading 2"/>
    <w:next w:val="1"/>
    <w:link w:val="32"/>
    <w:autoRedefine/>
    <w:qFormat/>
    <w:uiPriority w:val="9"/>
    <w:pPr>
      <w:keepNext/>
      <w:keepLines/>
      <w:spacing w:after="442" w:line="265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paragraph" w:styleId="6">
    <w:name w:val="heading 3"/>
    <w:basedOn w:val="1"/>
    <w:next w:val="1"/>
    <w:link w:val="33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next w:val="1"/>
    <w:link w:val="34"/>
    <w:autoRedefine/>
    <w:qFormat/>
    <w:uiPriority w:val="9"/>
    <w:pPr>
      <w:keepNext/>
      <w:keepLines/>
      <w:spacing w:after="344" w:line="259" w:lineRule="auto"/>
      <w:ind w:left="10" w:hanging="10"/>
      <w:outlineLvl w:val="3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paragraph" w:styleId="8">
    <w:name w:val="heading 5"/>
    <w:next w:val="1"/>
    <w:link w:val="35"/>
    <w:autoRedefine/>
    <w:qFormat/>
    <w:uiPriority w:val="9"/>
    <w:pPr>
      <w:keepNext/>
      <w:keepLines/>
      <w:spacing w:after="344" w:line="259" w:lineRule="auto"/>
      <w:ind w:left="10" w:hanging="10"/>
      <w:outlineLvl w:val="4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caption"/>
    <w:basedOn w:val="1"/>
    <w:next w:val="1"/>
    <w:autoRedefine/>
    <w:qFormat/>
    <w:uiPriority w:val="35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0">
    <w:name w:val="Body Text"/>
    <w:basedOn w:val="1"/>
    <w:link w:val="44"/>
    <w:autoRedefine/>
    <w:unhideWhenUsed/>
    <w:qFormat/>
    <w:uiPriority w:val="99"/>
    <w:pPr>
      <w:spacing w:after="120"/>
    </w:pPr>
  </w:style>
  <w:style w:type="paragraph" w:styleId="11">
    <w:name w:val="List 2"/>
    <w:basedOn w:val="1"/>
    <w:autoRedefine/>
    <w:unhideWhenUsed/>
    <w:qFormat/>
    <w:uiPriority w:val="99"/>
    <w:pPr>
      <w:ind w:left="100" w:leftChars="200" w:hanging="200" w:hangingChars="200"/>
    </w:pPr>
  </w:style>
  <w:style w:type="paragraph" w:styleId="12">
    <w:name w:val="footer"/>
    <w:basedOn w:val="1"/>
    <w:link w:val="4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tabs>
        <w:tab w:val="left" w:pos="426"/>
        <w:tab w:val="left" w:pos="644"/>
        <w:tab w:val="right" w:leader="dot" w:pos="9060"/>
      </w:tabs>
      <w:spacing w:line="480" w:lineRule="auto"/>
      <w:jc w:val="center"/>
    </w:pPr>
  </w:style>
  <w:style w:type="paragraph" w:styleId="15">
    <w:name w:val="Normal (Web)"/>
    <w:basedOn w:val="1"/>
    <w:autoRedefine/>
    <w:unhideWhenUsed/>
    <w:qFormat/>
    <w:uiPriority w:val="99"/>
    <w:pPr>
      <w:jc w:val="left"/>
    </w:pPr>
    <w:rPr>
      <w:rFonts w:hint="eastAsia" w:ascii="Arial" w:hAnsi="Arial"/>
      <w:kern w:val="0"/>
      <w:sz w:val="24"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autoRedefine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FollowedHyperlink"/>
    <w:basedOn w:val="18"/>
    <w:autoRedefine/>
    <w:semiHidden/>
    <w:unhideWhenUsed/>
    <w:qFormat/>
    <w:uiPriority w:val="99"/>
    <w:rPr>
      <w:color w:val="373737"/>
      <w:u w:val="none"/>
    </w:rPr>
  </w:style>
  <w:style w:type="character" w:styleId="22">
    <w:name w:val="Emphasis"/>
    <w:basedOn w:val="18"/>
    <w:autoRedefine/>
    <w:qFormat/>
    <w:uiPriority w:val="20"/>
  </w:style>
  <w:style w:type="character" w:styleId="23">
    <w:name w:val="HTML Definition"/>
    <w:basedOn w:val="18"/>
    <w:autoRedefine/>
    <w:unhideWhenUsed/>
    <w:qFormat/>
    <w:uiPriority w:val="99"/>
  </w:style>
  <w:style w:type="character" w:styleId="24">
    <w:name w:val="HTML Typewriter"/>
    <w:basedOn w:val="18"/>
    <w:autoRedefine/>
    <w:unhideWhenUsed/>
    <w:qFormat/>
    <w:uiPriority w:val="99"/>
    <w:rPr>
      <w:rFonts w:ascii="Courier New" w:hAnsi="Courier New"/>
      <w:sz w:val="24"/>
      <w:szCs w:val="24"/>
    </w:rPr>
  </w:style>
  <w:style w:type="character" w:styleId="25">
    <w:name w:val="HTML Acronym"/>
    <w:basedOn w:val="18"/>
    <w:autoRedefine/>
    <w:unhideWhenUsed/>
    <w:qFormat/>
    <w:uiPriority w:val="99"/>
    <w:rPr>
      <w:shd w:val="clear" w:color="auto" w:fill="FFFFFF"/>
    </w:rPr>
  </w:style>
  <w:style w:type="character" w:styleId="26">
    <w:name w:val="HTML Variable"/>
    <w:basedOn w:val="18"/>
    <w:autoRedefine/>
    <w:unhideWhenUsed/>
    <w:qFormat/>
    <w:uiPriority w:val="99"/>
  </w:style>
  <w:style w:type="character" w:styleId="27">
    <w:name w:val="Hyperlink"/>
    <w:basedOn w:val="18"/>
    <w:autoRedefine/>
    <w:unhideWhenUsed/>
    <w:qFormat/>
    <w:uiPriority w:val="99"/>
    <w:rPr>
      <w:color w:val="0000FF"/>
      <w:u w:val="none"/>
    </w:rPr>
  </w:style>
  <w:style w:type="character" w:styleId="28">
    <w:name w:val="HTML Code"/>
    <w:basedOn w:val="18"/>
    <w:autoRedefine/>
    <w:unhideWhenUsed/>
    <w:qFormat/>
    <w:uiPriority w:val="99"/>
    <w:rPr>
      <w:rFonts w:hint="eastAsia" w:ascii="Arial" w:hAnsi="Arial" w:cs="Arial"/>
      <w:sz w:val="24"/>
      <w:szCs w:val="24"/>
    </w:rPr>
  </w:style>
  <w:style w:type="character" w:styleId="29">
    <w:name w:val="HTML Cite"/>
    <w:basedOn w:val="18"/>
    <w:autoRedefine/>
    <w:unhideWhenUsed/>
    <w:qFormat/>
    <w:uiPriority w:val="99"/>
  </w:style>
  <w:style w:type="character" w:styleId="30">
    <w:name w:val="HTML Keyboard"/>
    <w:basedOn w:val="18"/>
    <w:autoRedefine/>
    <w:unhideWhenUsed/>
    <w:qFormat/>
    <w:uiPriority w:val="99"/>
    <w:rPr>
      <w:rFonts w:ascii="Courier New" w:hAnsi="Courier New"/>
      <w:sz w:val="24"/>
      <w:szCs w:val="24"/>
    </w:rPr>
  </w:style>
  <w:style w:type="character" w:styleId="31">
    <w:name w:val="HTML Sample"/>
    <w:basedOn w:val="18"/>
    <w:autoRedefine/>
    <w:unhideWhenUsed/>
    <w:qFormat/>
    <w:uiPriority w:val="99"/>
    <w:rPr>
      <w:rFonts w:ascii="Courier New" w:hAnsi="Courier New"/>
      <w:sz w:val="24"/>
      <w:szCs w:val="24"/>
    </w:rPr>
  </w:style>
  <w:style w:type="character" w:customStyle="1" w:styleId="32">
    <w:name w:val="标题 2 Char"/>
    <w:basedOn w:val="18"/>
    <w:link w:val="5"/>
    <w:autoRedefine/>
    <w:qFormat/>
    <w:uiPriority w:val="9"/>
    <w:rPr>
      <w:rFonts w:ascii="微软雅黑" w:hAnsi="微软雅黑" w:eastAsia="微软雅黑" w:cs="微软雅黑"/>
      <w:color w:val="000000"/>
      <w:kern w:val="2"/>
      <w:sz w:val="32"/>
      <w:szCs w:val="22"/>
    </w:rPr>
  </w:style>
  <w:style w:type="character" w:customStyle="1" w:styleId="33">
    <w:name w:val="标题 3 Char"/>
    <w:basedOn w:val="18"/>
    <w:link w:val="6"/>
    <w:autoRedefine/>
    <w:qFormat/>
    <w:uiPriority w:val="9"/>
    <w:rPr>
      <w:b/>
      <w:bCs/>
      <w:kern w:val="2"/>
      <w:sz w:val="32"/>
      <w:szCs w:val="32"/>
    </w:rPr>
  </w:style>
  <w:style w:type="character" w:customStyle="1" w:styleId="34">
    <w:name w:val="标题 4 Char"/>
    <w:basedOn w:val="18"/>
    <w:link w:val="7"/>
    <w:autoRedefine/>
    <w:qFormat/>
    <w:uiPriority w:val="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character" w:customStyle="1" w:styleId="35">
    <w:name w:val="标题 5 Char"/>
    <w:basedOn w:val="18"/>
    <w:link w:val="8"/>
    <w:autoRedefine/>
    <w:qFormat/>
    <w:uiPriority w:val="9"/>
    <w:rPr>
      <w:rFonts w:ascii="微软雅黑" w:hAnsi="微软雅黑" w:eastAsia="微软雅黑" w:cs="微软雅黑"/>
      <w:color w:val="000000"/>
      <w:kern w:val="2"/>
      <w:sz w:val="30"/>
      <w:szCs w:val="22"/>
    </w:rPr>
  </w:style>
  <w:style w:type="paragraph" w:customStyle="1" w:styleId="36">
    <w:name w:val="列出段落1"/>
    <w:basedOn w:val="1"/>
    <w:autoRedefine/>
    <w:qFormat/>
    <w:uiPriority w:val="0"/>
    <w:pPr>
      <w:ind w:firstLine="420" w:firstLineChars="200"/>
    </w:pPr>
    <w:rPr>
      <w:rFonts w:ascii="Verdana" w:hAnsi="Verdana" w:eastAsia="微软雅黑"/>
      <w:szCs w:val="22"/>
    </w:rPr>
  </w:style>
  <w:style w:type="character" w:customStyle="1" w:styleId="37">
    <w:name w:val="ca-5"/>
    <w:basedOn w:val="18"/>
    <w:autoRedefine/>
    <w:qFormat/>
    <w:uiPriority w:val="0"/>
  </w:style>
  <w:style w:type="paragraph" w:customStyle="1" w:styleId="38">
    <w:name w:val="_Style 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9">
    <w:name w:val="Normal_0"/>
    <w:autoRedefine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40">
    <w:name w:val="_Style 2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列出段落11"/>
    <w:basedOn w:val="1"/>
    <w:autoRedefine/>
    <w:qFormat/>
    <w:uiPriority w:val="34"/>
    <w:pPr>
      <w:ind w:firstLine="420" w:firstLineChars="200"/>
    </w:pPr>
  </w:style>
  <w:style w:type="character" w:customStyle="1" w:styleId="42">
    <w:name w:val="页眉 Char"/>
    <w:basedOn w:val="18"/>
    <w:link w:val="13"/>
    <w:autoRedefine/>
    <w:qFormat/>
    <w:uiPriority w:val="0"/>
    <w:rPr>
      <w:kern w:val="2"/>
      <w:sz w:val="18"/>
      <w:szCs w:val="18"/>
    </w:rPr>
  </w:style>
  <w:style w:type="character" w:customStyle="1" w:styleId="43">
    <w:name w:val="页脚 Char"/>
    <w:basedOn w:val="18"/>
    <w:link w:val="12"/>
    <w:autoRedefine/>
    <w:qFormat/>
    <w:uiPriority w:val="99"/>
    <w:rPr>
      <w:kern w:val="2"/>
      <w:sz w:val="18"/>
      <w:szCs w:val="18"/>
    </w:rPr>
  </w:style>
  <w:style w:type="character" w:customStyle="1" w:styleId="44">
    <w:name w:val="正文文本 Char"/>
    <w:basedOn w:val="18"/>
    <w:link w:val="10"/>
    <w:autoRedefine/>
    <w:qFormat/>
    <w:uiPriority w:val="99"/>
    <w:rPr>
      <w:kern w:val="2"/>
      <w:sz w:val="21"/>
      <w:szCs w:val="24"/>
    </w:rPr>
  </w:style>
  <w:style w:type="character" w:customStyle="1" w:styleId="45">
    <w:name w:val="标题 1 Char"/>
    <w:basedOn w:val="18"/>
    <w:link w:val="4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46">
    <w:name w:val="列出段落2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47">
    <w:name w:val="input"/>
    <w:basedOn w:val="18"/>
    <w:autoRedefine/>
    <w:qFormat/>
    <w:uiPriority w:val="0"/>
  </w:style>
  <w:style w:type="character" w:customStyle="1" w:styleId="48">
    <w:name w:val="title21"/>
    <w:basedOn w:val="18"/>
    <w:autoRedefine/>
    <w:qFormat/>
    <w:uiPriority w:val="0"/>
    <w:rPr>
      <w:b/>
      <w:color w:val="000000"/>
    </w:rPr>
  </w:style>
  <w:style w:type="character" w:customStyle="1" w:styleId="49">
    <w:name w:val="title22"/>
    <w:basedOn w:val="18"/>
    <w:autoRedefine/>
    <w:qFormat/>
    <w:uiPriority w:val="0"/>
    <w:rPr>
      <w:b/>
      <w:color w:val="000000"/>
    </w:rPr>
  </w:style>
  <w:style w:type="character" w:customStyle="1" w:styleId="50">
    <w:name w:val="content_11"/>
    <w:basedOn w:val="18"/>
    <w:autoRedefine/>
    <w:qFormat/>
    <w:uiPriority w:val="0"/>
    <w:rPr>
      <w:sz w:val="19"/>
      <w:szCs w:val="19"/>
    </w:rPr>
  </w:style>
  <w:style w:type="character" w:customStyle="1" w:styleId="51">
    <w:name w:val="title_2"/>
    <w:basedOn w:val="18"/>
    <w:autoRedefine/>
    <w:qFormat/>
    <w:uiPriority w:val="0"/>
    <w:rPr>
      <w:b/>
      <w:sz w:val="19"/>
      <w:szCs w:val="19"/>
    </w:rPr>
  </w:style>
  <w:style w:type="character" w:customStyle="1" w:styleId="52">
    <w:name w:val="content_table1"/>
    <w:basedOn w:val="18"/>
    <w:autoRedefine/>
    <w:qFormat/>
    <w:uiPriority w:val="0"/>
    <w:rPr>
      <w:sz w:val="19"/>
      <w:szCs w:val="19"/>
    </w:rPr>
  </w:style>
  <w:style w:type="character" w:customStyle="1" w:styleId="53">
    <w:name w:val="content"/>
    <w:basedOn w:val="18"/>
    <w:autoRedefine/>
    <w:qFormat/>
    <w:uiPriority w:val="0"/>
    <w:rPr>
      <w:sz w:val="19"/>
      <w:szCs w:val="19"/>
    </w:rPr>
  </w:style>
  <w:style w:type="character" w:customStyle="1" w:styleId="54">
    <w:name w:val="title_1"/>
    <w:basedOn w:val="18"/>
    <w:autoRedefine/>
    <w:qFormat/>
    <w:uiPriority w:val="0"/>
    <w:rPr>
      <w:b/>
      <w:sz w:val="30"/>
      <w:szCs w:val="30"/>
    </w:rPr>
  </w:style>
  <w:style w:type="character" w:customStyle="1" w:styleId="55">
    <w:name w:val="content_1"/>
    <w:basedOn w:val="18"/>
    <w:autoRedefine/>
    <w:qFormat/>
    <w:uiPriority w:val="0"/>
    <w:rPr>
      <w:sz w:val="19"/>
      <w:szCs w:val="19"/>
    </w:rPr>
  </w:style>
  <w:style w:type="character" w:customStyle="1" w:styleId="56">
    <w:name w:val="content_2"/>
    <w:basedOn w:val="18"/>
    <w:autoRedefine/>
    <w:qFormat/>
    <w:uiPriority w:val="0"/>
    <w:rPr>
      <w:sz w:val="19"/>
      <w:szCs w:val="19"/>
    </w:rPr>
  </w:style>
  <w:style w:type="character" w:customStyle="1" w:styleId="57">
    <w:name w:val="content_3"/>
    <w:basedOn w:val="18"/>
    <w:autoRedefine/>
    <w:qFormat/>
    <w:uiPriority w:val="0"/>
    <w:rPr>
      <w:sz w:val="19"/>
      <w:szCs w:val="19"/>
    </w:rPr>
  </w:style>
  <w:style w:type="character" w:customStyle="1" w:styleId="58">
    <w:name w:val="title2"/>
    <w:basedOn w:val="18"/>
    <w:autoRedefine/>
    <w:qFormat/>
    <w:uiPriority w:val="0"/>
    <w:rPr>
      <w:b/>
      <w:color w:val="000000"/>
    </w:rPr>
  </w:style>
  <w:style w:type="character" w:customStyle="1" w:styleId="59">
    <w:name w:val="title_3"/>
    <w:basedOn w:val="18"/>
    <w:autoRedefine/>
    <w:qFormat/>
    <w:uiPriority w:val="0"/>
    <w:rPr>
      <w:b/>
      <w:sz w:val="15"/>
      <w:szCs w:val="15"/>
    </w:rPr>
  </w:style>
  <w:style w:type="paragraph" w:customStyle="1" w:styleId="60">
    <w:name w:val="Normal_5_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1">
    <w:name w:val="Normal_5_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2">
    <w:name w:val="Normal_5_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3">
    <w:name w:val="layui-this"/>
    <w:basedOn w:val="18"/>
    <w:qFormat/>
    <w:uiPriority w:val="0"/>
    <w:rPr>
      <w:bdr w:val="single" w:color="EEEEEE" w:sz="6" w:space="0"/>
      <w:shd w:val="clear" w:fill="FFFFFF"/>
    </w:rPr>
  </w:style>
  <w:style w:type="character" w:customStyle="1" w:styleId="64">
    <w:name w:val="first-child"/>
    <w:basedOn w:val="1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447</Words>
  <Characters>511</Characters>
  <Lines>4</Lines>
  <Paragraphs>1</Paragraphs>
  <TotalTime>4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2016-08-23T07:33:00Z</dcterms:created>
  <dc:creator>Microsoft</dc:creator>
  <cp:lastModifiedBy>尘埃落定</cp:lastModifiedBy>
  <cp:lastPrinted>2024-11-05T08:32:00Z</cp:lastPrinted>
  <dcterms:modified xsi:type="dcterms:W3CDTF">2025-03-25T06:32:15Z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24B5497AF5584B8CB4FFD324C121156C</vt:lpwstr>
  </property>
  <property fmtid="{D5CDD505-2E9C-101B-9397-08002B2CF9AE}" pid="4" name="KSOTemplateDocerSaveRecord">
    <vt:lpwstr>eyJoZGlkIjoiY2QwOTI5MzFlNzI0ODE0ZjJjNGQ5MWU1Mjg4Yjk1NWIiLCJ1c2VySWQiOiIyNzA1NjkwNTMifQ==</vt:lpwstr>
  </property>
</Properties>
</file>