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906"/>
        <w:gridCol w:w="1119"/>
        <w:gridCol w:w="1035"/>
        <w:gridCol w:w="1091"/>
        <w:gridCol w:w="1063"/>
        <w:gridCol w:w="839"/>
        <w:gridCol w:w="1051"/>
        <w:gridCol w:w="812"/>
      </w:tblGrid>
      <w:tr w14:paraId="2A9E7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17635E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01B2F2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岗  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5BB7FD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工资标准（元月/人）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91E66E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社保   （月/人）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E02758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服务费   （月/人）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1E08D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伙食补助（月/人）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F38BC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（月/人）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36ED0C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人数（人）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437100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年度合计</w:t>
            </w: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(元)</w:t>
            </w:r>
          </w:p>
        </w:tc>
      </w:tr>
      <w:tr w14:paraId="75D3B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34339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8FF8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绿化维护工人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702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FFD3D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AED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C9AF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C8D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B460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 xml:space="preserve">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FA7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</w:tr>
      <w:tr w14:paraId="3FA9E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3186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5C5F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专技辅助人员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59F4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076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D6A7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0CA2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EA1F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5C1C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 xml:space="preserve">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E9CD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</w:tr>
      <w:tr w14:paraId="454A5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9508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79D5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水电维护工人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52E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ABEF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DDB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41FB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657B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8358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 xml:space="preserve">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4154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</w:tr>
      <w:tr w14:paraId="1F1D5B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A8B6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1849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特种作业车辆驾驶员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098A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1851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DEDB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6632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654C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B0DC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 xml:space="preserve">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BDB2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</w:tr>
      <w:tr w14:paraId="4D71E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8449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年度合计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977B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EA63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Times New Roman"/>
                <w:b/>
                <w:sz w:val="24"/>
              </w:rPr>
            </w:pPr>
          </w:p>
        </w:tc>
      </w:tr>
    </w:tbl>
    <w:p w14:paraId="378BCA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49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2025-03-28T06:13:17Z</dcterms:created>
  <dc:creator>Administrator</dc:creator>
  <cp:lastModifiedBy>「喻__凡」</cp:lastModifiedBy>
  <dcterms:modified xsi:type="dcterms:W3CDTF">2025-03-28T06:14:21Z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eyJoZGlkIjoiMDkzNWU5YWYwMzRmYWM1M2YzYWYyOTVhZmVjZTQ1ODkiLCJ1c2VySWQiOiIyMTU3MDM1MTcifQ==</vt:lpwstr>
  </property>
  <property fmtid="{D5CDD505-2E9C-101B-9397-08002B2CF9AE}" pid="4" name="ICV">
    <vt:lpwstr>873631CB8D8749A48F87ECE50AE473CC_12</vt:lpwstr>
  </property>
</Properties>
</file>