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308720">
      <w:pPr>
        <w:pStyle w:val="3"/>
        <w:bidi w:val="0"/>
        <w:jc w:val="center"/>
        <w:rPr>
          <w:rFonts w:hint="eastAsia" w:ascii="宋体" w:hAnsi="宋体" w:cs="宋体"/>
          <w:color w:val="auto"/>
          <w:sz w:val="28"/>
          <w:szCs w:val="48"/>
          <w:highlight w:val="none"/>
          <w:lang w:eastAsia="zh-CN"/>
        </w:rPr>
      </w:pPr>
      <w:bookmarkStart w:id="0" w:name="_Toc22537"/>
      <w:r>
        <w:rPr>
          <w:rFonts w:hint="eastAsia" w:ascii="宋体" w:hAnsi="宋体" w:cs="宋体"/>
          <w:color w:val="auto"/>
          <w:sz w:val="28"/>
          <w:szCs w:val="48"/>
          <w:highlight w:val="none"/>
          <w:lang w:eastAsia="zh-CN"/>
        </w:rPr>
        <w:t>供应商及其现任法定代表人、主要负责人无行贿犯罪记录的承诺函</w:t>
      </w:r>
      <w:bookmarkEnd w:id="0"/>
    </w:p>
    <w:p w14:paraId="1870C6CD">
      <w:pPr>
        <w:pStyle w:val="2"/>
        <w:spacing w:before="9"/>
        <w:rPr>
          <w:rFonts w:hint="eastAsia" w:ascii="宋体" w:hAnsi="宋体" w:eastAsia="宋体" w:cs="宋体"/>
          <w:b/>
          <w:color w:val="auto"/>
          <w:sz w:val="15"/>
          <w:highlight w:val="none"/>
        </w:rPr>
      </w:pPr>
    </w:p>
    <w:p w14:paraId="16EA05CD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19" w:rightChars="0" w:firstLine="442" w:firstLineChars="200"/>
        <w:textAlignment w:val="auto"/>
        <w:rPr>
          <w:rFonts w:hint="eastAsia" w:ascii="宋体" w:hAnsi="宋体" w:eastAsia="宋体" w:cs="宋体"/>
          <w:b/>
          <w:bCs/>
          <w:color w:val="0000FA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FA"/>
          <w:sz w:val="22"/>
          <w:szCs w:val="22"/>
          <w:highlight w:val="none"/>
        </w:rPr>
        <w:t>注：若以联合体形式参加本项目采购活动的，联合体各方均应当分别提供本项证明材料并加盖联合体各方公章</w:t>
      </w:r>
      <w:bookmarkStart w:id="1" w:name="_GoBack"/>
      <w:bookmarkEnd w:id="1"/>
      <w:r>
        <w:rPr>
          <w:rFonts w:hint="eastAsia" w:ascii="宋体" w:hAnsi="宋体" w:eastAsia="宋体" w:cs="宋体"/>
          <w:b/>
          <w:bCs/>
          <w:color w:val="0000FA"/>
          <w:sz w:val="22"/>
          <w:szCs w:val="22"/>
          <w:highlight w:val="none"/>
        </w:rPr>
        <w:t>。</w:t>
      </w:r>
    </w:p>
    <w:p w14:paraId="12195010">
      <w:pPr>
        <w:pStyle w:val="2"/>
        <w:numPr>
          <w:ilvl w:val="0"/>
          <w:numId w:val="0"/>
        </w:numPr>
        <w:tabs>
          <w:tab w:val="left" w:pos="2279"/>
        </w:tabs>
        <w:spacing w:before="34" w:line="360" w:lineRule="auto"/>
        <w:ind w:leftChars="0" w:right="-12" w:right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bidi="ar"/>
        </w:rPr>
      </w:pPr>
    </w:p>
    <w:p w14:paraId="4CC53F58">
      <w:pPr>
        <w:pStyle w:val="2"/>
        <w:numPr>
          <w:ilvl w:val="0"/>
          <w:numId w:val="0"/>
        </w:numPr>
        <w:tabs>
          <w:tab w:val="left" w:pos="2279"/>
        </w:tabs>
        <w:spacing w:before="34" w:line="360" w:lineRule="auto"/>
        <w:ind w:leftChars="0" w:right="-12" w:right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bidi="ar"/>
        </w:rPr>
        <w:t xml:space="preserve">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eastAsia="zh-CN"/>
        </w:rPr>
        <w:t>四川兴宏工程项目管理有限公司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(采购代理机构名称)：</w:t>
      </w:r>
    </w:p>
    <w:p w14:paraId="5F729032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19" w:rightChars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我单位作为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 w:bidi="ar"/>
        </w:rPr>
        <w:t>本次采购项目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，根据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磋商文件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要求，现郑重承诺如下：</w:t>
      </w:r>
      <w:r>
        <w:rPr>
          <w:rFonts w:hint="eastAsia" w:hAnsi="宋体" w:eastAsia="宋体" w:cs="宋体"/>
          <w:i w:val="0"/>
          <w:iCs w:val="0"/>
          <w:color w:val="auto"/>
          <w:sz w:val="24"/>
          <w:szCs w:val="24"/>
          <w:highlight w:val="none"/>
          <w:u w:val="none"/>
          <w:lang w:val="en-US" w:eastAsia="zh-CN"/>
        </w:rPr>
        <w:t>我单位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及其现任法定代表人</w:t>
      </w:r>
      <w:r>
        <w:rPr>
          <w:rFonts w:hint="eastAsia" w:hAnsi="宋体" w:eastAsia="宋体" w:cs="宋体"/>
          <w:i w:val="0"/>
          <w:iCs w:val="0"/>
          <w:color w:val="auto"/>
          <w:sz w:val="24"/>
          <w:szCs w:val="24"/>
          <w:highlight w:val="none"/>
          <w:u w:val="none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主要负责人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此处填写</w:t>
      </w:r>
      <w:r>
        <w:rPr>
          <w:rFonts w:hint="eastAsia" w:cs="宋体"/>
          <w:b/>
          <w:bCs/>
          <w:color w:val="auto"/>
          <w:sz w:val="24"/>
          <w:szCs w:val="24"/>
          <w:highlight w:val="none"/>
          <w:lang w:eastAsia="zh-CN"/>
        </w:rPr>
        <w:t>三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年内”</w:t>
      </w:r>
      <w:r>
        <w:rPr>
          <w:rFonts w:hint="eastAsia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或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“自成立之日起至今”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均无行贿犯罪记录。</w:t>
      </w:r>
    </w:p>
    <w:p w14:paraId="32A7421D">
      <w:pPr>
        <w:pStyle w:val="2"/>
        <w:numPr>
          <w:ilvl w:val="0"/>
          <w:numId w:val="0"/>
        </w:numPr>
        <w:spacing w:before="12"/>
        <w:ind w:leftChars="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514E76E">
      <w:pPr>
        <w:pStyle w:val="4"/>
        <w:widowControl w:val="0"/>
        <w:autoSpaceDE w:val="0"/>
        <w:autoSpaceDN w:val="0"/>
        <w:spacing w:before="0" w:beforeAutospacing="0" w:after="0" w:afterAutospacing="0" w:line="336" w:lineRule="auto"/>
        <w:ind w:left="100" w:right="117"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bidi="ar"/>
        </w:rPr>
        <w:t>本公司对上述承诺的内容事项真实性</w:t>
      </w:r>
      <w:r>
        <w:rPr>
          <w:rFonts w:hint="eastAsia" w:ascii="宋体" w:hAnsi="宋体" w:eastAsia="宋体" w:cs="宋体"/>
          <w:color w:val="auto"/>
          <w:spacing w:val="-48"/>
          <w:sz w:val="24"/>
          <w:szCs w:val="24"/>
          <w:highlight w:val="none"/>
          <w:lang w:bidi="ar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bidi="ar"/>
        </w:rPr>
        <w:t>合法性负责</w:t>
      </w:r>
      <w:r>
        <w:rPr>
          <w:rFonts w:hint="eastAsia" w:ascii="宋体" w:hAnsi="宋体" w:eastAsia="宋体" w:cs="宋体"/>
          <w:color w:val="auto"/>
          <w:spacing w:val="-46"/>
          <w:sz w:val="24"/>
          <w:szCs w:val="24"/>
          <w:highlight w:val="none"/>
          <w:lang w:bidi="ar"/>
        </w:rPr>
        <w:t>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bidi="ar"/>
        </w:rPr>
        <w:t>如经查实上述承诺的内容事项存在虚假，我公司自愿接受以提供虚假材料谋取中标（成交）所带来的所有法律责任。</w:t>
      </w:r>
    </w:p>
    <w:p w14:paraId="06B6B54A">
      <w:pPr>
        <w:pStyle w:val="2"/>
        <w:rPr>
          <w:rFonts w:hint="eastAsia" w:ascii="宋体" w:hAnsi="宋体" w:eastAsia="宋体" w:cs="宋体"/>
          <w:color w:val="auto"/>
          <w:highlight w:val="none"/>
        </w:rPr>
      </w:pPr>
    </w:p>
    <w:p w14:paraId="2354C742">
      <w:pPr>
        <w:pStyle w:val="2"/>
        <w:rPr>
          <w:rFonts w:hint="eastAsia" w:ascii="宋体" w:hAnsi="宋体" w:eastAsia="宋体" w:cs="宋体"/>
          <w:color w:val="auto"/>
          <w:highlight w:val="none"/>
        </w:rPr>
      </w:pPr>
    </w:p>
    <w:p w14:paraId="061C0898">
      <w:pPr>
        <w:pStyle w:val="2"/>
        <w:spacing w:before="7"/>
        <w:rPr>
          <w:rFonts w:hint="eastAsia" w:ascii="宋体" w:hAnsi="宋体" w:eastAsia="宋体" w:cs="宋体"/>
          <w:color w:val="auto"/>
          <w:sz w:val="21"/>
          <w:highlight w:val="none"/>
        </w:rPr>
      </w:pPr>
    </w:p>
    <w:p w14:paraId="1BA0732A">
      <w:pPr>
        <w:pStyle w:val="2"/>
        <w:tabs>
          <w:tab w:val="left" w:pos="4179"/>
        </w:tabs>
        <w:spacing w:line="480" w:lineRule="auto"/>
        <w:ind w:left="7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cs="宋体"/>
          <w:color w:val="auto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highlight w:val="none"/>
        </w:rPr>
        <w:t>(</w:t>
      </w:r>
      <w:r>
        <w:rPr>
          <w:rFonts w:hint="eastAsia" w:cs="宋体"/>
          <w:color w:val="auto"/>
          <w:highlight w:val="none"/>
          <w:lang w:val="en-US" w:eastAsia="zh-CN"/>
        </w:rPr>
        <w:t>加盖公</w:t>
      </w:r>
      <w:r>
        <w:rPr>
          <w:rFonts w:hint="eastAsia" w:ascii="宋体" w:hAnsi="宋体" w:eastAsia="宋体" w:cs="宋体"/>
          <w:color w:val="auto"/>
          <w:highlight w:val="none"/>
        </w:rPr>
        <w:t>章)</w:t>
      </w:r>
    </w:p>
    <w:p w14:paraId="0B5E39E2">
      <w:pPr>
        <w:pStyle w:val="2"/>
        <w:tabs>
          <w:tab w:val="left" w:pos="3999"/>
          <w:tab w:val="left" w:pos="6699"/>
        </w:tabs>
        <w:spacing w:before="125" w:line="480" w:lineRule="auto"/>
        <w:ind w:left="700" w:right="2045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ab/>
      </w:r>
    </w:p>
    <w:p w14:paraId="430C4D22">
      <w:pPr>
        <w:pStyle w:val="2"/>
        <w:rPr>
          <w:rFonts w:hint="eastAsia" w:ascii="宋体" w:hAnsi="宋体" w:eastAsia="宋体" w:cs="宋体"/>
          <w:color w:val="auto"/>
          <w:sz w:val="20"/>
          <w:highlight w:val="none"/>
        </w:rPr>
      </w:pPr>
    </w:p>
    <w:p w14:paraId="65C4E01E">
      <w:pPr>
        <w:pStyle w:val="2"/>
        <w:spacing w:before="3"/>
        <w:rPr>
          <w:rFonts w:hint="eastAsia" w:ascii="宋体" w:hAnsi="宋体" w:eastAsia="宋体" w:cs="宋体"/>
          <w:color w:val="auto"/>
          <w:sz w:val="18"/>
          <w:highlight w:val="none"/>
        </w:rPr>
      </w:pPr>
    </w:p>
    <w:p w14:paraId="565D5852">
      <w:pPr>
        <w:spacing w:before="125" w:line="360" w:lineRule="auto"/>
        <w:ind w:right="-246" w:rightChars="-112" w:firstLine="482" w:firstLineChars="200"/>
        <w:jc w:val="left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注:</w:t>
      </w:r>
      <w:r>
        <w:rPr>
          <w:rFonts w:hint="eastAsia" w:cs="宋体"/>
          <w:b/>
          <w:color w:val="auto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成立时间超过</w:t>
      </w:r>
      <w:r>
        <w:rPr>
          <w:rFonts w:hint="eastAsia" w:cs="宋体"/>
          <w:b/>
          <w:color w:val="auto"/>
          <w:sz w:val="24"/>
          <w:highlight w:val="none"/>
          <w:lang w:eastAsia="zh-CN"/>
        </w:rPr>
        <w:t>三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年的，在“无行贿犯罪记录的期限”处填写“</w:t>
      </w:r>
      <w:r>
        <w:rPr>
          <w:rFonts w:hint="eastAsia" w:cs="宋体"/>
          <w:b/>
          <w:color w:val="auto"/>
          <w:sz w:val="24"/>
          <w:highlight w:val="none"/>
          <w:lang w:eastAsia="zh-CN"/>
        </w:rPr>
        <w:t>三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年内”</w:t>
      </w:r>
      <w:r>
        <w:rPr>
          <w:rFonts w:hint="eastAsia" w:cs="宋体"/>
          <w:b/>
          <w:color w:val="auto"/>
          <w:sz w:val="24"/>
          <w:highlight w:val="none"/>
          <w:lang w:eastAsia="zh-CN"/>
        </w:rPr>
        <w:t>；供应商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成立时间不足</w:t>
      </w:r>
      <w:r>
        <w:rPr>
          <w:rFonts w:hint="eastAsia" w:cs="宋体"/>
          <w:b/>
          <w:color w:val="auto"/>
          <w:sz w:val="24"/>
          <w:highlight w:val="none"/>
          <w:lang w:eastAsia="zh-CN"/>
        </w:rPr>
        <w:t>三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年的，在“无行贿犯罪记录的期限”处填写“自成立之日起至今”。</w:t>
      </w:r>
    </w:p>
    <w:p w14:paraId="490D2E29"/>
    <w:sectPr>
      <w:pgSz w:w="11906" w:h="16838"/>
      <w:pgMar w:top="1440" w:right="1332" w:bottom="1440" w:left="1332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yOTNhOGM4MmJlMjg2NTE2MjNmMDQ1N2UwNTIxY2YifQ=="/>
  </w:docVars>
  <w:rsids>
    <w:rsidRoot w:val="0D0B483B"/>
    <w:rsid w:val="0D0B483B"/>
    <w:rsid w:val="0E751A8E"/>
    <w:rsid w:val="1B127FA8"/>
    <w:rsid w:val="27BA17C3"/>
    <w:rsid w:val="38AC0EA6"/>
    <w:rsid w:val="3AAC1005"/>
    <w:rsid w:val="5D9375FF"/>
    <w:rsid w:val="5EF71B98"/>
    <w:rsid w:val="60727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3">
    <w:name w:val="heading 3"/>
    <w:basedOn w:val="1"/>
    <w:next w:val="1"/>
    <w:qFormat/>
    <w:uiPriority w:val="1"/>
    <w:pPr>
      <w:ind w:left="531" w:right="608"/>
      <w:jc w:val="left"/>
      <w:outlineLvl w:val="2"/>
    </w:pPr>
    <w:rPr>
      <w:rFonts w:ascii="微软雅黑" w:hAnsi="微软雅黑" w:cs="微软雅黑"/>
      <w:b/>
      <w:sz w:val="2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eastAsia="宋体" w:cs="宋体"/>
      <w:sz w:val="24"/>
      <w:szCs w:val="24"/>
    </w:rPr>
  </w:style>
  <w:style w:type="paragraph" w:styleId="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389</Words>
  <Characters>389</Characters>
  <Lines>0</Lines>
  <Paragraphs>0</Paragraphs>
  <TotalTime>0</TotalTime>
  <ScaleCrop>false</ScaleCrop>
  <LinksUpToDate>false</LinksUpToDate>
  <CharactersWithSpaces>402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2023-05-25T06:22:00Z</dcterms:created>
  <dc:creator>WPS_1591267985</dc:creator>
  <cp:lastModifiedBy>administrator</cp:lastModifiedBy>
  <dcterms:modified xsi:type="dcterms:W3CDTF">2025-03-17T07:26:17Z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0529D8682BCF47E39BC5F517E61AC840_11</vt:lpwstr>
  </property>
  <property fmtid="{D5CDD505-2E9C-101B-9397-08002B2CF9AE}" pid="4" name="KSOTemplateDocerSaveRecord">
    <vt:lpwstr>eyJoZGlkIjoiZTc5YjE5YzE2NGZmODAwZjQ5ZDIwYTkxMzU2YjRlYTUiLCJ1c2VySWQiOiIxOTUwMTcxMzkifQ==</vt:lpwstr>
  </property>
</Properties>
</file>