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275EBF">
      <w:pPr>
        <w:spacing w:line="480" w:lineRule="exact"/>
        <w:jc w:val="center"/>
        <w:rPr>
          <w:rFonts w:hint="eastAsia" w:ascii="宋体" w:hAnsi="宋体" w:cs="宋体"/>
          <w:b/>
          <w:bCs/>
          <w:color w:val="auto"/>
          <w:sz w:val="28"/>
          <w:szCs w:val="28"/>
          <w:highlight w:val="none"/>
        </w:rPr>
      </w:pPr>
      <w:bookmarkStart w:id="0" w:name="_GoBack"/>
      <w:bookmarkEnd w:id="0"/>
      <w:r>
        <w:rPr>
          <w:rFonts w:hint="eastAsia" w:ascii="宋体" w:hAnsi="宋体" w:cs="宋体"/>
          <w:b/>
          <w:bCs/>
          <w:color w:val="auto"/>
          <w:sz w:val="28"/>
          <w:szCs w:val="28"/>
          <w:highlight w:val="none"/>
        </w:rPr>
        <w:t>代理服务费承诺函</w:t>
      </w:r>
    </w:p>
    <w:p w14:paraId="47055C91">
      <w:pPr>
        <w:pStyle w:val="3"/>
        <w:spacing w:line="480" w:lineRule="exact"/>
        <w:rPr>
          <w:rFonts w:hint="eastAsia" w:ascii="宋体" w:hAnsi="宋体" w:cs="宋体"/>
          <w:color w:val="auto"/>
          <w:highlight w:val="none"/>
        </w:rPr>
      </w:pPr>
    </w:p>
    <w:p w14:paraId="1DCC670C">
      <w:pPr>
        <w:spacing w:line="480" w:lineRule="exact"/>
        <w:jc w:val="center"/>
        <w:rPr>
          <w:rFonts w:hint="eastAsia" w:ascii="宋体" w:hAnsi="宋体" w:cs="宋体"/>
          <w:b/>
          <w:bCs/>
          <w:color w:val="auto"/>
          <w:sz w:val="36"/>
          <w:szCs w:val="36"/>
          <w:highlight w:val="none"/>
        </w:rPr>
      </w:pPr>
    </w:p>
    <w:p w14:paraId="6FE14DE2">
      <w:pPr>
        <w:spacing w:line="480" w:lineRule="exact"/>
        <w:rPr>
          <w:rFonts w:hint="eastAsia" w:ascii="宋体" w:hAnsi="宋体" w:cs="宋体"/>
          <w:color w:val="auto"/>
          <w:highlight w:val="none"/>
        </w:rPr>
      </w:pPr>
      <w:r>
        <w:rPr>
          <w:rFonts w:hint="eastAsia" w:ascii="宋体" w:hAnsi="宋体" w:cs="宋体"/>
          <w:color w:val="auto"/>
          <w:highlight w:val="none"/>
          <w:lang w:val="zh-CN"/>
        </w:rPr>
        <w:t>致：</w:t>
      </w:r>
      <w:r>
        <w:rPr>
          <w:rFonts w:hint="eastAsia" w:ascii="宋体" w:hAnsi="宋体" w:cs="宋体"/>
          <w:color w:val="auto"/>
          <w:highlight w:val="none"/>
        </w:rPr>
        <w:t>四川五洲招标代理有限公司</w:t>
      </w:r>
    </w:p>
    <w:p w14:paraId="343685C1">
      <w:pPr>
        <w:spacing w:line="480" w:lineRule="exact"/>
        <w:rPr>
          <w:rFonts w:hint="eastAsia" w:ascii="宋体" w:hAnsi="宋体" w:cs="宋体"/>
          <w:color w:val="auto"/>
          <w:highlight w:val="none"/>
        </w:rPr>
      </w:pPr>
      <w:r>
        <w:rPr>
          <w:rFonts w:hint="eastAsia" w:ascii="宋体" w:hAnsi="宋体" w:cs="宋体"/>
          <w:color w:val="auto"/>
          <w:highlight w:val="none"/>
        </w:rPr>
        <w:t xml:space="preserve">     </w:t>
      </w:r>
    </w:p>
    <w:p w14:paraId="37BB73FC">
      <w:pPr>
        <w:pStyle w:val="3"/>
        <w:spacing w:line="480" w:lineRule="exact"/>
        <w:ind w:firstLine="480"/>
        <w:rPr>
          <w:rFonts w:hint="eastAsia" w:ascii="宋体" w:hAnsi="宋体" w:cs="宋体"/>
          <w:color w:val="auto"/>
          <w:highlight w:val="none"/>
        </w:rPr>
      </w:pPr>
      <w:r>
        <w:rPr>
          <w:rFonts w:hint="eastAsia" w:ascii="宋体" w:hAnsi="宋体" w:cs="宋体"/>
          <w:color w:val="auto"/>
          <w:highlight w:val="none"/>
        </w:rPr>
        <w:t>我公司自愿参加你</w:t>
      </w:r>
      <w:r>
        <w:rPr>
          <w:rFonts w:hint="eastAsia" w:ascii="宋体" w:hAnsi="宋体" w:cs="宋体"/>
          <w:color w:val="auto"/>
          <w:highlight w:val="none"/>
          <w:lang w:val="en-US" w:eastAsia="zh-CN"/>
        </w:rPr>
        <w:t>公司</w:t>
      </w:r>
      <w:r>
        <w:rPr>
          <w:rFonts w:hint="eastAsia" w:ascii="宋体" w:hAnsi="宋体" w:cs="宋体"/>
          <w:color w:val="auto"/>
          <w:highlight w:val="none"/>
        </w:rPr>
        <w:t>代理的</w:t>
      </w:r>
      <w:r>
        <w:rPr>
          <w:rFonts w:hint="eastAsia" w:ascii="宋体" w:hAnsi="宋体" w:cs="宋体"/>
          <w:color w:val="auto"/>
          <w:highlight w:val="none"/>
          <w:u w:val="single"/>
          <w:lang w:val="zh-CN"/>
        </w:rPr>
        <w:t xml:space="preserve">                              </w:t>
      </w:r>
      <w:r>
        <w:rPr>
          <w:rFonts w:hint="eastAsia" w:ascii="宋体" w:hAnsi="宋体" w:cs="宋体"/>
          <w:color w:val="auto"/>
          <w:highlight w:val="none"/>
          <w:lang w:val="zh-CN"/>
        </w:rPr>
        <w:t>项目（项目编号：</w:t>
      </w:r>
      <w:r>
        <w:rPr>
          <w:rFonts w:hint="eastAsia" w:ascii="宋体" w:hAnsi="宋体" w:cs="宋体"/>
          <w:color w:val="auto"/>
          <w:highlight w:val="none"/>
          <w:u w:val="single"/>
          <w:lang w:val="zh-CN"/>
        </w:rPr>
        <w:t xml:space="preserve">                     </w:t>
      </w:r>
      <w:r>
        <w:rPr>
          <w:rFonts w:hint="eastAsia" w:ascii="宋体" w:hAnsi="宋体" w:cs="宋体"/>
          <w:color w:val="auto"/>
          <w:highlight w:val="none"/>
          <w:lang w:val="zh-CN"/>
        </w:rPr>
        <w:t xml:space="preserve">） </w:t>
      </w:r>
      <w:r>
        <w:rPr>
          <w:rFonts w:hint="eastAsia" w:ascii="宋体" w:hAnsi="宋体" w:cs="宋体"/>
          <w:color w:val="auto"/>
          <w:highlight w:val="none"/>
        </w:rPr>
        <w:t xml:space="preserve"> 的采购活动。若我单位中标（成交），我</w:t>
      </w:r>
      <w:r>
        <w:rPr>
          <w:rFonts w:hint="eastAsia" w:ascii="宋体" w:hAnsi="宋体" w:cs="宋体"/>
          <w:color w:val="auto"/>
          <w:highlight w:val="none"/>
          <w:lang w:val="en-US" w:eastAsia="zh-CN"/>
        </w:rPr>
        <w:t>公司</w:t>
      </w:r>
      <w:r>
        <w:rPr>
          <w:rFonts w:hint="eastAsia" w:ascii="宋体" w:hAnsi="宋体" w:cs="宋体"/>
          <w:color w:val="auto"/>
          <w:highlight w:val="none"/>
        </w:rPr>
        <w:t>将按照本项目采购文件中规定的采购代理服务费支付于你</w:t>
      </w:r>
      <w:r>
        <w:rPr>
          <w:rFonts w:hint="eastAsia" w:ascii="宋体" w:hAnsi="宋体" w:cs="宋体"/>
          <w:color w:val="auto"/>
          <w:highlight w:val="none"/>
          <w:lang w:val="en-US" w:eastAsia="zh-CN"/>
        </w:rPr>
        <w:t>公司</w:t>
      </w:r>
      <w:r>
        <w:rPr>
          <w:rFonts w:hint="eastAsia" w:ascii="宋体" w:hAnsi="宋体" w:cs="宋体"/>
          <w:color w:val="auto"/>
          <w:highlight w:val="none"/>
        </w:rPr>
        <w:t>。</w:t>
      </w:r>
    </w:p>
    <w:p w14:paraId="0EB83ACF">
      <w:pPr>
        <w:pStyle w:val="3"/>
        <w:spacing w:line="480" w:lineRule="exact"/>
        <w:ind w:firstLine="480"/>
        <w:rPr>
          <w:rFonts w:hint="eastAsia" w:ascii="宋体" w:hAnsi="宋体" w:cs="宋体"/>
          <w:color w:val="auto"/>
          <w:highlight w:val="none"/>
        </w:rPr>
      </w:pPr>
      <w:r>
        <w:rPr>
          <w:rFonts w:hint="eastAsia" w:ascii="宋体" w:hAnsi="宋体" w:cs="宋体"/>
          <w:b/>
          <w:bCs/>
          <w:color w:val="auto"/>
          <w:highlight w:val="none"/>
        </w:rPr>
        <w:t>在采购过程中，如因不可抗力、</w:t>
      </w:r>
      <w:r>
        <w:rPr>
          <w:rFonts w:hint="eastAsia" w:ascii="宋体" w:hAnsi="宋体" w:cs="宋体"/>
          <w:b/>
          <w:bCs/>
          <w:color w:val="auto"/>
          <w:highlight w:val="none"/>
          <w:lang w:val="en-US" w:eastAsia="zh-CN"/>
        </w:rPr>
        <w:t>我公司</w:t>
      </w:r>
      <w:r>
        <w:rPr>
          <w:rFonts w:hint="eastAsia" w:ascii="宋体" w:hAnsi="宋体" w:cs="宋体"/>
          <w:b/>
          <w:bCs/>
          <w:color w:val="auto"/>
          <w:highlight w:val="none"/>
        </w:rPr>
        <w:t>放弃中标（成交）</w:t>
      </w:r>
      <w:r>
        <w:rPr>
          <w:rFonts w:hint="eastAsia" w:ascii="宋体" w:hAnsi="宋体" w:cs="宋体"/>
          <w:b/>
          <w:bCs/>
          <w:color w:val="auto"/>
          <w:highlight w:val="none"/>
          <w:lang w:val="en-US" w:eastAsia="zh-CN"/>
        </w:rPr>
        <w:t>结果</w:t>
      </w:r>
      <w:r>
        <w:rPr>
          <w:rFonts w:hint="eastAsia" w:ascii="宋体" w:hAnsi="宋体" w:cs="宋体"/>
          <w:b/>
          <w:bCs/>
          <w:color w:val="auto"/>
          <w:highlight w:val="none"/>
        </w:rPr>
        <w:t>等非四川五洲招标代理有限公司责任导致采购活动失败</w:t>
      </w:r>
      <w:r>
        <w:rPr>
          <w:rFonts w:hint="eastAsia" w:ascii="宋体" w:hAnsi="宋体" w:cs="宋体"/>
          <w:b/>
          <w:bCs/>
          <w:color w:val="auto"/>
          <w:highlight w:val="none"/>
          <w:lang w:val="en-US" w:eastAsia="zh-CN"/>
        </w:rPr>
        <w:t>或项目终止的</w:t>
      </w:r>
      <w:r>
        <w:rPr>
          <w:rFonts w:hint="eastAsia" w:ascii="宋体" w:hAnsi="宋体" w:cs="宋体"/>
          <w:b/>
          <w:bCs/>
          <w:color w:val="auto"/>
          <w:highlight w:val="none"/>
        </w:rPr>
        <w:t>，我公司理解并接受</w:t>
      </w:r>
      <w:r>
        <w:rPr>
          <w:rFonts w:hint="eastAsia" w:ascii="宋体" w:hAnsi="宋体" w:cs="宋体"/>
          <w:b/>
          <w:bCs/>
          <w:color w:val="auto"/>
          <w:highlight w:val="none"/>
          <w:lang w:eastAsia="zh-CN"/>
        </w:rPr>
        <w:t>。此情况下，</w:t>
      </w:r>
      <w:r>
        <w:rPr>
          <w:rFonts w:hint="eastAsia" w:ascii="宋体" w:hAnsi="宋体" w:cs="宋体"/>
          <w:b/>
          <w:bCs/>
          <w:color w:val="auto"/>
          <w:highlight w:val="none"/>
        </w:rPr>
        <w:t>不影响四川五洲招标代理有限公司依据采购文件及本承诺函的约定收取</w:t>
      </w:r>
      <w:r>
        <w:rPr>
          <w:rFonts w:hint="eastAsia" w:ascii="宋体" w:hAnsi="宋体" w:cs="宋体"/>
          <w:b/>
          <w:bCs/>
          <w:color w:val="auto"/>
          <w:highlight w:val="none"/>
          <w:lang w:val="en-US" w:eastAsia="zh-CN"/>
        </w:rPr>
        <w:t>本项目</w:t>
      </w:r>
      <w:r>
        <w:rPr>
          <w:rFonts w:hint="eastAsia" w:ascii="宋体" w:hAnsi="宋体" w:cs="宋体"/>
          <w:b/>
          <w:bCs/>
          <w:color w:val="auto"/>
          <w:highlight w:val="none"/>
        </w:rPr>
        <w:t>采购代理服务费的权利</w:t>
      </w:r>
      <w:r>
        <w:rPr>
          <w:rFonts w:hint="eastAsia" w:ascii="宋体" w:hAnsi="宋体" w:cs="宋体"/>
          <w:b/>
          <w:bCs/>
          <w:color w:val="auto"/>
          <w:highlight w:val="none"/>
          <w:lang w:eastAsia="zh-CN"/>
        </w:rPr>
        <w:t>，</w:t>
      </w:r>
      <w:r>
        <w:rPr>
          <w:rFonts w:hint="eastAsia" w:ascii="宋体" w:hAnsi="宋体" w:cs="宋体"/>
          <w:b/>
          <w:bCs/>
          <w:color w:val="auto"/>
          <w:highlight w:val="none"/>
          <w:lang w:val="en-US" w:eastAsia="zh-CN"/>
        </w:rPr>
        <w:t>我</w:t>
      </w:r>
      <w:r>
        <w:rPr>
          <w:rFonts w:hint="eastAsia" w:ascii="宋体" w:hAnsi="宋体" w:cs="宋体"/>
          <w:b/>
          <w:bCs/>
          <w:color w:val="auto"/>
          <w:highlight w:val="none"/>
          <w:lang w:eastAsia="zh-CN"/>
        </w:rPr>
        <w:t>公司对此无异议。</w:t>
      </w:r>
    </w:p>
    <w:p w14:paraId="31BF6B11">
      <w:pPr>
        <w:spacing w:line="480" w:lineRule="exact"/>
        <w:ind w:firstLine="482" w:firstLineChars="200"/>
        <w:rPr>
          <w:rFonts w:hint="eastAsia" w:ascii="宋体" w:hAnsi="宋体" w:cs="宋体"/>
          <w:b/>
          <w:bCs/>
          <w:color w:val="auto"/>
          <w:highlight w:val="none"/>
        </w:rPr>
      </w:pPr>
    </w:p>
    <w:p w14:paraId="4F9001E2">
      <w:pPr>
        <w:spacing w:line="480" w:lineRule="exact"/>
        <w:ind w:firstLine="482" w:firstLineChars="200"/>
        <w:rPr>
          <w:rFonts w:hint="eastAsia" w:ascii="宋体" w:hAnsi="宋体" w:cs="宋体"/>
          <w:b/>
          <w:bCs/>
          <w:color w:val="auto"/>
          <w:highlight w:val="none"/>
        </w:rPr>
      </w:pPr>
      <w:r>
        <w:rPr>
          <w:rFonts w:hint="eastAsia" w:ascii="宋体" w:hAnsi="宋体" w:cs="宋体"/>
          <w:b/>
          <w:bCs/>
          <w:color w:val="auto"/>
          <w:highlight w:val="none"/>
        </w:rPr>
        <w:t>如果由自身原因导致放弃中标（成交）资格的情况，</w:t>
      </w:r>
      <w:r>
        <w:rPr>
          <w:rFonts w:hint="eastAsia" w:ascii="宋体" w:hAnsi="宋体" w:cs="宋体"/>
          <w:b/>
          <w:bCs/>
          <w:color w:val="auto"/>
          <w:highlight w:val="none"/>
          <w:lang w:val="en-US" w:eastAsia="zh-CN"/>
        </w:rPr>
        <w:t>我公司</w:t>
      </w:r>
      <w:r>
        <w:rPr>
          <w:rFonts w:hint="eastAsia" w:ascii="宋体" w:hAnsi="宋体" w:cs="宋体"/>
          <w:b/>
          <w:bCs/>
          <w:color w:val="auto"/>
          <w:highlight w:val="none"/>
        </w:rPr>
        <w:t>将自行承担一切的损失。</w:t>
      </w:r>
    </w:p>
    <w:p w14:paraId="27D64252">
      <w:pPr>
        <w:spacing w:line="480" w:lineRule="exact"/>
        <w:jc w:val="center"/>
        <w:rPr>
          <w:rFonts w:hint="eastAsia" w:ascii="宋体" w:hAnsi="宋体" w:cs="宋体"/>
          <w:color w:val="auto"/>
          <w:highlight w:val="none"/>
        </w:rPr>
      </w:pPr>
      <w:r>
        <w:rPr>
          <w:rFonts w:hint="eastAsia" w:ascii="宋体" w:hAnsi="宋体" w:cs="宋体"/>
          <w:color w:val="auto"/>
          <w:highlight w:val="none"/>
        </w:rPr>
        <w:t xml:space="preserve">                          </w:t>
      </w:r>
    </w:p>
    <w:p w14:paraId="4A87B0FC">
      <w:pPr>
        <w:spacing w:line="480" w:lineRule="exact"/>
        <w:jc w:val="center"/>
        <w:rPr>
          <w:rFonts w:hint="eastAsia" w:ascii="宋体" w:hAnsi="宋体" w:cs="宋体"/>
          <w:color w:val="auto"/>
          <w:highlight w:val="none"/>
          <w:lang w:val="zh-CN"/>
        </w:rPr>
      </w:pPr>
      <w:r>
        <w:rPr>
          <w:rFonts w:hint="eastAsia" w:ascii="宋体" w:hAnsi="宋体" w:cs="宋体"/>
          <w:color w:val="auto"/>
          <w:highlight w:val="none"/>
        </w:rPr>
        <w:t xml:space="preserve">                               </w:t>
      </w:r>
    </w:p>
    <w:p w14:paraId="3885B000">
      <w:pPr>
        <w:spacing w:line="480" w:lineRule="exact"/>
        <w:jc w:val="right"/>
        <w:rPr>
          <w:rFonts w:hint="eastAsia" w:ascii="宋体" w:hAnsi="宋体" w:cs="宋体"/>
          <w:color w:val="auto"/>
          <w:highlight w:val="none"/>
          <w:lang w:val="zh-CN"/>
        </w:rPr>
      </w:pPr>
    </w:p>
    <w:p w14:paraId="263BF4AA">
      <w:pPr>
        <w:spacing w:line="480" w:lineRule="exact"/>
        <w:ind w:firstLine="480"/>
        <w:rPr>
          <w:rFonts w:hint="eastAsia" w:ascii="宋体" w:hAnsi="宋体" w:cs="宋体"/>
          <w:color w:val="auto"/>
          <w:highlight w:val="none"/>
        </w:rPr>
      </w:pPr>
    </w:p>
    <w:p w14:paraId="2434D446">
      <w:pPr>
        <w:spacing w:line="480" w:lineRule="exact"/>
        <w:ind w:firstLine="480"/>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【本承诺函中的不可抗力系指：不能预见﹑不能避免并不能克服的客观情况，如地震、海啸等自然灾害以及战争、罢工和政府禁令以及政府相关政策调整等社会事件。】</w:t>
      </w:r>
    </w:p>
    <w:p w14:paraId="4FA75685">
      <w:pPr>
        <w:adjustRightInd w:val="0"/>
        <w:spacing w:line="480" w:lineRule="exact"/>
        <w:rPr>
          <w:rFonts w:hint="eastAsia" w:ascii="宋体" w:hAnsi="宋体" w:cs="宋体"/>
          <w:bCs/>
          <w:color w:val="auto"/>
          <w:highlight w:val="none"/>
        </w:rPr>
      </w:pPr>
    </w:p>
    <w:p w14:paraId="39FDFD7F">
      <w:pPr>
        <w:adjustRightInd w:val="0"/>
        <w:spacing w:line="480" w:lineRule="exact"/>
        <w:rPr>
          <w:rFonts w:hint="eastAsia" w:ascii="宋体" w:hAnsi="宋体" w:cs="宋体"/>
          <w:bCs/>
          <w:color w:val="auto"/>
          <w:highlight w:val="none"/>
        </w:rPr>
      </w:pPr>
    </w:p>
    <w:p w14:paraId="77933F39">
      <w:pPr>
        <w:adjustRightInd w:val="0"/>
        <w:spacing w:line="480" w:lineRule="exact"/>
        <w:rPr>
          <w:rFonts w:hint="eastAsia" w:ascii="宋体" w:hAnsi="宋体" w:cs="宋体"/>
          <w:bCs/>
          <w:color w:val="auto"/>
          <w:highlight w:val="none"/>
        </w:rPr>
      </w:pPr>
    </w:p>
    <w:p w14:paraId="17791F5B">
      <w:pPr>
        <w:adjustRightInd w:val="0"/>
        <w:spacing w:line="480" w:lineRule="exact"/>
        <w:rPr>
          <w:rFonts w:hint="eastAsia" w:ascii="宋体" w:hAnsi="宋体" w:cs="宋体"/>
          <w:bCs/>
          <w:color w:val="auto"/>
          <w:highlight w:val="none"/>
        </w:rPr>
      </w:pPr>
      <w:r>
        <w:rPr>
          <w:rFonts w:hint="eastAsia" w:ascii="宋体" w:hAnsi="宋体" w:cs="宋体"/>
          <w:bCs/>
          <w:color w:val="auto"/>
          <w:highlight w:val="none"/>
        </w:rPr>
        <w:t>供应商名称：        （</w:t>
      </w:r>
      <w:r>
        <w:rPr>
          <w:rFonts w:hint="eastAsia" w:ascii="宋体" w:hAnsi="宋体" w:cs="宋体"/>
          <w:color w:val="auto"/>
          <w:highlight w:val="none"/>
        </w:rPr>
        <w:t>盖单位公章</w:t>
      </w:r>
      <w:r>
        <w:rPr>
          <w:rFonts w:hint="eastAsia" w:ascii="宋体" w:hAnsi="宋体" w:cs="宋体"/>
          <w:bCs/>
          <w:color w:val="auto"/>
          <w:highlight w:val="none"/>
        </w:rPr>
        <w:t>）</w:t>
      </w:r>
    </w:p>
    <w:p w14:paraId="1A344767">
      <w:pPr>
        <w:adjustRightInd w:val="0"/>
        <w:spacing w:line="480" w:lineRule="exact"/>
        <w:rPr>
          <w:rFonts w:hint="eastAsia" w:ascii="宋体" w:hAnsi="宋体" w:cs="宋体"/>
          <w:color w:val="auto"/>
          <w:highlight w:val="none"/>
        </w:rPr>
      </w:pPr>
      <w:r>
        <w:rPr>
          <w:rFonts w:hint="eastAsia" w:ascii="宋体" w:hAnsi="宋体" w:cs="宋体"/>
          <w:color w:val="auto"/>
          <w:highlight w:val="none"/>
        </w:rPr>
        <w:t>日      期：XXX</w:t>
      </w:r>
    </w:p>
    <w:p w14:paraId="4F120F7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0MjM1NzViZjRkYTg5Njc0OGI1MDkyMTBjNDdhNWIifQ=="/>
  </w:docVars>
  <w:rsids>
    <w:rsidRoot w:val="1C2F658F"/>
    <w:rsid w:val="09796DB2"/>
    <w:rsid w:val="17537B61"/>
    <w:rsid w:val="1C2F658F"/>
    <w:rsid w:val="1D5373E8"/>
    <w:rsid w:val="4CE342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4"/>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annotation text"/>
    <w:basedOn w:val="1"/>
    <w:unhideWhenUsed/>
    <w:uiPriority w:val="99"/>
    <w:pPr>
      <w:jc w:val="left"/>
    </w:pPr>
  </w:style>
  <w:style w:type="paragraph" w:styleId="3">
    <w:name w:val="Body Text"/>
    <w:basedOn w:val="1"/>
    <w:next w:val="4"/>
    <w:qFormat/>
    <w:uiPriority w:val="0"/>
    <w:pPr>
      <w:spacing w:after="120"/>
    </w:pPr>
  </w:style>
  <w:style w:type="paragraph" w:styleId="4">
    <w:name w:val="Body Text First Indent"/>
    <w:basedOn w:val="3"/>
    <w:next w:val="1"/>
    <w:qFormat/>
    <w:uiPriority w:val="0"/>
    <w:pPr>
      <w:ind w:firstLine="420" w:firstLineChars="100"/>
    </w:pPr>
  </w:style>
  <w:style w:type="character" w:styleId="7">
    <w:name w:val="annotation reference"/>
    <w:unhideWhenUsed/>
    <w:qFormat/>
    <w:uiPriority w:val="99"/>
    <w:rPr>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346</Words>
  <Characters>348</Characters>
  <Lines>0</Lines>
  <Paragraphs>0</Paragraphs>
  <TotalTime>0</TotalTime>
  <ScaleCrop>false</ScaleCrop>
  <LinksUpToDate>false</LinksUpToDate>
  <CharactersWithSpaces>477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2024-11-11T03:14:00Z</dcterms:created>
  <dc:creator>余裕佳</dc:creator>
  <cp:lastModifiedBy>sumey°C</cp:lastModifiedBy>
  <dcterms:modified xsi:type="dcterms:W3CDTF">2024-11-12T08:53:37Z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437CF49AD02644B687E5202904E66CE7_13</vt:lpwstr>
  </property>
</Properties>
</file>