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FE18D">
      <w:pPr>
        <w:rPr>
          <w:rFonts w:hint="eastAsia"/>
          <w:b/>
          <w:bCs/>
          <w:sz w:val="36"/>
          <w:szCs w:val="36"/>
          <w:lang w:eastAsia="zh-CN"/>
        </w:rPr>
      </w:pPr>
    </w:p>
    <w:p w14:paraId="2ED3C138">
      <w:r>
        <w:rPr>
          <w:rFonts w:hint="eastAsia"/>
          <w:b/>
          <w:bCs/>
          <w:sz w:val="36"/>
          <w:szCs w:val="36"/>
        </w:rPr>
        <w:t>供应商按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r>
        <w:rPr>
          <w:rFonts w:hint="eastAsia"/>
          <w:b/>
          <w:bCs/>
          <w:sz w:val="36"/>
          <w:szCs w:val="36"/>
        </w:rPr>
        <w:t>文件要求</w:t>
      </w:r>
      <w:r>
        <w:rPr>
          <w:rFonts w:hint="eastAsia"/>
          <w:b/>
          <w:bCs/>
          <w:sz w:val="36"/>
          <w:szCs w:val="36"/>
          <w:lang w:eastAsia="zh-CN"/>
        </w:rPr>
        <w:t>，自行拟定和编写。</w:t>
      </w:r>
    </w:p>
    <w:p w14:paraId="118297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M2Y1NDRlNDU5YTc5M2ViNGI2MWM5MThjZGQ3YTUifQ=="/>
  </w:docVars>
  <w:rsids>
    <w:rsidRoot w:val="00000000"/>
    <w:rsid w:val="45147C62"/>
    <w:rsid w:val="65D91F22"/>
    <w:rsid w:val="7731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2024-06-06T02:24:00Z</dcterms:created>
  <dc:creator>Administrator</dc:creator>
  <cp:lastModifiedBy>四川誉诚</cp:lastModifiedBy>
  <dcterms:modified xsi:type="dcterms:W3CDTF">2024-09-05T08:04:00Z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6CE32564F27F4BAEA4E46F0F6A917F5D_12</vt:lpwstr>
  </property>
</Properties>
</file>