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440001-2025-05367</w:t>
      </w:r>
    </w:p>
    <w:p>
      <w:pPr>
        <w:pStyle w:val="null3"/>
        <w:jc w:val="center"/>
        <w:outlineLvl w:val="3"/>
      </w:pPr>
      <w:r>
        <w:rPr>
          <w:sz w:val="24"/>
          <w:b/>
        </w:rPr>
        <w:t>采购项目编号：</w:t>
      </w:r>
      <w:r>
        <w:rPr>
          <w:sz w:val="24"/>
          <w:b/>
        </w:rPr>
        <w:t>GPCGD251175FC053F</w:t>
      </w:r>
    </w:p>
    <w:p>
      <w:pPr>
        <w:pStyle w:val="null3"/>
        <w:jc w:val="center"/>
        <w:outlineLvl w:val="3"/>
      </w:pPr>
      <w:r>
        <w:rPr>
          <w:sz w:val="24"/>
          <w:b/>
        </w:rPr>
        <w:t>项目名称：</w:t>
      </w:r>
      <w:r>
        <w:rPr>
          <w:sz w:val="24"/>
          <w:b/>
        </w:rPr>
        <w:t>广东省药品监督管理局化妆品安全风险监测项目</w:t>
      </w:r>
    </w:p>
    <w:p>
      <w:pPr>
        <w:pStyle w:val="null3"/>
        <w:jc w:val="center"/>
        <w:outlineLvl w:val="3"/>
      </w:pPr>
      <w:r>
        <w:rPr>
          <w:sz w:val="24"/>
          <w:b/>
        </w:rPr>
        <w:t>采购人：</w:t>
      </w:r>
      <w:r>
        <w:rPr>
          <w:sz w:val="24"/>
          <w:b/>
        </w:rPr>
        <w:t>广东省药品监督管理局</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广东省药品监督管理局</w:t>
      </w:r>
      <w:r>
        <w:rPr/>
        <w:t>的委托，采用</w:t>
      </w:r>
      <w:r>
        <w:rPr/>
        <w:t>竞争性磋商</w:t>
      </w:r>
      <w:r>
        <w:rPr/>
        <w:t>方式组织采购</w:t>
      </w:r>
      <w:r>
        <w:rPr/>
        <w:t>广东省药品监督管理局化妆品安全风险监测项目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广东省药品监督管理局化妆品安全风险监测项目</w:t>
      </w:r>
    </w:p>
    <w:p>
      <w:pPr>
        <w:pStyle w:val="null3"/>
        <w:ind w:firstLine="480"/>
      </w:pPr>
      <w:r>
        <w:rPr/>
        <w:t>采购计划编号：</w:t>
      </w:r>
      <w:r>
        <w:rPr/>
        <w:t>440001-2025-05367</w:t>
      </w:r>
    </w:p>
    <w:p>
      <w:pPr>
        <w:pStyle w:val="null3"/>
        <w:ind w:firstLine="480"/>
      </w:pPr>
      <w:r>
        <w:rPr/>
        <w:t>采购项目编号：</w:t>
      </w:r>
      <w:r>
        <w:rPr/>
        <w:t>GPCGD251175FC053F</w:t>
      </w:r>
    </w:p>
    <w:p>
      <w:pPr>
        <w:pStyle w:val="null3"/>
        <w:ind w:firstLine="480"/>
      </w:pPr>
      <w:r>
        <w:rPr/>
        <w:t>采购方式：</w:t>
      </w:r>
      <w:r>
        <w:rPr/>
        <w:t>竞争性磋商</w:t>
      </w:r>
    </w:p>
    <w:p>
      <w:pPr>
        <w:pStyle w:val="null3"/>
        <w:ind w:firstLine="480"/>
      </w:pPr>
      <w:r>
        <w:rPr/>
        <w:t>预算金额：</w:t>
      </w:r>
      <w:r>
        <w:rPr/>
        <w:t>1,410,000.00</w:t>
      </w:r>
      <w:r>
        <w:rPr/>
        <w:t>元</w:t>
      </w:r>
    </w:p>
    <w:p>
      <w:pPr>
        <w:pStyle w:val="null3"/>
        <w:outlineLvl w:val="3"/>
      </w:pPr>
      <w:r>
        <w:rPr>
          <w:sz w:val="24"/>
          <w:b/>
        </w:rPr>
        <w:t>2.项目内容及需求情况（采购项目技术规格、参数及要求）</w:t>
      </w:r>
    </w:p>
    <w:p>
      <w:pPr>
        <w:pStyle w:val="null3"/>
      </w:pPr>
      <w:r>
        <w:rPr/>
        <w:t>采购包1(防晒类、清洁护肤类化妆品监督性风险监测项目):</w:t>
      </w:r>
    </w:p>
    <w:p>
      <w:pPr>
        <w:pStyle w:val="null3"/>
      </w:pPr>
      <w:r>
        <w:rPr/>
        <w:t>采购包预算金额：560,000.00元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技术测试和分析服务</w:t>
            </w:r>
          </w:p>
        </w:tc>
        <w:tc>
          <w:tcPr>
            <w:tcW w:type="dxa" w:w="2136"/>
          </w:tcPr>
          <w:p>
            <w:pPr>
              <w:pStyle w:val="null3"/>
            </w:pPr>
            <w:r>
              <w:rPr/>
              <w:t>防晒类、清洁护肤类化妆品监督性风险监测项目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采购包2(儿童类（舒缓爽身）、彩妆类（线上）化妆品监督性风险监测项目):</w:t>
      </w:r>
    </w:p>
    <w:p>
      <w:pPr>
        <w:pStyle w:val="null3"/>
      </w:pPr>
      <w:r>
        <w:rPr/>
        <w:t>采购包预算金额：280,000.00元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技术测试和分析服务</w:t>
            </w:r>
          </w:p>
        </w:tc>
        <w:tc>
          <w:tcPr>
            <w:tcW w:type="dxa" w:w="2136"/>
          </w:tcPr>
          <w:p>
            <w:pPr>
              <w:pStyle w:val="null3"/>
            </w:pPr>
            <w:r>
              <w:rPr/>
              <w:t>儿童类（舒缓爽身）、彩妆类（线上）化妆品监督性风险监测项目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采购包3(儿童类、冻干粉类、眼部类（眼霜）化妆品监督性风险监测项目):</w:t>
      </w:r>
    </w:p>
    <w:p>
      <w:pPr>
        <w:pStyle w:val="null3"/>
      </w:pPr>
      <w:r>
        <w:rPr/>
        <w:t>采购包预算金额：280,000.00元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技术测试和分析服务</w:t>
            </w:r>
          </w:p>
        </w:tc>
        <w:tc>
          <w:tcPr>
            <w:tcW w:type="dxa" w:w="2136"/>
          </w:tcPr>
          <w:p>
            <w:pPr>
              <w:pStyle w:val="null3"/>
            </w:pPr>
            <w:r>
              <w:rPr/>
              <w:t>儿童类、冻干粉类、眼部类（眼霜）化妆品监督性风险监测项目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采购包4(网络销售化妆品安全风险监测):</w:t>
      </w:r>
    </w:p>
    <w:p>
      <w:pPr>
        <w:pStyle w:val="null3"/>
      </w:pPr>
      <w:r>
        <w:rPr/>
        <w:t>采购包预算金额：290,000.00元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技术测试和分析服务</w:t>
            </w:r>
          </w:p>
        </w:tc>
        <w:tc>
          <w:tcPr>
            <w:tcW w:type="dxa" w:w="2136"/>
          </w:tcPr>
          <w:p>
            <w:pPr>
              <w:pStyle w:val="null3"/>
            </w:pPr>
            <w:r>
              <w:rPr/>
              <w:t>网络销售化妆品安全风险监测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3）具有良好的商业信誉和健全的财务会计制度：供应商必须具有良好的商业信誉和健全的财务会计制度（提供以下2种证明材料之一：1. 2023或2024年度经会计师事务所审计的财务状况报告；2. 同时提供①基本开户行出具的资信证明，②《基本存款账号信息》或《开户许可证》）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采购包1（防晒类、清洁护肤类化妆品监督性风险监测项目）：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采购包2（儿童类（舒缓爽身）、彩妆类（线上）化妆品监督性风险监测项目）：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采购包3（儿童类、冻干粉类、眼部类（眼霜）化妆品监督性风险监测项目）：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采购包4（网络销售化妆品安全风险监测）：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广东省药品监督管理局</w:t>
      </w:r>
    </w:p>
    <w:p>
      <w:pPr>
        <w:pStyle w:val="null3"/>
        <w:ind w:firstLine="480"/>
      </w:pPr>
      <w:r>
        <w:rPr/>
        <w:t>地址：</w:t>
      </w:r>
      <w:r>
        <w:rPr/>
        <w:t>广州市东风东路753号西塔</w:t>
      </w:r>
    </w:p>
    <w:p>
      <w:pPr>
        <w:pStyle w:val="null3"/>
        <w:ind w:firstLine="480"/>
      </w:pPr>
      <w:r>
        <w:rPr/>
        <w:t>联系方式：</w:t>
      </w:r>
      <w:r>
        <w:rPr/>
        <w:t>020-37886111</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020-83186823（邮箱：xiey@gd.gov.cn）</w:t>
      </w:r>
    </w:p>
    <w:p>
      <w:pPr>
        <w:pStyle w:val="null3"/>
        <w:outlineLvl w:val="3"/>
      </w:pPr>
      <w:r>
        <w:rPr>
          <w:sz w:val="24"/>
          <w:b/>
        </w:rPr>
        <w:t xml:space="preserve"> 3.项目联系方式</w:t>
      </w:r>
    </w:p>
    <w:p>
      <w:pPr>
        <w:pStyle w:val="null3"/>
        <w:ind w:firstLine="480"/>
      </w:pPr>
      <w:r>
        <w:rPr/>
        <w:t xml:space="preserve"> 项目联系人：</w:t>
      </w:r>
      <w:r>
        <w:rPr/>
        <w:t>谢先生</w:t>
      </w:r>
    </w:p>
    <w:p>
      <w:pPr>
        <w:pStyle w:val="null3"/>
        <w:ind w:firstLine="480"/>
      </w:pPr>
      <w:r>
        <w:rPr/>
        <w:t xml:space="preserve"> 电话：</w:t>
      </w:r>
      <w:r>
        <w:rPr/>
        <w:t>020-83186823（邮箱：xiey@gd.gov.cn）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《用户需求书》中标注有“★”号的条款必须实质性响应，负偏离（不满足要求）将导致报价无效；</w:t>
      </w:r>
      <w:r>
        <w:rPr>
          <w:sz w:val="21"/>
          <w:b/>
          <w:color w:val="000000"/>
        </w:rPr>
        <w:t>“▲”号的条款为重要技术要求，响应程度将影响技术得分。</w:t>
      </w:r>
    </w:p>
    <w:p>
      <w:pPr>
        <w:pStyle w:val="null3"/>
        <w:ind w:firstLine="420"/>
        <w:jc w:val="both"/>
      </w:pPr>
      <w:r>
        <w:rPr>
          <w:sz w:val="21"/>
          <w:color w:val="000000"/>
        </w:rPr>
        <w:t>如果磋商小组认为</w:t>
      </w:r>
      <w:r>
        <w:rPr>
          <w:sz w:val="21"/>
          <w:color w:val="000000"/>
        </w:rPr>
        <w:t>供应商</w:t>
      </w:r>
      <w:r>
        <w:rPr>
          <w:sz w:val="21"/>
          <w:color w:val="000000"/>
        </w:rPr>
        <w:t>的报价明显低于其他通过符合性审查</w:t>
      </w:r>
      <w:r>
        <w:rPr>
          <w:sz w:val="21"/>
          <w:color w:val="000000"/>
        </w:rPr>
        <w:t>供应商</w:t>
      </w:r>
      <w:r>
        <w:rPr>
          <w:sz w:val="21"/>
          <w:color w:val="000000"/>
        </w:rPr>
        <w:t>的报价，有可能影响产品质量或者不能诚信履约的，将要求其在评审现场合理的时间内提供书面说明，必要时提交相关证明材料；</w:t>
      </w:r>
      <w:r>
        <w:rPr>
          <w:sz w:val="21"/>
          <w:color w:val="000000"/>
        </w:rPr>
        <w:t>供应商</w:t>
      </w:r>
      <w:r>
        <w:rPr>
          <w:sz w:val="21"/>
          <w:color w:val="000000"/>
        </w:rPr>
        <w:t>应能证明其报价合理性。</w:t>
      </w:r>
    </w:p>
    <w:p>
      <w:pPr>
        <w:pStyle w:val="null3"/>
        <w:ind w:firstLine="316"/>
        <w:jc w:val="both"/>
      </w:pPr>
      <w:r>
        <w:rPr>
          <w:sz w:val="21"/>
          <w:color w:val="000000"/>
        </w:rPr>
        <w:t>本项目属于服务类项目，中小企业划分标准所属行业为：其他未列明行业。</w:t>
      </w:r>
    </w:p>
    <w:p>
      <w:pPr>
        <w:pStyle w:val="null3"/>
        <w:ind w:firstLine="420"/>
        <w:jc w:val="both"/>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pPr>
        <w:pStyle w:val="null3"/>
        <w:ind w:firstLine="420"/>
        <w:jc w:val="both"/>
      </w:pPr>
      <w:r>
        <w:rPr>
          <w:sz w:val="21"/>
          <w:color w:val="000000"/>
        </w:rPr>
        <w:t>本项目兼投不兼中，按包组号由小到大次序进行评审，已获得本项目前面一个包组第一成交候选人资格的，如参加后面包组的报价，将不能通过符合性审查。</w:t>
      </w:r>
      <w:r>
        <w:rPr>
          <w:sz w:val="21"/>
          <w:color w:val="000000"/>
        </w:rPr>
        <w:t>如某采购包出现成交人放弃成交或被依法认定成交无效等情形，另行确定成交人后导致同一供应商兼中两个采购包的或影响其他子包评审结果的，则该采购包作采购失败处理。</w:t>
      </w:r>
    </w:p>
    <w:p>
      <w:pPr>
        <w:pStyle w:val="null3"/>
        <w:ind w:firstLine="422"/>
        <w:jc w:val="both"/>
      </w:pPr>
      <w:r>
        <w:rPr>
          <w:sz w:val="21"/>
          <w:b/>
          <w:color w:val="000000"/>
        </w:rPr>
        <w:t>项目概况：</w:t>
      </w:r>
    </w:p>
    <w:tbl>
      <w:tblPr>
        <w:tblW w:w="0" w:type="auto"/>
        <w:tblBorders>
          <w:top w:val="single"/>
          <w:left w:val="single"/>
          <w:bottom w:val="single"/>
          <w:right w:val="single"/>
          <w:insideH w:val="single"/>
          <w:insideV w:val="single"/>
        </w:tblBorders>
      </w:tblPr>
      <w:tblGrid>
        <w:gridCol w:w="755"/>
        <w:gridCol w:w="6292"/>
        <w:gridCol w:w="1258"/>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包组号</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项目名称</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项目预算金额（万元）</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防晒类、清洁护肤类化妆品监督性风险监测项目</w:t>
            </w:r>
          </w:p>
        </w:tc>
        <w:tc>
          <w:tcPr>
            <w:tcW w:type="dxa" w:w="1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56</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儿童类（舒缓爽身）、彩妆类（线上）化妆品监督性风险监测项目</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3</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儿童类、冻干粉类、眼部类（眼霜）化妆品监督性风险监测项目</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网络销售化妆品安全风险监测</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r>
      <w:tr>
        <w:tc>
          <w:tcPr>
            <w:tcW w:type="dxa" w:w="704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合计</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141</w:t>
            </w:r>
          </w:p>
        </w:tc>
      </w:tr>
    </w:tbl>
    <w:p>
      <w:pPr>
        <w:pStyle w:val="null3"/>
        <w:ind w:firstLine="420"/>
        <w:jc w:val="both"/>
      </w:pPr>
      <w:r>
        <w:rPr>
          <w:sz w:val="21"/>
          <w:b/>
          <w:color w:val="000000"/>
        </w:rPr>
        <w:t>包组</w:t>
      </w:r>
      <w:r>
        <w:rPr>
          <w:sz w:val="21"/>
          <w:b/>
          <w:color w:val="000000"/>
        </w:rPr>
        <w:t>1</w:t>
      </w:r>
      <w:r>
        <w:rPr>
          <w:sz w:val="21"/>
          <w:b/>
          <w:color w:val="000000"/>
        </w:rPr>
        <w:t>采购需求：防晒类、清洁护肤类化妆品监督性风险监测项目</w:t>
      </w:r>
    </w:p>
    <w:p>
      <w:pPr>
        <w:pStyle w:val="null3"/>
        <w:ind w:firstLine="422"/>
        <w:jc w:val="both"/>
      </w:pPr>
      <w:r>
        <w:rPr>
          <w:sz w:val="21"/>
          <w:b/>
          <w:color w:val="000000"/>
        </w:rPr>
        <w:t>一、项目说明及总体要求：</w:t>
      </w:r>
    </w:p>
    <w:p>
      <w:pPr>
        <w:pStyle w:val="null3"/>
        <w:ind w:firstLine="420"/>
        <w:jc w:val="both"/>
      </w:pPr>
      <w:r>
        <w:rPr>
          <w:sz w:val="21"/>
          <w:color w:val="000000"/>
        </w:rPr>
        <w:t xml:space="preserve">1.    </w:t>
      </w:r>
      <w:r>
        <w:rPr>
          <w:sz w:val="21"/>
          <w:color w:val="000000"/>
        </w:rPr>
        <w:t>供应商必须对项目内所有内容进行报价，不允许只对其中部分内容进行报价。</w:t>
      </w:r>
    </w:p>
    <w:p>
      <w:pPr>
        <w:pStyle w:val="null3"/>
        <w:ind w:firstLine="420"/>
        <w:jc w:val="both"/>
      </w:pPr>
      <w:r>
        <w:rPr>
          <w:sz w:val="21"/>
          <w:color w:val="000000"/>
        </w:rPr>
        <w:t xml:space="preserve">2.    </w:t>
      </w:r>
      <w:r>
        <w:rPr>
          <w:sz w:val="21"/>
          <w:color w:val="000000"/>
        </w:rPr>
        <w:t>首次报价不得超过最高限价，超过最高限价为无效响应。</w:t>
      </w:r>
    </w:p>
    <w:p>
      <w:pPr>
        <w:pStyle w:val="null3"/>
        <w:ind w:firstLine="420"/>
        <w:jc w:val="both"/>
      </w:pPr>
      <w:r>
        <w:rPr>
          <w:sz w:val="21"/>
          <w:color w:val="000000"/>
        </w:rPr>
        <w:t xml:space="preserve">3.    </w:t>
      </w:r>
      <w:r>
        <w:rPr>
          <w:sz w:val="21"/>
          <w:color w:val="000000"/>
        </w:rPr>
        <w:t>本采购文件在技术要求中指出的工艺、材料、设备，参照的商标、示例图或品牌仅作为说明并没有限制性，如出现了则默认添加“或相当于”字样，供应商可以在其提供的文件资料中选用替代标准，但这些替代标准要优于或相当于技术规格中要求的标准。若其标准在需求书中没有规定，供应商应说明所用的标准。如果实际使用的标准有不同，必须对用于替代的标准、规范与本招标文件选用标准、规范之间的明显差异点作出说明，并提交推荐标准或实施规范的中文版。</w:t>
      </w:r>
    </w:p>
    <w:p>
      <w:pPr>
        <w:pStyle w:val="null3"/>
        <w:ind w:firstLine="420"/>
        <w:jc w:val="both"/>
      </w:pPr>
      <w:r>
        <w:rPr>
          <w:sz w:val="21"/>
          <w:color w:val="000000"/>
        </w:rPr>
        <w:t xml:space="preserve">4.    </w:t>
      </w:r>
      <w:r>
        <w:rPr>
          <w:sz w:val="21"/>
          <w:color w:val="000000"/>
        </w:rPr>
        <w:t>采购人根据价格测算情况，设定了本项目的最高限价，评标委员会认为供应商的报价明显高于其他通过符合性审查供应商的报价，有可能影响产品质量或者不能诚信履约的，将要求其在评标现场在评标委员会规定的时间内提供书面说明，必要时提交相关证明材料；供应商不能证明其报价合理性的，评标委员会将其作为无效响应处理。（书面说明应包含：报价成本分析、各项成本、项目实施成本、税费、利润等详细说明。）</w:t>
      </w:r>
    </w:p>
    <w:p>
      <w:pPr>
        <w:pStyle w:val="null3"/>
        <w:ind w:firstLine="420"/>
        <w:jc w:val="both"/>
      </w:pPr>
      <w:r>
        <w:rPr>
          <w:sz w:val="21"/>
          <w:color w:val="000000"/>
        </w:rPr>
        <w:t xml:space="preserve">5.    </w:t>
      </w:r>
      <w:r>
        <w:rPr>
          <w:sz w:val="21"/>
          <w:color w:val="000000"/>
        </w:rPr>
        <w:t>“★”号条款为本项目采购文件规定的实质性条款，也是评标委员会评审时的重要参考指标，不满足将导致响应无效；带“▲”条款为重要响应条款，如不响应将严重影响技术评分。</w:t>
      </w:r>
    </w:p>
    <w:p>
      <w:pPr>
        <w:pStyle w:val="null3"/>
        <w:ind w:firstLine="422"/>
        <w:jc w:val="both"/>
      </w:pPr>
      <w:r>
        <w:rPr>
          <w:sz w:val="21"/>
          <w:b/>
          <w:color w:val="000000"/>
        </w:rPr>
        <w:t>二、采购项目要求</w:t>
      </w:r>
    </w:p>
    <w:p>
      <w:pPr>
        <w:pStyle w:val="null3"/>
        <w:ind w:firstLine="420"/>
        <w:jc w:val="both"/>
      </w:pPr>
      <w:r>
        <w:rPr>
          <w:sz w:val="21"/>
          <w:color w:val="000000"/>
        </w:rPr>
        <w:t>为掌握</w:t>
      </w:r>
      <w:r>
        <w:rPr>
          <w:sz w:val="21"/>
          <w:color w:val="000000"/>
        </w:rPr>
        <w:t>防晒类、清洁护肤类化妆品</w:t>
      </w:r>
      <w:r>
        <w:rPr>
          <w:sz w:val="21"/>
          <w:color w:val="000000"/>
        </w:rPr>
        <w:t>的安全信息和质量状况，广东省药品监督管理局（以下称省局）委托检测机构开展</w:t>
      </w:r>
      <w:r>
        <w:rPr>
          <w:sz w:val="21"/>
          <w:color w:val="000000"/>
        </w:rPr>
        <w:t>防晒类、清洁护肤类化妆品监督性风险监测</w:t>
      </w:r>
      <w:r>
        <w:rPr>
          <w:sz w:val="21"/>
          <w:color w:val="000000"/>
        </w:rPr>
        <w:t>，具体实施方案如下：</w:t>
      </w:r>
    </w:p>
    <w:p>
      <w:pPr>
        <w:pStyle w:val="null3"/>
        <w:ind w:firstLine="422"/>
        <w:jc w:val="both"/>
      </w:pPr>
      <w:r>
        <w:rPr>
          <w:sz w:val="21"/>
          <w:b/>
          <w:color w:val="000000"/>
        </w:rPr>
        <w:t>（一）监测目的</w:t>
      </w:r>
    </w:p>
    <w:p>
      <w:pPr>
        <w:pStyle w:val="null3"/>
        <w:ind w:firstLine="420"/>
        <w:jc w:val="both"/>
      </w:pPr>
      <w:r>
        <w:rPr>
          <w:sz w:val="21"/>
          <w:color w:val="000000"/>
        </w:rPr>
        <w:t>以问题为导向，对化妆品主流的网络销售平台销售的标示为广东企业生产的</w:t>
      </w:r>
      <w:r>
        <w:rPr>
          <w:sz w:val="21"/>
          <w:color w:val="000000"/>
        </w:rPr>
        <w:t>防晒类、清洁护肤类</w:t>
      </w:r>
      <w:r>
        <w:rPr>
          <w:sz w:val="21"/>
          <w:color w:val="000000"/>
        </w:rPr>
        <w:t>化妆品开展监督性风险监测，一是识别已知风险及其程度，二是发现未知风险及其程度，进而评估产品安全风险及其程度，提出风险应对措施。通过风险监测，为严控安全风险、打击非法添加、保障化妆品质量提供精准信息。</w:t>
      </w:r>
    </w:p>
    <w:p>
      <w:pPr>
        <w:pStyle w:val="null3"/>
        <w:ind w:firstLine="422"/>
        <w:jc w:val="both"/>
      </w:pPr>
      <w:r>
        <w:rPr>
          <w:sz w:val="21"/>
          <w:b/>
          <w:color w:val="000000"/>
        </w:rPr>
        <w:t>（二）监测内容</w:t>
      </w:r>
    </w:p>
    <w:p>
      <w:pPr>
        <w:pStyle w:val="null3"/>
        <w:ind w:firstLine="422"/>
        <w:jc w:val="both"/>
      </w:pPr>
      <w:r>
        <w:rPr>
          <w:sz w:val="21"/>
          <w:b/>
          <w:color w:val="000000"/>
        </w:rPr>
        <w:t>1</w:t>
      </w:r>
      <w:r>
        <w:rPr>
          <w:sz w:val="21"/>
          <w:b/>
          <w:color w:val="000000"/>
        </w:rPr>
        <w:t>、产品合法性检查（生产许可核查和注册备案核查）</w:t>
      </w:r>
    </w:p>
    <w:p>
      <w:pPr>
        <w:pStyle w:val="null3"/>
        <w:ind w:firstLine="420"/>
        <w:jc w:val="both"/>
      </w:pPr>
      <w:r>
        <w:rPr>
          <w:sz w:val="21"/>
          <w:color w:val="000000"/>
        </w:rPr>
        <w:t>产品的合法性检查内容为产品的生产许可和注册备案信息。监测重点为：产品标示生产企业是否属于取得有效的《化妆品生产许可证》的生产企业，产品有无注册或备案。</w:t>
      </w:r>
    </w:p>
    <w:p>
      <w:pPr>
        <w:pStyle w:val="null3"/>
        <w:ind w:firstLine="422"/>
        <w:jc w:val="both"/>
      </w:pPr>
      <w:r>
        <w:rPr>
          <w:sz w:val="21"/>
          <w:b/>
          <w:color w:val="000000"/>
        </w:rPr>
        <w:t>2</w:t>
      </w:r>
      <w:r>
        <w:rPr>
          <w:sz w:val="21"/>
          <w:b/>
          <w:color w:val="000000"/>
        </w:rPr>
        <w:t>、风险物质检测</w:t>
      </w:r>
    </w:p>
    <w:p>
      <w:pPr>
        <w:pStyle w:val="null3"/>
        <w:ind w:firstLine="420"/>
        <w:jc w:val="both"/>
      </w:pPr>
      <w:r>
        <w:rPr>
          <w:sz w:val="21"/>
          <w:color w:val="000000"/>
        </w:rPr>
        <w:t>以</w:t>
      </w:r>
      <w:r>
        <w:rPr>
          <w:sz w:val="21"/>
          <w:color w:val="000000"/>
        </w:rPr>
        <w:t>防晒类、清洁护肤类</w:t>
      </w:r>
      <w:r>
        <w:rPr>
          <w:sz w:val="21"/>
          <w:color w:val="000000"/>
        </w:rPr>
        <w:t>化妆品中的禁用物质、可能存在的安全风险物质为监测内容，包括但不限于抗组胺类、激素类、抗生素、13种香精致敏原、重金属、丙烯酰胺、防腐剂、八甲基环四硅氧烷（D4）和十甲基环五硅氧烷（D5）、酮康唑、氢醌、苯酚、短链氯化石蜡、全氟化合物（PFOA，PFOS，PFHxS）等。监测重点为：有无非法添加禁用物质及检测其添加剂量、准用防腐剂含量是否符合规范的要求。</w:t>
      </w:r>
    </w:p>
    <w:p>
      <w:pPr>
        <w:pStyle w:val="null3"/>
        <w:ind w:firstLine="420"/>
        <w:jc w:val="both"/>
      </w:pPr>
      <w:r>
        <w:rPr>
          <w:sz w:val="21"/>
          <w:color w:val="000000"/>
        </w:rPr>
        <w:t>根据实际风险监测的产品种类可针对性地增加检测项目。</w:t>
      </w:r>
      <w:r>
        <w:rPr>
          <w:sz w:val="21"/>
          <w:b/>
          <w:color w:val="000000"/>
        </w:rPr>
        <w:t>必要时，建立非标方法对法定标准以外的禁限用物质开展探索性检测。</w:t>
      </w:r>
    </w:p>
    <w:p>
      <w:pPr>
        <w:pStyle w:val="null3"/>
        <w:ind w:firstLine="422"/>
        <w:jc w:val="both"/>
      </w:pPr>
      <w:r>
        <w:rPr>
          <w:sz w:val="21"/>
          <w:b/>
          <w:color w:val="000000"/>
        </w:rPr>
        <w:t>3</w:t>
      </w:r>
      <w:r>
        <w:rPr>
          <w:sz w:val="21"/>
          <w:b/>
          <w:color w:val="000000"/>
        </w:rPr>
        <w:t>、标签标识检查</w:t>
      </w:r>
    </w:p>
    <w:p>
      <w:pPr>
        <w:pStyle w:val="null3"/>
        <w:ind w:firstLine="420"/>
        <w:jc w:val="both"/>
      </w:pPr>
      <w:r>
        <w:rPr>
          <w:sz w:val="21"/>
          <w:color w:val="000000"/>
        </w:rPr>
        <w:t>标签标识重点检查以下内容：一是有无明示或者暗示具有医疗作用的内容；二是有无虚假或者引人误解的内容；三是有无违反社会公序良俗的内容；四是有无普通化妆品宣称特殊化妆品功效的内容；五是标签内容的完整性；六是标签内容与注册/备案信息的一致性。</w:t>
      </w:r>
    </w:p>
    <w:p>
      <w:pPr>
        <w:pStyle w:val="null3"/>
        <w:ind w:firstLine="422"/>
        <w:jc w:val="both"/>
      </w:pPr>
      <w:r>
        <w:rPr>
          <w:sz w:val="21"/>
          <w:b/>
          <w:color w:val="000000"/>
        </w:rPr>
        <w:t>（三）监测方法</w:t>
      </w:r>
    </w:p>
    <w:p>
      <w:pPr>
        <w:pStyle w:val="null3"/>
        <w:ind w:firstLine="422"/>
        <w:jc w:val="both"/>
      </w:pPr>
      <w:r>
        <w:rPr>
          <w:sz w:val="21"/>
          <w:b/>
          <w:color w:val="000000"/>
        </w:rPr>
        <w:t>1</w:t>
      </w:r>
      <w:r>
        <w:rPr>
          <w:sz w:val="21"/>
          <w:b/>
          <w:color w:val="000000"/>
        </w:rPr>
        <w:t>、采样方法</w:t>
      </w:r>
    </w:p>
    <w:p>
      <w:pPr>
        <w:pStyle w:val="null3"/>
        <w:ind w:firstLine="420"/>
        <w:jc w:val="both"/>
      </w:pPr>
      <w:r>
        <w:rPr>
          <w:sz w:val="21"/>
          <w:color w:val="000000"/>
        </w:rPr>
        <w:t>监督性风险监测的采样应在注重针对性的同时考虑样品的代表性和可比性，包括采样平台、采样点类型、产品价格、产品类别等。</w:t>
      </w:r>
    </w:p>
    <w:p>
      <w:pPr>
        <w:pStyle w:val="null3"/>
        <w:ind w:firstLine="422"/>
        <w:jc w:val="both"/>
      </w:pPr>
      <w:r>
        <w:rPr>
          <w:sz w:val="21"/>
          <w:b/>
          <w:color w:val="000000"/>
        </w:rPr>
        <w:t>（1）采样平台</w:t>
      </w:r>
    </w:p>
    <w:p>
      <w:pPr>
        <w:pStyle w:val="null3"/>
        <w:ind w:firstLine="420"/>
        <w:jc w:val="both"/>
      </w:pPr>
      <w:r>
        <w:rPr>
          <w:sz w:val="21"/>
          <w:color w:val="000000"/>
        </w:rPr>
        <w:t>主要在化妆品主流的网络销售平台（如淘宝、天猫、京东、聚美优品、1号店、拼多多、小红书、微商、抖音等）或省局指定的网络销售平台采购标示为广东企业生产的</w:t>
      </w:r>
      <w:r>
        <w:rPr>
          <w:sz w:val="21"/>
          <w:color w:val="000000"/>
        </w:rPr>
        <w:t>防晒类、清洁护肤类</w:t>
      </w:r>
      <w:r>
        <w:rPr>
          <w:sz w:val="21"/>
          <w:color w:val="000000"/>
        </w:rPr>
        <w:t>化妆品，若部分类别产品无法满足抽样总批次需求，可在线下补充完成。</w:t>
      </w:r>
    </w:p>
    <w:p>
      <w:pPr>
        <w:pStyle w:val="null3"/>
        <w:ind w:firstLine="422"/>
        <w:jc w:val="both"/>
      </w:pPr>
      <w:r>
        <w:rPr>
          <w:sz w:val="21"/>
          <w:b/>
          <w:color w:val="000000"/>
        </w:rPr>
        <w:t>（2）采样点类型</w:t>
      </w:r>
    </w:p>
    <w:p>
      <w:pPr>
        <w:pStyle w:val="null3"/>
        <w:ind w:firstLine="420"/>
        <w:jc w:val="both"/>
      </w:pPr>
      <w:r>
        <w:rPr>
          <w:sz w:val="21"/>
          <w:color w:val="000000"/>
        </w:rPr>
        <w:t>采样应涵盖各类化妆品线上经营企业，包括b2c电子商务平台自营商城/百货、官方旗舰店、专卖店、其他类，或省局指定的线上经营企业进行采样。</w:t>
      </w:r>
    </w:p>
    <w:p>
      <w:pPr>
        <w:pStyle w:val="null3"/>
        <w:ind w:firstLine="422"/>
        <w:jc w:val="both"/>
      </w:pPr>
      <w:r>
        <w:rPr>
          <w:sz w:val="21"/>
          <w:b/>
          <w:color w:val="000000"/>
        </w:rPr>
        <w:t>（3）采样产品价格分布</w:t>
      </w:r>
    </w:p>
    <w:p>
      <w:pPr>
        <w:pStyle w:val="null3"/>
        <w:ind w:firstLine="420"/>
        <w:jc w:val="both"/>
      </w:pPr>
      <w:r>
        <w:rPr>
          <w:sz w:val="21"/>
          <w:color w:val="000000"/>
        </w:rPr>
        <w:t>按照高、中、低三个档次进行购样，具体的价格分布按照市场价格进行调整分布，在结题报告中应有明确的各档价格。</w:t>
      </w:r>
    </w:p>
    <w:p>
      <w:pPr>
        <w:pStyle w:val="null3"/>
        <w:ind w:firstLine="420"/>
        <w:jc w:val="both"/>
      </w:pPr>
      <w:r>
        <w:rPr>
          <w:sz w:val="21"/>
          <w:color w:val="000000"/>
        </w:rPr>
        <w:t>采样原则：根据高、中、低三个档次的市场占有量作为采样比例进行购样，同时</w:t>
      </w:r>
      <w:r>
        <w:rPr>
          <w:sz w:val="21"/>
          <w:color w:val="000000"/>
        </w:rPr>
        <w:t>兼顾高中低端产品、但有所侧重购买中低端产品的样品购买原则，本次监测高、中、低三个档次产品的采样比例：2：4：4。</w:t>
      </w:r>
    </w:p>
    <w:p>
      <w:pPr>
        <w:pStyle w:val="null3"/>
        <w:ind w:firstLine="420"/>
        <w:jc w:val="both"/>
      </w:pPr>
      <w:r>
        <w:rPr>
          <w:sz w:val="21"/>
          <w:color w:val="000000"/>
        </w:rPr>
        <w:t>当省局指定采样清单时，按省局指定样品的进行采样。</w:t>
      </w:r>
    </w:p>
    <w:p>
      <w:pPr>
        <w:pStyle w:val="null3"/>
        <w:ind w:firstLine="422"/>
        <w:jc w:val="both"/>
      </w:pPr>
      <w:r>
        <w:rPr>
          <w:sz w:val="21"/>
          <w:b/>
          <w:color w:val="000000"/>
        </w:rPr>
        <w:t>（4）采样方式</w:t>
      </w:r>
    </w:p>
    <w:p>
      <w:pPr>
        <w:pStyle w:val="null3"/>
        <w:ind w:firstLine="420"/>
        <w:jc w:val="both"/>
      </w:pPr>
      <w:r>
        <w:rPr>
          <w:sz w:val="21"/>
          <w:color w:val="000000"/>
        </w:rPr>
        <w:t>以问题为导向，以消费者名义从线上经营企业购样。</w:t>
      </w:r>
    </w:p>
    <w:p>
      <w:pPr>
        <w:pStyle w:val="null3"/>
        <w:ind w:firstLine="422"/>
        <w:jc w:val="both"/>
      </w:pPr>
      <w:r>
        <w:rPr>
          <w:sz w:val="21"/>
          <w:b/>
          <w:color w:val="000000"/>
        </w:rPr>
        <w:t>（5）采样数量</w:t>
      </w:r>
    </w:p>
    <w:p>
      <w:pPr>
        <w:pStyle w:val="null3"/>
        <w:ind w:firstLine="420"/>
        <w:jc w:val="both"/>
      </w:pPr>
      <w:r>
        <w:rPr>
          <w:sz w:val="21"/>
          <w:color w:val="000000"/>
        </w:rPr>
        <w:t>本次采集</w:t>
      </w:r>
      <w:r>
        <w:rPr>
          <w:sz w:val="21"/>
          <w:color w:val="000000"/>
        </w:rPr>
        <w:t>防晒类</w:t>
      </w:r>
      <w:r>
        <w:rPr>
          <w:sz w:val="21"/>
          <w:color w:val="000000"/>
        </w:rPr>
        <w:t>化妆品产品140批次。</w:t>
      </w:r>
    </w:p>
    <w:p>
      <w:pPr>
        <w:pStyle w:val="null3"/>
        <w:ind w:firstLine="420"/>
        <w:jc w:val="both"/>
      </w:pPr>
      <w:r>
        <w:rPr>
          <w:sz w:val="21"/>
          <w:color w:val="000000"/>
        </w:rPr>
        <w:t>本次采集</w:t>
      </w:r>
      <w:r>
        <w:rPr>
          <w:sz w:val="21"/>
          <w:color w:val="000000"/>
        </w:rPr>
        <w:t>清洁护肤类化妆品</w:t>
      </w:r>
      <w:r>
        <w:rPr>
          <w:sz w:val="21"/>
          <w:color w:val="000000"/>
        </w:rPr>
        <w:t>产品140批次。</w:t>
      </w:r>
    </w:p>
    <w:p>
      <w:pPr>
        <w:pStyle w:val="null3"/>
        <w:ind w:firstLine="420"/>
        <w:jc w:val="both"/>
      </w:pPr>
      <w:r>
        <w:rPr>
          <w:sz w:val="21"/>
          <w:color w:val="000000"/>
        </w:rPr>
        <w:t>覆盖采样平台数不少于5个，每一平台采样量不少于10批次；每一平台尽量覆盖不同的采样点，类型不少于4个；原则上同一店铺采样类型不超过2种，且同类型产品不多于3批次；价格档次应有一定比例要求；同一品牌不多于3批次样品；当省局指定采样清单时，按省局指定样品进行采样。同一样品一般采集不少于两倍检验量。</w:t>
      </w:r>
    </w:p>
    <w:p>
      <w:pPr>
        <w:pStyle w:val="null3"/>
        <w:ind w:firstLine="422"/>
        <w:jc w:val="both"/>
      </w:pPr>
      <w:r>
        <w:rPr>
          <w:sz w:val="21"/>
          <w:b/>
          <w:color w:val="000000"/>
        </w:rPr>
        <w:t>（6）产地范围</w:t>
      </w:r>
    </w:p>
    <w:p>
      <w:pPr>
        <w:pStyle w:val="null3"/>
        <w:ind w:firstLine="420"/>
        <w:jc w:val="both"/>
      </w:pPr>
      <w:r>
        <w:rPr>
          <w:sz w:val="21"/>
          <w:color w:val="000000"/>
        </w:rPr>
        <w:t>产品标示的注册人、备案人或实际生产企业所在地应为广东辖区。</w:t>
      </w:r>
    </w:p>
    <w:p>
      <w:pPr>
        <w:pStyle w:val="null3"/>
        <w:ind w:firstLine="422"/>
        <w:jc w:val="both"/>
      </w:pPr>
      <w:r>
        <w:rPr>
          <w:sz w:val="21"/>
          <w:b/>
          <w:color w:val="000000"/>
        </w:rPr>
        <w:t>（7）采样记录要求</w:t>
      </w:r>
    </w:p>
    <w:p>
      <w:pPr>
        <w:pStyle w:val="null3"/>
        <w:ind w:firstLine="420"/>
        <w:jc w:val="both"/>
      </w:pPr>
      <w:r>
        <w:rPr>
          <w:sz w:val="21"/>
          <w:color w:val="000000"/>
        </w:rPr>
        <w:t>购样时应采集保留网络购买记录，购买记录应尽可能包括：</w:t>
      </w:r>
    </w:p>
    <w:p>
      <w:pPr>
        <w:pStyle w:val="null3"/>
        <w:ind w:firstLine="420"/>
        <w:jc w:val="both"/>
      </w:pPr>
      <w:r>
        <w:rPr>
          <w:sz w:val="21"/>
          <w:color w:val="000000"/>
        </w:rPr>
        <w:t>1</w:t>
      </w:r>
      <w:r>
        <w:rPr>
          <w:sz w:val="21"/>
          <w:color w:val="000000"/>
        </w:rPr>
        <w:t>）网店销售样品展示页面图片；</w:t>
      </w:r>
    </w:p>
    <w:p>
      <w:pPr>
        <w:pStyle w:val="null3"/>
        <w:ind w:firstLine="420"/>
        <w:jc w:val="both"/>
      </w:pPr>
      <w:r>
        <w:rPr>
          <w:sz w:val="21"/>
          <w:color w:val="000000"/>
        </w:rPr>
        <w:t>2</w:t>
      </w:r>
      <w:r>
        <w:rPr>
          <w:sz w:val="21"/>
          <w:color w:val="000000"/>
        </w:rPr>
        <w:t>）网页上显示的产品信息，包括化妆品名称、型号规格、单价、商品编号等信息；</w:t>
      </w:r>
    </w:p>
    <w:p>
      <w:pPr>
        <w:pStyle w:val="null3"/>
        <w:ind w:firstLine="420"/>
        <w:jc w:val="both"/>
      </w:pPr>
      <w:r>
        <w:rPr>
          <w:sz w:val="21"/>
          <w:color w:val="000000"/>
        </w:rPr>
        <w:t>3</w:t>
      </w:r>
      <w:r>
        <w:rPr>
          <w:sz w:val="21"/>
          <w:color w:val="000000"/>
        </w:rPr>
        <w:t>）支付记录；</w:t>
      </w:r>
    </w:p>
    <w:p>
      <w:pPr>
        <w:pStyle w:val="null3"/>
        <w:ind w:firstLine="420"/>
        <w:jc w:val="both"/>
      </w:pPr>
      <w:r>
        <w:rPr>
          <w:sz w:val="21"/>
          <w:color w:val="000000"/>
        </w:rPr>
        <w:t>4</w:t>
      </w:r>
      <w:r>
        <w:rPr>
          <w:sz w:val="21"/>
          <w:color w:val="000000"/>
        </w:rPr>
        <w:t>）生成的产品订单图片（电子文件和彩色照片），包括订单编号、下单日期和收货人信息等。</w:t>
      </w:r>
    </w:p>
    <w:p>
      <w:pPr>
        <w:pStyle w:val="null3"/>
        <w:ind w:firstLine="422"/>
        <w:jc w:val="both"/>
      </w:pPr>
      <w:r>
        <w:rPr>
          <w:sz w:val="21"/>
          <w:b/>
          <w:color w:val="000000"/>
        </w:rPr>
        <w:t>（8）采样时间</w:t>
      </w:r>
    </w:p>
    <w:p>
      <w:pPr>
        <w:pStyle w:val="null3"/>
        <w:ind w:firstLine="420"/>
        <w:jc w:val="both"/>
      </w:pPr>
      <w:r>
        <w:rPr>
          <w:sz w:val="21"/>
          <w:color w:val="000000"/>
        </w:rPr>
        <w:t>安排在2025年4-10月。</w:t>
      </w:r>
    </w:p>
    <w:p>
      <w:pPr>
        <w:pStyle w:val="null3"/>
        <w:ind w:firstLine="422"/>
        <w:jc w:val="both"/>
      </w:pPr>
      <w:r>
        <w:rPr>
          <w:sz w:val="21"/>
          <w:b/>
          <w:color w:val="000000"/>
        </w:rPr>
        <w:t>2</w:t>
      </w:r>
      <w:r>
        <w:rPr>
          <w:sz w:val="21"/>
          <w:b/>
          <w:color w:val="000000"/>
        </w:rPr>
        <w:t>、检验检测方法</w:t>
      </w:r>
    </w:p>
    <w:p>
      <w:pPr>
        <w:pStyle w:val="null3"/>
        <w:ind w:firstLine="420"/>
        <w:jc w:val="both"/>
      </w:pPr>
      <w:r>
        <w:rPr>
          <w:sz w:val="21"/>
          <w:color w:val="000000"/>
        </w:rPr>
        <w:t>检验检测依据的选用原则为：以国家法定现行方法为主，辅以根据市场监管需求建立的非标方法；对于有多种检验方法可以选择使用的项目，优先使用第一法，检验检测项目和依据见表1。</w:t>
      </w:r>
    </w:p>
    <w:p>
      <w:pPr>
        <w:pStyle w:val="null3"/>
        <w:jc w:val="center"/>
      </w:pPr>
      <w:r>
        <w:rPr>
          <w:sz w:val="21"/>
          <w:b/>
          <w:color w:val="000000"/>
        </w:rPr>
        <w:t>表1  检验检测项目和依据</w:t>
      </w:r>
    </w:p>
    <w:tbl>
      <w:tblPr>
        <w:tblW w:w="0" w:type="auto"/>
        <w:tblBorders>
          <w:top w:val="none" w:color="000000" w:sz="4"/>
          <w:left w:val="none" w:color="000000" w:sz="4"/>
          <w:bottom w:val="none" w:color="000000" w:sz="4"/>
          <w:right w:val="none" w:color="000000" w:sz="4"/>
          <w:insideH w:val="none"/>
          <w:insideV w:val="none"/>
        </w:tblBorders>
      </w:tblPr>
      <w:tblGrid>
        <w:gridCol w:w="1038"/>
        <w:gridCol w:w="1125"/>
        <w:gridCol w:w="1038"/>
        <w:gridCol w:w="1990"/>
        <w:gridCol w:w="1817"/>
        <w:gridCol w:w="1298"/>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产品类别</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检测项目</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成分名称</w:t>
            </w:r>
          </w:p>
        </w:tc>
        <w:tc>
          <w:tcPr>
            <w:tcW w:type="dxa" w:w="1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检验依据</w:t>
            </w:r>
          </w:p>
        </w:tc>
        <w:tc>
          <w:tcPr>
            <w:tcW w:type="dxa" w:w="18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判定依据</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备注</w:t>
            </w:r>
          </w:p>
        </w:tc>
      </w:tr>
      <w:tr>
        <w:tc>
          <w:tcPr>
            <w:tcW w:type="dxa" w:w="10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清洁护肤类</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重金属</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汞、铅、砷、镉</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r>
              <w:rPr>
                <w:sz w:val="21"/>
                <w:color w:val="000000"/>
              </w:rPr>
              <w:t>种香精致敏原</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戊基肉桂醛等13种</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自建方法</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丙烯酰胺</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丙烯酰胺</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抗生素</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二甲硝咪唑等120种原料</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限护肤类</w:t>
            </w: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双氯芬酸钠等6种组分</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双氯芬酸钠等6种组分</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激素类</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曲安西龙等63种激素类成分</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水杨酸</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水杨酸</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抗组胺类</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地氯雷他定等51种原料</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氢醌、苯酚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氢醌、苯酚</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限护肤类祛斑美白产品</w:t>
            </w: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烟酰胺</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烟酰胺</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α-熊果苷</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α-熊果苷</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短链氯化石蜡</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短链氯化石蜡</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自建方法</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防腐剂</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甲基异噻唑啉酮等23个组分</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限发用类</w:t>
            </w: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防腐剂</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吡硫翁锌等16 个组分</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吡罗克酮乙醇胺盐</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吡罗克酮乙醇胺盐</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酮康唑</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酮康唑</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限发用类防脱产品</w:t>
            </w: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咖啡因</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咖啡因</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vMerge/>
            <w:tcBorders>
              <w:top w:val="none" w:color="000000" w:sz="4"/>
              <w:left w:val="none" w:color="000000" w:sz="4"/>
              <w:bottom w:val="single" w:color="000000" w:sz="4"/>
              <w:right w:val="single" w:color="000000" w:sz="4"/>
            </w:tcBorders>
          </w:tc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八甲基环四硅氧烷（D4）和十甲基环五硅氧烷（D5）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八甲基环四硅氧烷（D4）和十甲基环五硅氧烷（D5）</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《GB/T 40955-2021 化妆品中八甲基环四硅氧烷（D4）和十甲基环五硅氧烷（D5）的测定 气相色谱法》</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淋洗类</w:t>
            </w:r>
          </w:p>
        </w:tc>
      </w:tr>
      <w:tr>
        <w:tc>
          <w:tcPr>
            <w:tcW w:type="dxa" w:w="10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防晒类</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防晒剂</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r>
              <w:rPr>
                <w:sz w:val="21"/>
                <w:color w:val="000000"/>
              </w:rPr>
              <w:t>亚苄基樟脑等 22种防晒剂</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新铃兰醛</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新铃兰醛</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重金属</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汞、铅、砷、镉</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38"/>
            <w:vMerge/>
            <w:tcBorders>
              <w:top w:val="none" w:color="000000" w:sz="4"/>
              <w:left w:val="singl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全氟化合物</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PFOA</w:t>
            </w:r>
            <w:r>
              <w:rPr>
                <w:sz w:val="21"/>
                <w:color w:val="000000"/>
              </w:rPr>
              <w:t>，PFOS，PFHxS</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b/>
          <w:color w:val="000000"/>
        </w:rPr>
        <w:t>注：如样品量不足，按产品类型风险程度，酌情减少风险较低的项目。</w:t>
      </w:r>
    </w:p>
    <w:p>
      <w:pPr>
        <w:pStyle w:val="null3"/>
        <w:ind w:firstLine="422"/>
        <w:jc w:val="both"/>
      </w:pPr>
      <w:r>
        <w:rPr>
          <w:sz w:val="21"/>
          <w:b/>
          <w:color w:val="000000"/>
        </w:rPr>
        <w:t>3</w:t>
      </w:r>
      <w:r>
        <w:rPr>
          <w:sz w:val="21"/>
          <w:b/>
          <w:color w:val="000000"/>
        </w:rPr>
        <w:t>、标签标识检查方法与依据</w:t>
      </w:r>
    </w:p>
    <w:p>
      <w:pPr>
        <w:pStyle w:val="null3"/>
        <w:ind w:firstLine="420"/>
        <w:jc w:val="both"/>
      </w:pPr>
      <w:r>
        <w:rPr>
          <w:sz w:val="21"/>
          <w:color w:val="000000"/>
        </w:rPr>
        <w:t>标签标识检查主要依据《化妆品标签管理办法》、GB 5296.3-2008《消费品使用说明 化妆品通用标签》和《化妆品命名规定》及《化妆品命名指南》。《化妆品标签管理办法》实施后，按照《国家药监局关于发布实施&lt;化妆品标签管理办法&gt;的公告》的实施有关事宜执行。</w:t>
      </w:r>
    </w:p>
    <w:p>
      <w:pPr>
        <w:pStyle w:val="null3"/>
        <w:ind w:firstLine="422"/>
        <w:jc w:val="both"/>
      </w:pPr>
      <w:r>
        <w:rPr>
          <w:sz w:val="21"/>
          <w:b/>
          <w:color w:val="000000"/>
        </w:rPr>
        <w:t>4</w:t>
      </w:r>
      <w:r>
        <w:rPr>
          <w:sz w:val="21"/>
          <w:b/>
          <w:color w:val="000000"/>
        </w:rPr>
        <w:t>、文献调查方法</w:t>
      </w:r>
    </w:p>
    <w:p>
      <w:pPr>
        <w:pStyle w:val="null3"/>
        <w:ind w:firstLine="420"/>
        <w:jc w:val="both"/>
      </w:pPr>
      <w:r>
        <w:rPr>
          <w:sz w:val="21"/>
          <w:color w:val="000000"/>
        </w:rPr>
        <w:t>应开展相应的文献调查。</w:t>
      </w:r>
    </w:p>
    <w:p>
      <w:pPr>
        <w:pStyle w:val="null3"/>
        <w:ind w:firstLine="422"/>
        <w:jc w:val="both"/>
      </w:pPr>
      <w:r>
        <w:rPr>
          <w:sz w:val="21"/>
          <w:b/>
          <w:color w:val="000000"/>
        </w:rPr>
        <w:t>5</w:t>
      </w:r>
      <w:r>
        <w:rPr>
          <w:sz w:val="21"/>
          <w:b/>
          <w:color w:val="000000"/>
        </w:rPr>
        <w:t>、数据分析方法</w:t>
      </w:r>
    </w:p>
    <w:p>
      <w:pPr>
        <w:pStyle w:val="null3"/>
        <w:ind w:firstLine="420"/>
        <w:jc w:val="both"/>
      </w:pPr>
      <w:r>
        <w:rPr>
          <w:sz w:val="21"/>
          <w:color w:val="000000"/>
        </w:rPr>
        <w:t>采用算术平均、百分比的基本统计方法进行数据分析。</w:t>
      </w:r>
    </w:p>
    <w:p>
      <w:pPr>
        <w:pStyle w:val="null3"/>
        <w:ind w:firstLine="422"/>
        <w:jc w:val="both"/>
      </w:pPr>
      <w:r>
        <w:rPr>
          <w:sz w:val="21"/>
          <w:b/>
          <w:color w:val="000000"/>
        </w:rPr>
        <w:t>6</w:t>
      </w:r>
      <w:r>
        <w:rPr>
          <w:sz w:val="21"/>
          <w:b/>
          <w:color w:val="000000"/>
        </w:rPr>
        <w:t>、风险评估方法</w:t>
      </w:r>
    </w:p>
    <w:p>
      <w:pPr>
        <w:pStyle w:val="null3"/>
        <w:ind w:firstLine="420"/>
        <w:jc w:val="both"/>
      </w:pPr>
      <w:r>
        <w:rPr>
          <w:sz w:val="21"/>
          <w:color w:val="000000"/>
        </w:rPr>
        <w:t>可采用GB/T 22760-2020中头脑风暴法及结构化访谈、情景分析、层次分析法，参照《化妆品安全评估技术导则》进行风险评估。</w:t>
      </w:r>
    </w:p>
    <w:p>
      <w:pPr>
        <w:pStyle w:val="null3"/>
        <w:ind w:firstLine="422"/>
        <w:jc w:val="both"/>
      </w:pPr>
      <w:r>
        <w:rPr>
          <w:sz w:val="21"/>
          <w:b/>
          <w:color w:val="000000"/>
        </w:rPr>
        <w:t>7</w:t>
      </w:r>
      <w:r>
        <w:rPr>
          <w:sz w:val="21"/>
          <w:b/>
          <w:color w:val="000000"/>
        </w:rPr>
        <w:t>、质量控制方法</w:t>
      </w:r>
    </w:p>
    <w:p>
      <w:pPr>
        <w:pStyle w:val="null3"/>
        <w:ind w:firstLine="420"/>
        <w:jc w:val="both"/>
      </w:pPr>
      <w:r>
        <w:rPr>
          <w:sz w:val="21"/>
          <w:color w:val="000000"/>
        </w:rPr>
        <w:t>原则上，本次风险监测所采用的检测方法(除非标方法外)均应通过实验室资质认定和认可。在样品分析检测过程中，采取加标回收、液质气质确证、人员比对、仪器比对、阳性样品复测等一系列质量控制方法保证监测结果的真实可靠。</w:t>
      </w:r>
    </w:p>
    <w:p>
      <w:pPr>
        <w:pStyle w:val="null3"/>
        <w:ind w:firstLine="422"/>
        <w:jc w:val="both"/>
      </w:pPr>
      <w:r>
        <w:rPr>
          <w:sz w:val="21"/>
          <w:b/>
          <w:color w:val="000000"/>
        </w:rPr>
        <w:t>（四）工作要求</w:t>
      </w:r>
    </w:p>
    <w:p>
      <w:pPr>
        <w:pStyle w:val="null3"/>
        <w:ind w:firstLine="422"/>
        <w:jc w:val="both"/>
      </w:pPr>
      <w:r>
        <w:rPr>
          <w:sz w:val="21"/>
          <w:b/>
          <w:color w:val="000000"/>
        </w:rPr>
        <w:t>1</w:t>
      </w:r>
      <w:r>
        <w:rPr>
          <w:sz w:val="21"/>
          <w:b/>
          <w:color w:val="000000"/>
        </w:rPr>
        <w:t>、采样要求</w:t>
      </w:r>
    </w:p>
    <w:p>
      <w:pPr>
        <w:pStyle w:val="null3"/>
        <w:ind w:firstLine="420"/>
        <w:jc w:val="both"/>
      </w:pPr>
      <w:r>
        <w:rPr>
          <w:sz w:val="21"/>
          <w:color w:val="000000"/>
        </w:rPr>
        <w:t>按照采样方法采集样品。</w:t>
      </w:r>
      <w:r>
        <w:rPr>
          <w:sz w:val="21"/>
          <w:color w:val="000000"/>
        </w:rPr>
        <w:t>要求对每个样品包装进行拍照，包括内外包装中有文字或图案的面。</w:t>
      </w:r>
    </w:p>
    <w:p>
      <w:pPr>
        <w:pStyle w:val="null3"/>
        <w:ind w:firstLine="422"/>
        <w:jc w:val="both"/>
      </w:pPr>
      <w:r>
        <w:rPr>
          <w:sz w:val="21"/>
          <w:b/>
          <w:color w:val="000000"/>
        </w:rPr>
        <w:t>采样前，如往年已开展同类监督性风险监测项目的，应先整理分析历年风险监测数据，找出重点平台企业和品种，以针对性地发现问题产品；或按照省局提供的风险线索直接进行采样。</w:t>
      </w:r>
    </w:p>
    <w:p>
      <w:pPr>
        <w:pStyle w:val="null3"/>
        <w:ind w:firstLine="422"/>
        <w:jc w:val="both"/>
      </w:pPr>
      <w:r>
        <w:rPr>
          <w:sz w:val="21"/>
          <w:b/>
          <w:color w:val="000000"/>
        </w:rPr>
        <w:t>2</w:t>
      </w:r>
      <w:r>
        <w:rPr>
          <w:sz w:val="21"/>
          <w:b/>
          <w:color w:val="000000"/>
        </w:rPr>
        <w:t>、文献调查要求</w:t>
      </w:r>
    </w:p>
    <w:p>
      <w:pPr>
        <w:pStyle w:val="null3"/>
        <w:ind w:firstLine="420"/>
        <w:jc w:val="both"/>
      </w:pPr>
      <w:r>
        <w:rPr>
          <w:sz w:val="21"/>
          <w:color w:val="000000"/>
        </w:rPr>
        <w:t>收集近年来防晒类、清洁护肤类化妆品相关的质量安全报道及科学文献材料，并以附表列出和文字归纳形式表达。</w:t>
      </w:r>
    </w:p>
    <w:p>
      <w:pPr>
        <w:pStyle w:val="null3"/>
        <w:ind w:firstLine="422"/>
        <w:jc w:val="both"/>
      </w:pPr>
      <w:r>
        <w:rPr>
          <w:sz w:val="21"/>
          <w:b/>
          <w:color w:val="000000"/>
        </w:rPr>
        <w:t>3</w:t>
      </w:r>
      <w:r>
        <w:rPr>
          <w:sz w:val="21"/>
          <w:b/>
          <w:color w:val="000000"/>
        </w:rPr>
        <w:t>、监测要求</w:t>
      </w:r>
    </w:p>
    <w:p>
      <w:pPr>
        <w:pStyle w:val="null3"/>
        <w:ind w:firstLine="420"/>
        <w:jc w:val="both"/>
      </w:pPr>
      <w:r>
        <w:rPr>
          <w:sz w:val="21"/>
          <w:color w:val="000000"/>
        </w:rPr>
        <w:t>监测结果应按期提交。收到分期风险线索后，应在2个月内完成检测并提交监测结果。所有监测结果应在2025年10月15日前完成，并将监测结果（格式按照《化妆品安全风险信息数据表》填写）上报省局化妆品监管处。所有监测记录和结果应按规定留档备查。</w:t>
      </w:r>
    </w:p>
    <w:p>
      <w:pPr>
        <w:pStyle w:val="null3"/>
        <w:ind w:firstLine="422"/>
        <w:jc w:val="both"/>
      </w:pPr>
      <w:r>
        <w:rPr>
          <w:sz w:val="21"/>
          <w:b/>
          <w:color w:val="000000"/>
        </w:rPr>
        <w:t>4</w:t>
      </w:r>
      <w:r>
        <w:rPr>
          <w:sz w:val="21"/>
          <w:b/>
          <w:color w:val="000000"/>
        </w:rPr>
        <w:t>、检测报告要求</w:t>
      </w:r>
    </w:p>
    <w:p>
      <w:pPr>
        <w:pStyle w:val="null3"/>
        <w:ind w:firstLine="420"/>
        <w:jc w:val="both"/>
      </w:pPr>
      <w:r>
        <w:rPr>
          <w:sz w:val="21"/>
          <w:color w:val="000000"/>
        </w:rPr>
        <w:t>应当出具风险监测样品的风险检测报告，并按照规定留档备查。发现产品存在涉嫌非法添加或检测项目不合格时，应及时出具检测报告书（一式一份），并在出具检测报告的3个工作日内连同产品购买记录复印件(或相应的购买证明复印件，网购的还应注明网页链接)、样品外包装彩色照片打印件(包括内外包装中有文字或图案的面)寄至省局化妆品监管处（同步发送扫描版）。鼓励电子形式报告书的传递。</w:t>
      </w:r>
    </w:p>
    <w:p>
      <w:pPr>
        <w:pStyle w:val="null3"/>
        <w:ind w:firstLine="422"/>
        <w:jc w:val="both"/>
      </w:pPr>
      <w:r>
        <w:rPr>
          <w:sz w:val="21"/>
          <w:b/>
          <w:color w:val="000000"/>
        </w:rPr>
        <w:t>5</w:t>
      </w:r>
      <w:r>
        <w:rPr>
          <w:sz w:val="21"/>
          <w:b/>
          <w:color w:val="000000"/>
        </w:rPr>
        <w:t>、结题要求</w:t>
      </w:r>
    </w:p>
    <w:p>
      <w:pPr>
        <w:pStyle w:val="null3"/>
        <w:ind w:firstLine="420"/>
        <w:jc w:val="both"/>
      </w:pPr>
      <w:r>
        <w:rPr>
          <w:sz w:val="21"/>
          <w:color w:val="000000"/>
        </w:rPr>
        <w:t>按照ISO 31000：2018《风险管理原则与指南》制定风险评估规则，对监测结果进行风险识别、风险分析和风险评价，得出风险清单，提出风险应对措施。2025年11月30日前应撰写并提交结题报告。应提交的资料包括但不限于以下：</w:t>
      </w:r>
    </w:p>
    <w:p>
      <w:pPr>
        <w:pStyle w:val="null3"/>
        <w:ind w:firstLine="422"/>
        <w:jc w:val="both"/>
      </w:pPr>
      <w:r>
        <w:rPr>
          <w:sz w:val="21"/>
          <w:b/>
          <w:color w:val="000000"/>
        </w:rPr>
        <w:t>（1）风险监测报告</w:t>
      </w:r>
    </w:p>
    <w:p>
      <w:pPr>
        <w:pStyle w:val="null3"/>
        <w:ind w:firstLine="420"/>
        <w:jc w:val="both"/>
      </w:pPr>
      <w:r>
        <w:rPr>
          <w:sz w:val="21"/>
          <w:color w:val="000000"/>
        </w:rPr>
        <w:t>报告内容应至少包括但不限于：防晒类、清洁护肤类化妆品的风险监测情况、风险分析内容、风险评价结果、风险应对措施。</w:t>
      </w:r>
    </w:p>
    <w:p>
      <w:pPr>
        <w:pStyle w:val="null3"/>
        <w:ind w:firstLine="422"/>
        <w:jc w:val="both"/>
      </w:pPr>
      <w:r>
        <w:rPr>
          <w:sz w:val="21"/>
          <w:b/>
          <w:color w:val="000000"/>
        </w:rPr>
        <w:t>（2）信息统计报表</w:t>
      </w:r>
    </w:p>
    <w:p>
      <w:pPr>
        <w:pStyle w:val="null3"/>
        <w:ind w:firstLine="420"/>
        <w:jc w:val="both"/>
      </w:pPr>
      <w:r>
        <w:rPr>
          <w:sz w:val="21"/>
          <w:color w:val="000000"/>
        </w:rPr>
        <w:t>1</w:t>
      </w:r>
      <w:r>
        <w:rPr>
          <w:sz w:val="21"/>
          <w:color w:val="000000"/>
        </w:rPr>
        <w:t>）采样计划表</w:t>
      </w:r>
    </w:p>
    <w:p>
      <w:pPr>
        <w:pStyle w:val="null3"/>
        <w:ind w:firstLine="420"/>
        <w:jc w:val="both"/>
      </w:pPr>
      <w:r>
        <w:rPr>
          <w:sz w:val="21"/>
          <w:color w:val="000000"/>
        </w:rPr>
        <w:t>2</w:t>
      </w:r>
      <w:r>
        <w:rPr>
          <w:sz w:val="21"/>
          <w:color w:val="000000"/>
        </w:rPr>
        <w:t>）化妆品安全风险信息数据表</w:t>
      </w:r>
    </w:p>
    <w:p>
      <w:pPr>
        <w:pStyle w:val="null3"/>
        <w:ind w:firstLine="420"/>
        <w:jc w:val="both"/>
      </w:pPr>
      <w:r>
        <w:rPr>
          <w:sz w:val="21"/>
          <w:color w:val="000000"/>
        </w:rPr>
        <w:t>3</w:t>
      </w:r>
      <w:r>
        <w:rPr>
          <w:sz w:val="21"/>
          <w:color w:val="000000"/>
        </w:rPr>
        <w:t>）标签检查情况及分析表</w:t>
      </w:r>
    </w:p>
    <w:p>
      <w:pPr>
        <w:pStyle w:val="null3"/>
        <w:ind w:firstLine="422"/>
        <w:jc w:val="both"/>
      </w:pPr>
      <w:r>
        <w:rPr>
          <w:sz w:val="21"/>
          <w:b/>
          <w:color w:val="000000"/>
        </w:rPr>
        <w:t>（3）样品相片</w:t>
      </w:r>
    </w:p>
    <w:p>
      <w:pPr>
        <w:pStyle w:val="null3"/>
        <w:ind w:firstLine="420"/>
        <w:jc w:val="both"/>
      </w:pPr>
      <w:r>
        <w:rPr>
          <w:sz w:val="21"/>
          <w:color w:val="000000"/>
        </w:rPr>
        <w:t>要求对每个样品包装进行拍照，包括内外包装中有文字或图案的面。</w:t>
      </w:r>
    </w:p>
    <w:p>
      <w:pPr>
        <w:pStyle w:val="null3"/>
        <w:ind w:firstLine="420"/>
        <w:jc w:val="both"/>
      </w:pPr>
      <w:r>
        <w:rPr>
          <w:sz w:val="21"/>
          <w:color w:val="000000"/>
        </w:rPr>
        <w:t>结题材料提交电子版本，风险监测报告还应提交书面材料。此外，所有检测结果和原始记录应按规定留档备查。</w:t>
      </w:r>
    </w:p>
    <w:p>
      <w:pPr>
        <w:pStyle w:val="null3"/>
        <w:ind w:firstLine="422"/>
        <w:jc w:val="both"/>
      </w:pPr>
      <w:r>
        <w:rPr>
          <w:sz w:val="21"/>
          <w:b/>
          <w:color w:val="000000"/>
        </w:rPr>
        <w:t>6</w:t>
      </w:r>
      <w:r>
        <w:rPr>
          <w:sz w:val="21"/>
          <w:b/>
          <w:color w:val="000000"/>
        </w:rPr>
        <w:t>、保密要求</w:t>
      </w:r>
    </w:p>
    <w:p>
      <w:pPr>
        <w:pStyle w:val="null3"/>
        <w:ind w:firstLine="420"/>
        <w:jc w:val="both"/>
      </w:pPr>
      <w:r>
        <w:rPr>
          <w:sz w:val="21"/>
          <w:color w:val="000000"/>
        </w:rPr>
        <w:t>监测承担单位应对本风险监测项目的所有内容特别是检验检测结果及数据保密，不得用于其他方面（包括数据引用）。未经省局同意，不得将本协议委托事项转委托给任何第三方。不得将委托事项及成果以任何形式向社会公布或透漏给任何第三方。</w:t>
      </w:r>
    </w:p>
    <w:p>
      <w:pPr>
        <w:pStyle w:val="null3"/>
        <w:ind w:firstLine="422"/>
        <w:jc w:val="both"/>
      </w:pPr>
      <w:r>
        <w:rPr>
          <w:sz w:val="21"/>
          <w:b/>
          <w:color w:val="000000"/>
        </w:rPr>
        <w:t>（五）经费预算</w:t>
      </w:r>
    </w:p>
    <w:p>
      <w:pPr>
        <w:pStyle w:val="null3"/>
        <w:ind w:firstLine="420"/>
        <w:jc w:val="left"/>
      </w:pPr>
      <w:r>
        <w:rPr>
          <w:sz w:val="21"/>
          <w:color w:val="000000"/>
        </w:rPr>
        <w:t>本项目共监测280批次样品，每批次样品的监督性风险监测经费以2000元/批计算（包括采样购样费、检验检测费、结果分析费等），共安排经费56万元。</w:t>
      </w:r>
    </w:p>
    <w:p>
      <w:pPr>
        <w:pStyle w:val="null3"/>
        <w:ind w:firstLine="422"/>
        <w:jc w:val="both"/>
      </w:pPr>
      <w:r>
        <w:rPr>
          <w:sz w:val="21"/>
          <w:b/>
          <w:color w:val="000000"/>
        </w:rPr>
        <w:t>三、商务要求</w:t>
      </w:r>
    </w:p>
    <w:p>
      <w:pPr>
        <w:pStyle w:val="null3"/>
        <w:ind w:firstLine="422"/>
        <w:jc w:val="left"/>
      </w:pPr>
      <w:r>
        <w:rPr>
          <w:sz w:val="21"/>
          <w:b/>
          <w:color w:val="000000"/>
        </w:rPr>
        <w:t>（一）知识产权要求</w:t>
      </w:r>
    </w:p>
    <w:p>
      <w:pPr>
        <w:pStyle w:val="null3"/>
        <w:ind w:firstLine="420"/>
        <w:jc w:val="left"/>
      </w:pPr>
      <w:r>
        <w:rPr>
          <w:sz w:val="21"/>
          <w:color w:val="000000"/>
        </w:rPr>
        <w:t>成交供应商为实施项目而提供的所有资料及工作成果的所有权归采购人所有，必须保证采购人在中华人民共和国境内使用响应资料、服务或其任何一部分时，享有不受限制的无偿使用权，不会产生因第三方提出侵犯其专利权、商标权或其它知识产权而引起的法律或经济纠纷。</w:t>
      </w:r>
    </w:p>
    <w:p>
      <w:pPr>
        <w:pStyle w:val="null3"/>
        <w:ind w:firstLine="422"/>
        <w:jc w:val="left"/>
      </w:pPr>
      <w:r>
        <w:rPr>
          <w:sz w:val="21"/>
          <w:b/>
          <w:color w:val="000000"/>
        </w:rPr>
        <w:t>（二）验收要求</w:t>
      </w:r>
    </w:p>
    <w:p>
      <w:pPr>
        <w:pStyle w:val="null3"/>
        <w:ind w:firstLine="420"/>
        <w:jc w:val="left"/>
      </w:pPr>
      <w:r>
        <w:rPr>
          <w:sz w:val="21"/>
          <w:color w:val="000000"/>
        </w:rPr>
        <w:t>本项目成果必须符合本项目的有关要求完成相关工作。采购人组织验收，必要时邀请相关的专业人员或机构参与验收。</w:t>
      </w:r>
    </w:p>
    <w:p>
      <w:pPr>
        <w:pStyle w:val="null3"/>
        <w:ind w:firstLine="422"/>
        <w:jc w:val="left"/>
      </w:pPr>
      <w:r>
        <w:rPr>
          <w:sz w:val="21"/>
          <w:b/>
          <w:color w:val="000000"/>
        </w:rPr>
        <w:t>（三）付款方式</w:t>
      </w:r>
    </w:p>
    <w:p>
      <w:pPr>
        <w:pStyle w:val="null3"/>
        <w:ind w:firstLine="420"/>
        <w:jc w:val="left"/>
      </w:pPr>
      <w:r>
        <w:rPr>
          <w:sz w:val="21"/>
          <w:color w:val="000000"/>
        </w:rPr>
        <w:t>1.</w:t>
      </w:r>
      <w:r>
        <w:rPr>
          <w:sz w:val="21"/>
          <w:color w:val="000000"/>
        </w:rPr>
        <w:t>在合同签订后的7个工作日内，成交供应商按财务规定向采购人出具正规财务发票或事业单位收据。</w:t>
      </w:r>
    </w:p>
    <w:p>
      <w:pPr>
        <w:pStyle w:val="null3"/>
        <w:ind w:firstLine="420"/>
        <w:jc w:val="left"/>
      </w:pPr>
      <w:r>
        <w:rPr>
          <w:sz w:val="21"/>
          <w:color w:val="000000"/>
        </w:rPr>
        <w:t>2.</w:t>
      </w:r>
      <w:r>
        <w:rPr>
          <w:sz w:val="21"/>
          <w:color w:val="000000"/>
        </w:rPr>
        <w:t>采购人在收到成交供应商出具的正规财务发票或事业单位收据后于10个工作日内向成交供应商支付项目75%经费，待项目验收合格后支付剩余经费。</w:t>
      </w:r>
    </w:p>
    <w:p>
      <w:pPr>
        <w:pStyle w:val="null3"/>
        <w:ind w:firstLine="420"/>
        <w:jc w:val="left"/>
      </w:pPr>
      <w:r>
        <w:rPr>
          <w:sz w:val="21"/>
          <w:color w:val="000000"/>
        </w:rPr>
        <w:t>注：具体以成交供应商与采购人签订的合同进行约定。</w:t>
      </w:r>
    </w:p>
    <w:p>
      <w:pPr>
        <w:pStyle w:val="null3"/>
        <w:ind w:firstLine="422"/>
        <w:jc w:val="both"/>
      </w:pPr>
      <w:r>
        <w:rPr>
          <w:sz w:val="21"/>
          <w:b/>
          <w:color w:val="000000"/>
        </w:rPr>
        <w:t>四、其他要求</w:t>
      </w:r>
    </w:p>
    <w:p>
      <w:pPr>
        <w:pStyle w:val="null3"/>
        <w:ind w:firstLine="420"/>
        <w:jc w:val="left"/>
      </w:pPr>
      <w:r>
        <w:rPr>
          <w:sz w:val="21"/>
          <w:color w:val="000000"/>
        </w:rPr>
        <w:t>1</w:t>
      </w:r>
      <w:r>
        <w:rPr>
          <w:sz w:val="21"/>
          <w:color w:val="000000"/>
        </w:rPr>
        <w:t>、供应商须对本项目拟定整体实施方案（包含但不限于对本项目理解程度、重点难点分析、项目管理措施、组织实施、服务内容、质量保障、售后服务等）；</w:t>
      </w:r>
    </w:p>
    <w:p>
      <w:pPr>
        <w:pStyle w:val="null3"/>
        <w:ind w:firstLine="420"/>
        <w:jc w:val="left"/>
      </w:pPr>
      <w:r>
        <w:rPr>
          <w:sz w:val="21"/>
          <w:color w:val="000000"/>
        </w:rPr>
        <w:t>2</w:t>
      </w:r>
      <w:r>
        <w:rPr>
          <w:sz w:val="21"/>
          <w:color w:val="000000"/>
        </w:rPr>
        <w:t>、供应商须对本项目实验室（对应本项目相关的检测实验室）环境、检验设备、管理情况进行说明；</w:t>
      </w:r>
    </w:p>
    <w:p>
      <w:pPr>
        <w:pStyle w:val="null3"/>
        <w:ind w:firstLine="420"/>
        <w:jc w:val="left"/>
      </w:pPr>
      <w:r>
        <w:rPr>
          <w:sz w:val="21"/>
          <w:color w:val="000000"/>
        </w:rPr>
        <w:t>3</w:t>
      </w:r>
      <w:r>
        <w:rPr>
          <w:sz w:val="21"/>
          <w:color w:val="000000"/>
        </w:rPr>
        <w:t>、供应商须拟定投入本项目的团队人员情况（包含但不限于人员（检验人员、抽样人员等）的配置、学历、技术职称、职业资格、经验等整体素质）；</w:t>
      </w:r>
    </w:p>
    <w:p>
      <w:pPr>
        <w:pStyle w:val="null3"/>
        <w:ind w:firstLine="420"/>
        <w:jc w:val="left"/>
      </w:pPr>
      <w:r>
        <w:rPr>
          <w:sz w:val="21"/>
          <w:color w:val="000000"/>
        </w:rPr>
        <w:t>4</w:t>
      </w:r>
      <w:r>
        <w:rPr>
          <w:sz w:val="21"/>
          <w:color w:val="000000"/>
        </w:rPr>
        <w:t>、供应商须对本项目拟定应急处理方案（包含但不限于应对突发紧急状况应急保障措施等）。</w:t>
      </w:r>
    </w:p>
    <w:p>
      <w:pPr>
        <w:pStyle w:val="null3"/>
      </w:pPr>
      <w:r>
        <w:rPr>
          <w:sz w:val="21"/>
          <w:b/>
          <w:color w:val="000000"/>
        </w:rPr>
        <w:t>包组</w:t>
      </w:r>
      <w:r>
        <w:rPr>
          <w:sz w:val="21"/>
          <w:b/>
          <w:color w:val="000000"/>
        </w:rPr>
        <w:t>2</w:t>
      </w:r>
      <w:r>
        <w:rPr>
          <w:sz w:val="21"/>
          <w:b/>
          <w:color w:val="000000"/>
        </w:rPr>
        <w:t>采购需求：儿童类（舒缓爽身）、彩妆类（线上）化妆品监督性风险监测项目</w:t>
      </w:r>
    </w:p>
    <w:p>
      <w:pPr>
        <w:pStyle w:val="null3"/>
        <w:ind w:firstLine="422"/>
        <w:jc w:val="both"/>
      </w:pPr>
      <w:r>
        <w:rPr>
          <w:sz w:val="21"/>
          <w:b/>
          <w:color w:val="000000"/>
        </w:rPr>
        <w:t>一、项目说明及总体要求：</w:t>
      </w:r>
    </w:p>
    <w:p>
      <w:pPr>
        <w:pStyle w:val="null3"/>
        <w:ind w:firstLine="420"/>
        <w:jc w:val="both"/>
      </w:pPr>
      <w:r>
        <w:rPr>
          <w:sz w:val="21"/>
          <w:color w:val="000000"/>
        </w:rPr>
        <w:t xml:space="preserve">1.  </w:t>
      </w:r>
      <w:r>
        <w:rPr>
          <w:sz w:val="21"/>
          <w:color w:val="000000"/>
        </w:rPr>
        <w:t>供应商必须对项目内所有内容进行报价，不允许只对其中部分内容进行报价。</w:t>
      </w:r>
    </w:p>
    <w:p>
      <w:pPr>
        <w:pStyle w:val="null3"/>
        <w:ind w:firstLine="420"/>
        <w:jc w:val="both"/>
      </w:pPr>
      <w:r>
        <w:rPr>
          <w:sz w:val="21"/>
          <w:color w:val="000000"/>
        </w:rPr>
        <w:t xml:space="preserve">2.  </w:t>
      </w:r>
      <w:r>
        <w:rPr>
          <w:sz w:val="21"/>
          <w:color w:val="000000"/>
        </w:rPr>
        <w:t>首次报价不得超过最高限价，超过最高限价为无效响应。</w:t>
      </w:r>
    </w:p>
    <w:p>
      <w:pPr>
        <w:pStyle w:val="null3"/>
        <w:ind w:firstLine="420"/>
        <w:jc w:val="both"/>
      </w:pPr>
      <w:r>
        <w:rPr>
          <w:sz w:val="21"/>
          <w:color w:val="000000"/>
        </w:rPr>
        <w:t xml:space="preserve">3.  </w:t>
      </w:r>
      <w:r>
        <w:rPr>
          <w:sz w:val="21"/>
          <w:color w:val="000000"/>
        </w:rPr>
        <w:t>本招标文件在技术要求中指出的工艺、材料、设备，参照的商标、示例图或品牌仅作为说明并没有限制性，如出现了则默认添加“或相当于”字样，供应商可以在其提供的文件资料中选用替代标准，但这些替代标准要优于或相当于技术规格中要求的标准。若其标准在需求书中没有规定，供应商应说明所用的标准。如果实际使用的标准有不同，必须对用于替代的标准、规范与本招标文件选用标准、规范之间的明显差异点作出说明，并提交推荐标准或实施规范的中文版。</w:t>
      </w:r>
    </w:p>
    <w:p>
      <w:pPr>
        <w:pStyle w:val="null3"/>
        <w:ind w:firstLine="420"/>
        <w:jc w:val="both"/>
      </w:pPr>
      <w:r>
        <w:rPr>
          <w:sz w:val="21"/>
          <w:color w:val="000000"/>
        </w:rPr>
        <w:t xml:space="preserve">4.  </w:t>
      </w:r>
      <w:r>
        <w:rPr>
          <w:sz w:val="21"/>
          <w:color w:val="000000"/>
        </w:rPr>
        <w:t>采购人根据价格测算情况，设定了本项目的最高限价，评标委员会认为供应商的报价明显高于其他通过符合性审查供应商的报价，有可能影响产品质量或者不能诚信履约的，将要求其在评标现场在评标委员会规定的时间内提供书面说明，必要时提交相关证明材料；供应商不能证明其报价合理性的，评标委员会将其作为无效响应处理。（书面说明应包含：报价成本分析、各项成本、项目实施成本、税费、利润等详细说明。）</w:t>
      </w:r>
    </w:p>
    <w:p>
      <w:pPr>
        <w:pStyle w:val="null3"/>
        <w:ind w:firstLine="420"/>
        <w:jc w:val="both"/>
      </w:pPr>
      <w:r>
        <w:rPr>
          <w:sz w:val="21"/>
          <w:color w:val="000000"/>
        </w:rPr>
        <w:t xml:space="preserve">5.  </w:t>
      </w:r>
      <w:r>
        <w:rPr>
          <w:sz w:val="21"/>
          <w:color w:val="000000"/>
        </w:rPr>
        <w:t>“★”号条款为本项目招标文件规定的实质性条款，也是评标委员会评审时的重要参考指标，不满足将导致响应无效；带“▲”条款为重要响应条款，如不响应将严重影响技术评分。</w:t>
      </w:r>
    </w:p>
    <w:p>
      <w:pPr>
        <w:pStyle w:val="null3"/>
        <w:ind w:firstLine="422"/>
        <w:jc w:val="both"/>
      </w:pPr>
      <w:r>
        <w:rPr>
          <w:sz w:val="21"/>
          <w:b/>
          <w:color w:val="000000"/>
        </w:rPr>
        <w:t>二、采购项目要求</w:t>
      </w:r>
    </w:p>
    <w:p>
      <w:pPr>
        <w:pStyle w:val="null3"/>
        <w:ind w:firstLine="420"/>
        <w:jc w:val="both"/>
      </w:pPr>
      <w:r>
        <w:rPr>
          <w:sz w:val="21"/>
          <w:color w:val="000000"/>
        </w:rPr>
        <w:t>为掌握</w:t>
      </w:r>
      <w:r>
        <w:rPr>
          <w:sz w:val="21"/>
          <w:color w:val="000000"/>
          <w:u w:val="single"/>
        </w:rPr>
        <w:t>儿童类（舒缓爽身）、彩妆类（线上）化妆品</w:t>
      </w:r>
      <w:r>
        <w:rPr>
          <w:sz w:val="21"/>
          <w:color w:val="000000"/>
        </w:rPr>
        <w:t>的安全信息和质量状况，广东省药品监督管理局（以下称省局）委托检测机构开展</w:t>
      </w:r>
      <w:r>
        <w:rPr>
          <w:sz w:val="21"/>
          <w:color w:val="000000"/>
          <w:u w:val="single"/>
        </w:rPr>
        <w:t>儿童类（舒缓爽身）、彩妆类（线上）化妆品监督性风险监测</w:t>
      </w:r>
      <w:r>
        <w:rPr>
          <w:sz w:val="21"/>
          <w:color w:val="000000"/>
        </w:rPr>
        <w:t>，具体实施方案如下：</w:t>
      </w:r>
    </w:p>
    <w:p>
      <w:pPr>
        <w:pStyle w:val="null3"/>
        <w:ind w:firstLine="422"/>
        <w:jc w:val="both"/>
      </w:pPr>
      <w:r>
        <w:rPr>
          <w:sz w:val="21"/>
          <w:b/>
          <w:color w:val="000000"/>
        </w:rPr>
        <w:t>（一）监测目的</w:t>
      </w:r>
    </w:p>
    <w:p>
      <w:pPr>
        <w:pStyle w:val="null3"/>
        <w:ind w:firstLine="420"/>
        <w:jc w:val="both"/>
      </w:pPr>
      <w:r>
        <w:rPr>
          <w:sz w:val="21"/>
          <w:color w:val="000000"/>
        </w:rPr>
        <w:t>以问题为导向，对化妆品主流的网络销售平台销售的标示为广东企业生产的儿童类（舒缓爽身）、彩妆类（线上）化妆品开展监督性风险监测，一是识别已知风险及其程度，二是发现未知风险及其程度，进而评估产品安全风险及其程度，提出风险应对措施。通过风险监测，为严控安全风险、打击非法添加、保障化妆品质量提供精准信息。</w:t>
      </w:r>
    </w:p>
    <w:p>
      <w:pPr>
        <w:pStyle w:val="null3"/>
        <w:ind w:firstLine="422"/>
        <w:jc w:val="both"/>
      </w:pPr>
      <w:r>
        <w:rPr>
          <w:sz w:val="21"/>
          <w:b/>
          <w:color w:val="000000"/>
        </w:rPr>
        <w:t>（二）监测内容</w:t>
      </w:r>
    </w:p>
    <w:p>
      <w:pPr>
        <w:pStyle w:val="null3"/>
        <w:ind w:firstLine="422"/>
        <w:jc w:val="both"/>
      </w:pPr>
      <w:r>
        <w:rPr>
          <w:sz w:val="21"/>
          <w:b/>
          <w:color w:val="000000"/>
        </w:rPr>
        <w:t>1</w:t>
      </w:r>
      <w:r>
        <w:rPr>
          <w:sz w:val="21"/>
          <w:b/>
          <w:color w:val="000000"/>
        </w:rPr>
        <w:t>、产品合法性检查（生产许可核查和注册备案核查）</w:t>
      </w:r>
    </w:p>
    <w:p>
      <w:pPr>
        <w:pStyle w:val="null3"/>
        <w:ind w:firstLine="420"/>
        <w:jc w:val="both"/>
      </w:pPr>
      <w:r>
        <w:rPr>
          <w:sz w:val="21"/>
          <w:color w:val="000000"/>
        </w:rPr>
        <w:t>产品的合法性检查内容为产品的生产许可和注册备案信息。监测重点为：产品标示生产企业是否属于取得有效的《化妆品生产许可证》的生产企业，产品有无注册或备案。</w:t>
      </w:r>
    </w:p>
    <w:p>
      <w:pPr>
        <w:pStyle w:val="null3"/>
        <w:ind w:firstLine="422"/>
        <w:jc w:val="both"/>
      </w:pPr>
      <w:r>
        <w:rPr>
          <w:sz w:val="21"/>
          <w:b/>
          <w:color w:val="000000"/>
        </w:rPr>
        <w:t>2</w:t>
      </w:r>
      <w:r>
        <w:rPr>
          <w:sz w:val="21"/>
          <w:b/>
          <w:color w:val="000000"/>
        </w:rPr>
        <w:t>、风险物质检测</w:t>
      </w:r>
    </w:p>
    <w:p>
      <w:pPr>
        <w:pStyle w:val="null3"/>
        <w:ind w:firstLine="420"/>
        <w:jc w:val="both"/>
      </w:pPr>
      <w:r>
        <w:rPr>
          <w:sz w:val="21"/>
          <w:color w:val="000000"/>
        </w:rPr>
        <w:t>以护肤类、彩妆类化妆品中的禁用物质、可能存在的安全风险物质为监测内容，包括但不限于抗组胺类、激素类、抗生素、24种香精致敏原、重金属、丙烯酰胺、30种着色剂、短链氯化石蜡、全氟化合物（PFOA，PFOS，PFHxS）等。监测重点为：有无非法添加禁用物质及检测其添加剂量、准用防腐剂含量是否符合规范的要求。</w:t>
      </w:r>
    </w:p>
    <w:p>
      <w:pPr>
        <w:pStyle w:val="null3"/>
        <w:ind w:firstLine="420"/>
        <w:jc w:val="both"/>
      </w:pPr>
      <w:r>
        <w:rPr>
          <w:sz w:val="21"/>
          <w:color w:val="000000"/>
        </w:rPr>
        <w:t>根据实际风险监测的产品种类可针对性地增加检测项目。</w:t>
      </w:r>
      <w:r>
        <w:rPr>
          <w:sz w:val="21"/>
          <w:b/>
          <w:color w:val="000000"/>
        </w:rPr>
        <w:t>必要时，建立非标方法对法定标准以外的禁限用物质开展探索性检测。</w:t>
      </w:r>
    </w:p>
    <w:p>
      <w:pPr>
        <w:pStyle w:val="null3"/>
        <w:ind w:firstLine="422"/>
        <w:jc w:val="both"/>
      </w:pPr>
      <w:r>
        <w:rPr>
          <w:sz w:val="21"/>
          <w:b/>
          <w:color w:val="000000"/>
        </w:rPr>
        <w:t>3</w:t>
      </w:r>
      <w:r>
        <w:rPr>
          <w:sz w:val="21"/>
          <w:b/>
          <w:color w:val="000000"/>
        </w:rPr>
        <w:t>、标签标识检查</w:t>
      </w:r>
    </w:p>
    <w:p>
      <w:pPr>
        <w:pStyle w:val="null3"/>
        <w:ind w:firstLine="420"/>
        <w:jc w:val="both"/>
      </w:pPr>
      <w:r>
        <w:rPr>
          <w:sz w:val="21"/>
          <w:color w:val="000000"/>
        </w:rPr>
        <w:t>标签标识重点检查以下内容：一是有无明示或者暗示具有医疗作用的内容；二是有无虚假或者引人误解的内容；三是有无违反社会公序良俗的内容；四是有无普通化妆品宣称特殊化妆品功效的内容；五是标签内容的完整性；六是标签内容与注册/备案信息的一致性；七是核对标签香精标注是否符合《儿童化妆品技术指导原则》2023要求。自2022年5月1日起生产的儿童化妆品，还应当核查是否按照《儿童化妆品监督管理规定》进行标签标识。网页宣称为儿童化妆品的，应当核查是否与实物相符。</w:t>
      </w:r>
    </w:p>
    <w:p>
      <w:pPr>
        <w:pStyle w:val="null3"/>
        <w:ind w:firstLine="422"/>
        <w:jc w:val="both"/>
      </w:pPr>
      <w:r>
        <w:rPr>
          <w:sz w:val="21"/>
          <w:b/>
          <w:color w:val="000000"/>
        </w:rPr>
        <w:t>（三）监测方法</w:t>
      </w:r>
    </w:p>
    <w:p>
      <w:pPr>
        <w:pStyle w:val="null3"/>
        <w:ind w:firstLine="422"/>
        <w:jc w:val="both"/>
      </w:pPr>
      <w:r>
        <w:rPr>
          <w:sz w:val="21"/>
          <w:b/>
          <w:color w:val="000000"/>
        </w:rPr>
        <w:t>1</w:t>
      </w:r>
      <w:r>
        <w:rPr>
          <w:sz w:val="21"/>
          <w:b/>
          <w:color w:val="000000"/>
        </w:rPr>
        <w:t>、采样方法</w:t>
      </w:r>
    </w:p>
    <w:p>
      <w:pPr>
        <w:pStyle w:val="null3"/>
        <w:ind w:firstLine="420"/>
        <w:jc w:val="both"/>
      </w:pPr>
      <w:r>
        <w:rPr>
          <w:sz w:val="21"/>
          <w:color w:val="000000"/>
        </w:rPr>
        <w:t>监督性风险监测的采样应在注重针对性的同时考虑样品的代表性和可比性，包括采样平台、采样点类型、产品价格、产品类别等。</w:t>
      </w:r>
    </w:p>
    <w:p>
      <w:pPr>
        <w:pStyle w:val="null3"/>
        <w:ind w:firstLine="422"/>
        <w:jc w:val="both"/>
      </w:pPr>
      <w:r>
        <w:rPr>
          <w:sz w:val="21"/>
          <w:b/>
          <w:color w:val="000000"/>
        </w:rPr>
        <w:t>（1）采样平台</w:t>
      </w:r>
    </w:p>
    <w:p>
      <w:pPr>
        <w:pStyle w:val="null3"/>
        <w:ind w:firstLine="420"/>
        <w:jc w:val="both"/>
      </w:pPr>
      <w:r>
        <w:rPr>
          <w:sz w:val="21"/>
          <w:color w:val="000000"/>
        </w:rPr>
        <w:t>在化妆品主流的网络销售平台（如淘宝、天猫、京东、聚美优品、1号店、拼多多、小红书、微商、抖音等）或省局指定的网络销售平台采购标示为广东企业生产的</w:t>
      </w:r>
      <w:r>
        <w:rPr>
          <w:sz w:val="21"/>
          <w:color w:val="000000"/>
          <w:u w:val="single"/>
        </w:rPr>
        <w:t>儿童类（舒缓爽身）、彩妆类（线上）</w:t>
      </w:r>
      <w:r>
        <w:rPr>
          <w:sz w:val="21"/>
          <w:color w:val="000000"/>
        </w:rPr>
        <w:t>化妆品。</w:t>
      </w:r>
    </w:p>
    <w:p>
      <w:pPr>
        <w:pStyle w:val="null3"/>
        <w:ind w:firstLine="422"/>
        <w:jc w:val="both"/>
      </w:pPr>
      <w:r>
        <w:rPr>
          <w:sz w:val="21"/>
          <w:b/>
          <w:color w:val="000000"/>
        </w:rPr>
        <w:t>（2）采样点类型</w:t>
      </w:r>
    </w:p>
    <w:p>
      <w:pPr>
        <w:pStyle w:val="null3"/>
        <w:ind w:firstLine="420"/>
        <w:jc w:val="both"/>
      </w:pPr>
      <w:r>
        <w:rPr>
          <w:sz w:val="21"/>
          <w:color w:val="000000"/>
        </w:rPr>
        <w:t>采样应涵盖各类化妆品线上经营企业，包括b2c电子商务平台自营商城/百货、官方旗舰店、专卖店、其他类，或省局指定的线上经营企业进行采样。</w:t>
      </w:r>
    </w:p>
    <w:p>
      <w:pPr>
        <w:pStyle w:val="null3"/>
        <w:ind w:firstLine="422"/>
        <w:jc w:val="both"/>
      </w:pPr>
      <w:r>
        <w:rPr>
          <w:sz w:val="21"/>
          <w:b/>
          <w:color w:val="000000"/>
        </w:rPr>
        <w:t>（3）采样产品价格分布</w:t>
      </w:r>
    </w:p>
    <w:p>
      <w:pPr>
        <w:pStyle w:val="null3"/>
        <w:ind w:firstLine="420"/>
        <w:jc w:val="both"/>
      </w:pPr>
      <w:r>
        <w:rPr>
          <w:sz w:val="21"/>
          <w:color w:val="000000"/>
        </w:rPr>
        <w:t>按照高、中、低三个档次进行购样，具体的价格分布按照市场价格进行调整分布，在结题报告中应有明确的各档价格。</w:t>
      </w:r>
    </w:p>
    <w:p>
      <w:pPr>
        <w:pStyle w:val="null3"/>
        <w:ind w:firstLine="420"/>
        <w:jc w:val="both"/>
      </w:pPr>
      <w:r>
        <w:rPr>
          <w:sz w:val="21"/>
          <w:color w:val="000000"/>
        </w:rPr>
        <w:t>采样原则：根据高、中、低三个档次的市场占有量作为采样比例进行购样，同时</w:t>
      </w:r>
      <w:r>
        <w:rPr>
          <w:sz w:val="21"/>
          <w:color w:val="000000"/>
        </w:rPr>
        <w:t>兼顾高中低端产品、但有所侧重购买中低端产品的样品购买原则，本次监测高、中、低三个档次产品的采样比例：2：4：4。</w:t>
      </w:r>
    </w:p>
    <w:p>
      <w:pPr>
        <w:pStyle w:val="null3"/>
        <w:ind w:firstLine="420"/>
        <w:jc w:val="both"/>
      </w:pPr>
      <w:r>
        <w:rPr>
          <w:sz w:val="21"/>
          <w:color w:val="000000"/>
        </w:rPr>
        <w:t>当省局指定采样清单时，按省局指定样品的进行采样。</w:t>
      </w:r>
    </w:p>
    <w:p>
      <w:pPr>
        <w:pStyle w:val="null3"/>
        <w:ind w:firstLine="422"/>
        <w:jc w:val="both"/>
      </w:pPr>
      <w:r>
        <w:rPr>
          <w:sz w:val="21"/>
          <w:b/>
          <w:color w:val="000000"/>
        </w:rPr>
        <w:t>（4）采样的产品类别</w:t>
      </w:r>
    </w:p>
    <w:p>
      <w:pPr>
        <w:pStyle w:val="null3"/>
        <w:ind w:firstLine="420"/>
        <w:jc w:val="left"/>
      </w:pPr>
      <w:r>
        <w:rPr>
          <w:sz w:val="21"/>
          <w:color w:val="000000"/>
        </w:rPr>
        <w:t>儿童化妆品按作用部位和剂型，分为护理类产品（包括护臀类、其他作用部位护肤产品，粉类产品除外）、彩妆产品。根据驻留类和淋洗类产品的安全风险程度，本次监测为驻留类产品，不采集面膜类产品。</w:t>
      </w:r>
    </w:p>
    <w:p>
      <w:pPr>
        <w:pStyle w:val="null3"/>
        <w:ind w:firstLine="420"/>
        <w:jc w:val="left"/>
      </w:pPr>
      <w:r>
        <w:rPr>
          <w:sz w:val="21"/>
          <w:color w:val="000000"/>
        </w:rPr>
        <w:t>眼部彩妆产品为宣称用于眼周皮肤、睫毛、眉毛部位的彩妆产品，唇部彩妆为宣称用于嘴唇部的彩妆产品，指（趾）甲类彩妆为宣称用于指（趾）甲类的彩妆产品，均为驻留类产品；产品剂型可包括蜡基、膏霜乳、粉剂、液体等。按彩妆类：护理类化妆品约为1:2进行采样。当省局指定采样清单时，按省局指定样品的进行采样。</w:t>
      </w:r>
    </w:p>
    <w:p>
      <w:pPr>
        <w:pStyle w:val="null3"/>
        <w:ind w:firstLine="422"/>
        <w:jc w:val="both"/>
      </w:pPr>
      <w:r>
        <w:rPr>
          <w:sz w:val="21"/>
          <w:b/>
          <w:color w:val="000000"/>
        </w:rPr>
        <w:t>（5）采样方式</w:t>
      </w:r>
    </w:p>
    <w:p>
      <w:pPr>
        <w:pStyle w:val="null3"/>
        <w:ind w:firstLine="420"/>
        <w:jc w:val="both"/>
      </w:pPr>
      <w:r>
        <w:rPr>
          <w:sz w:val="21"/>
          <w:color w:val="000000"/>
        </w:rPr>
        <w:t>以问题为导向，以消费者名义从线上经营企业购样。</w:t>
      </w:r>
    </w:p>
    <w:p>
      <w:pPr>
        <w:pStyle w:val="null3"/>
        <w:ind w:firstLine="422"/>
        <w:jc w:val="both"/>
      </w:pPr>
      <w:r>
        <w:rPr>
          <w:sz w:val="21"/>
          <w:b/>
          <w:color w:val="000000"/>
        </w:rPr>
        <w:t>（6）采样数量</w:t>
      </w:r>
    </w:p>
    <w:p>
      <w:pPr>
        <w:pStyle w:val="null3"/>
        <w:ind w:firstLine="420"/>
        <w:jc w:val="both"/>
      </w:pPr>
      <w:r>
        <w:rPr>
          <w:sz w:val="21"/>
          <w:color w:val="000000"/>
        </w:rPr>
        <w:t>本次采集护肤类化妆品中护理类产品95批次、彩妆类产品45批次，合计140批次。</w:t>
      </w:r>
    </w:p>
    <w:p>
      <w:pPr>
        <w:pStyle w:val="null3"/>
        <w:ind w:firstLine="420"/>
        <w:jc w:val="both"/>
      </w:pPr>
      <w:r>
        <w:rPr>
          <w:sz w:val="21"/>
          <w:color w:val="000000"/>
        </w:rPr>
        <w:t>本次采集眼部彩妆类产品15批次、唇部彩妆类产品15批次、指（趾）甲类彩妆产品15批次、护理类产品95批次，四类产品合计140批次。</w:t>
      </w:r>
    </w:p>
    <w:p>
      <w:pPr>
        <w:pStyle w:val="null3"/>
        <w:ind w:firstLine="420"/>
        <w:jc w:val="both"/>
      </w:pPr>
      <w:r>
        <w:rPr>
          <w:sz w:val="21"/>
          <w:color w:val="000000"/>
        </w:rPr>
        <w:t>覆盖采样平台数不少于5个，每一平台采样量不少于5批次；每一平台尽量覆盖不同的采样点，类型不少于4个；原则上同一店铺采样不多于4批次；价格档次应有一定比例要求；覆盖化妆品剂型不少于3种，如粉剂、</w:t>
      </w:r>
      <w:r>
        <w:rPr>
          <w:sz w:val="21"/>
          <w:color w:val="000000"/>
        </w:rPr>
        <w:t>水剂、乳液等（面膜除外）；同一品牌不多于3批次样品；当省局指定采样清单时，按省局指定样品的进行采样。同一样品一般采集不少于两倍检验检测量。</w:t>
      </w:r>
    </w:p>
    <w:p>
      <w:pPr>
        <w:pStyle w:val="null3"/>
        <w:ind w:firstLine="422"/>
        <w:jc w:val="both"/>
      </w:pPr>
      <w:r>
        <w:rPr>
          <w:sz w:val="21"/>
          <w:b/>
          <w:color w:val="000000"/>
        </w:rPr>
        <w:t>（7）产地范围</w:t>
      </w:r>
    </w:p>
    <w:p>
      <w:pPr>
        <w:pStyle w:val="null3"/>
        <w:ind w:firstLine="420"/>
        <w:jc w:val="both"/>
      </w:pPr>
      <w:r>
        <w:rPr>
          <w:sz w:val="21"/>
          <w:color w:val="000000"/>
        </w:rPr>
        <w:t>产品标示的注册人、备案人或实际生产企业所在地应为广东辖区。</w:t>
      </w:r>
    </w:p>
    <w:p>
      <w:pPr>
        <w:pStyle w:val="null3"/>
        <w:ind w:firstLine="422"/>
        <w:jc w:val="both"/>
      </w:pPr>
      <w:r>
        <w:rPr>
          <w:sz w:val="21"/>
          <w:b/>
          <w:color w:val="000000"/>
        </w:rPr>
        <w:t>（8）采样记录要求</w:t>
      </w:r>
    </w:p>
    <w:p>
      <w:pPr>
        <w:pStyle w:val="null3"/>
        <w:ind w:firstLine="420"/>
        <w:jc w:val="both"/>
      </w:pPr>
      <w:r>
        <w:rPr>
          <w:sz w:val="21"/>
          <w:color w:val="000000"/>
        </w:rPr>
        <w:t>购样时应采集保留网络购买记录，购买记录应尽可能包括：</w:t>
      </w:r>
    </w:p>
    <w:p>
      <w:pPr>
        <w:pStyle w:val="null3"/>
        <w:ind w:firstLine="420"/>
        <w:jc w:val="both"/>
      </w:pPr>
      <w:r>
        <w:rPr>
          <w:sz w:val="21"/>
          <w:color w:val="000000"/>
        </w:rPr>
        <w:t>1</w:t>
      </w:r>
      <w:r>
        <w:rPr>
          <w:sz w:val="21"/>
          <w:color w:val="000000"/>
        </w:rPr>
        <w:t>）网店销售样品展示页面图片；</w:t>
      </w:r>
    </w:p>
    <w:p>
      <w:pPr>
        <w:pStyle w:val="null3"/>
        <w:ind w:firstLine="420"/>
        <w:jc w:val="both"/>
      </w:pPr>
      <w:r>
        <w:rPr>
          <w:sz w:val="21"/>
          <w:color w:val="000000"/>
        </w:rPr>
        <w:t>2</w:t>
      </w:r>
      <w:r>
        <w:rPr>
          <w:sz w:val="21"/>
          <w:color w:val="000000"/>
        </w:rPr>
        <w:t>）网页上显示的产品信息，包括化妆品名称、型号规格、单价、商品编号等信息；</w:t>
      </w:r>
    </w:p>
    <w:p>
      <w:pPr>
        <w:pStyle w:val="null3"/>
        <w:ind w:firstLine="420"/>
        <w:jc w:val="both"/>
      </w:pPr>
      <w:r>
        <w:rPr>
          <w:sz w:val="21"/>
          <w:color w:val="000000"/>
        </w:rPr>
        <w:t>3</w:t>
      </w:r>
      <w:r>
        <w:rPr>
          <w:sz w:val="21"/>
          <w:color w:val="000000"/>
        </w:rPr>
        <w:t>）支付记录；</w:t>
      </w:r>
    </w:p>
    <w:p>
      <w:pPr>
        <w:pStyle w:val="null3"/>
        <w:ind w:firstLine="420"/>
        <w:jc w:val="both"/>
      </w:pPr>
      <w:r>
        <w:rPr>
          <w:sz w:val="21"/>
          <w:color w:val="000000"/>
        </w:rPr>
        <w:t>4</w:t>
      </w:r>
      <w:r>
        <w:rPr>
          <w:sz w:val="21"/>
          <w:color w:val="000000"/>
        </w:rPr>
        <w:t>）生成的产品订单图片（电子文件和彩色照片），包括订单编号、下单日期和收货人信息等。</w:t>
      </w:r>
    </w:p>
    <w:p>
      <w:pPr>
        <w:pStyle w:val="null3"/>
        <w:ind w:firstLine="422"/>
        <w:jc w:val="both"/>
      </w:pPr>
      <w:r>
        <w:rPr>
          <w:sz w:val="21"/>
          <w:b/>
          <w:color w:val="000000"/>
        </w:rPr>
        <w:t>（9）采样时间</w:t>
      </w:r>
    </w:p>
    <w:p>
      <w:pPr>
        <w:pStyle w:val="null3"/>
        <w:ind w:firstLine="420"/>
        <w:jc w:val="both"/>
      </w:pPr>
      <w:r>
        <w:rPr>
          <w:sz w:val="21"/>
          <w:color w:val="000000"/>
        </w:rPr>
        <w:t>安排在2025年3-6月。</w:t>
      </w:r>
    </w:p>
    <w:p>
      <w:pPr>
        <w:pStyle w:val="null3"/>
        <w:ind w:firstLine="422"/>
        <w:jc w:val="both"/>
      </w:pPr>
      <w:r>
        <w:rPr>
          <w:sz w:val="21"/>
          <w:b/>
          <w:color w:val="000000"/>
        </w:rPr>
        <w:t>2</w:t>
      </w:r>
      <w:r>
        <w:rPr>
          <w:sz w:val="21"/>
          <w:b/>
          <w:color w:val="000000"/>
        </w:rPr>
        <w:t>、检验检测方法</w:t>
      </w:r>
    </w:p>
    <w:p>
      <w:pPr>
        <w:pStyle w:val="null3"/>
        <w:ind w:firstLine="420"/>
        <w:jc w:val="both"/>
      </w:pPr>
      <w:r>
        <w:rPr>
          <w:sz w:val="21"/>
          <w:color w:val="000000"/>
        </w:rPr>
        <w:t>检验检测依据的选用原则为：以国家法定现行方法为主，辅以根据市场监管需求建立的非标方法；对于有多种检验方法可以选择使用的项目，优先使用第一法，检验检测项目和依据见表1。</w:t>
      </w:r>
    </w:p>
    <w:p>
      <w:pPr>
        <w:pStyle w:val="null3"/>
        <w:jc w:val="center"/>
      </w:pPr>
      <w:r>
        <w:rPr>
          <w:sz w:val="21"/>
          <w:b/>
          <w:color w:val="000000"/>
        </w:rPr>
        <w:t>表1  检验检测项目和依据</w:t>
      </w:r>
    </w:p>
    <w:tbl>
      <w:tblPr>
        <w:tblW w:w="0" w:type="auto"/>
        <w:tblBorders>
          <w:top w:val="none" w:color="000000" w:sz="4"/>
          <w:left w:val="none" w:color="000000" w:sz="4"/>
          <w:bottom w:val="none" w:color="000000" w:sz="4"/>
          <w:right w:val="none" w:color="000000" w:sz="4"/>
          <w:insideH w:val="none"/>
          <w:insideV w:val="none"/>
        </w:tblBorders>
      </w:tblPr>
      <w:tblGrid>
        <w:gridCol w:w="1073"/>
        <w:gridCol w:w="1100"/>
        <w:gridCol w:w="1073"/>
        <w:gridCol w:w="1965"/>
        <w:gridCol w:w="1769"/>
        <w:gridCol w:w="1323"/>
      </w:tblGrid>
      <w:tr>
        <w:tc>
          <w:tcPr>
            <w:tcW w:type="dxa" w:w="107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产品类别</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检测项目</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成分名称</w:t>
            </w:r>
          </w:p>
        </w:tc>
        <w:tc>
          <w:tcPr>
            <w:tcW w:type="dxa" w:w="19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检验依据</w:t>
            </w:r>
          </w:p>
        </w:tc>
        <w:tc>
          <w:tcPr>
            <w:tcW w:type="dxa" w:w="1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判定依据</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采样要求</w:t>
            </w:r>
          </w:p>
        </w:tc>
      </w:tr>
      <w:tr>
        <w:tc>
          <w:tcPr>
            <w:tcW w:type="dxa" w:w="10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护理类产品（包括护臀类、其他作用部位护肤产品，粉类产品除外）</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抗组胺类</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地氯雷他定等51种组分</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tcBorders>
              <w:top w:val="none" w:color="000000" w:sz="4"/>
              <w:left w:val="single" w:color="000000" w:sz="4"/>
              <w:bottom w:val="single" w:color="000000" w:sz="4"/>
              <w:right w:val="single" w:color="000000" w:sz="4"/>
            </w:tcBorders>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激素类</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63</w:t>
            </w:r>
            <w:r>
              <w:rPr>
                <w:sz w:val="21"/>
                <w:color w:val="000000"/>
              </w:rPr>
              <w:t>种激素类成分</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tcBorders>
              <w:top w:val="none" w:color="000000" w:sz="4"/>
              <w:left w:val="single" w:color="000000" w:sz="4"/>
              <w:bottom w:val="single" w:color="000000" w:sz="4"/>
              <w:right w:val="single" w:color="000000" w:sz="4"/>
            </w:tcBorders>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抗生素</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他克莫司和吡美莫司</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化妆品中他克莫司和吡美莫司的测定（BJH 202301）</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tcBorders>
              <w:top w:val="none" w:color="000000" w:sz="4"/>
              <w:left w:val="single" w:color="000000" w:sz="4"/>
              <w:bottom w:val="single" w:color="000000" w:sz="4"/>
              <w:right w:val="single" w:color="000000" w:sz="4"/>
            </w:tcBorders>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香精致敏原</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r>
              <w:rPr>
                <w:sz w:val="21"/>
                <w:color w:val="000000"/>
              </w:rPr>
              <w:t>种香精致敏原</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化妆品中丙烯酸乙酯等40 种原料的检验方法（仅检测《儿童化妆品技术指导原则》中除树苔提取物和橡苔提取物的24种）</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优先按照化妆品安全技术规范》（2015年版）、其他按照GB/T22731-2022</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彩妆产品</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重金属</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汞、铅、砷、镉</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tcBorders>
              <w:top w:val="none" w:color="000000" w:sz="4"/>
              <w:left w:val="single" w:color="000000" w:sz="4"/>
              <w:bottom w:val="single" w:color="000000" w:sz="4"/>
              <w:right w:val="single" w:color="000000" w:sz="4"/>
            </w:tcBorders>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丙烯酰胺</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丙烯酰胺</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tcBorders>
              <w:top w:val="none" w:color="000000" w:sz="4"/>
              <w:left w:val="single" w:color="000000" w:sz="4"/>
              <w:bottom w:val="single" w:color="000000" w:sz="4"/>
              <w:right w:val="single" w:color="000000" w:sz="4"/>
            </w:tcBorders>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着色剂</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r>
              <w:rPr>
                <w:sz w:val="21"/>
                <w:color w:val="000000"/>
              </w:rPr>
              <w:t>种禁用着色剂</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化妆品中酸性黄36等30种禁用着色剂的测定（实验室内部方法）</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073"/>
            <w:vMerge/>
            <w:tcBorders>
              <w:top w:val="none" w:color="000000" w:sz="4"/>
              <w:left w:val="single" w:color="000000" w:sz="4"/>
              <w:bottom w:val="single" w:color="000000" w:sz="4"/>
              <w:right w:val="single" w:color="000000" w:sz="4"/>
            </w:tcBorders>
          </w:tcPr>
          <w:p/>
        </w:tc>
        <w:tc>
          <w:tcPr>
            <w:tcW w:type="dxa" w:w="1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新污染物</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短链氯化石蜡</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参照GB/T44165.1-2024</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仅唇膏、口红（含矿物油的产品）</w:t>
            </w:r>
          </w:p>
        </w:tc>
      </w:tr>
      <w:tr>
        <w:tc>
          <w:tcPr>
            <w:tcW w:type="dxa" w:w="1073"/>
            <w:vMerge/>
            <w:tcBorders>
              <w:top w:val="none" w:color="000000" w:sz="4"/>
              <w:left w:val="single" w:color="000000" w:sz="4"/>
              <w:bottom w:val="single" w:color="000000" w:sz="4"/>
              <w:right w:val="single" w:color="000000" w:sz="4"/>
            </w:tcBorders>
          </w:tcPr>
          <w:p/>
        </w:tc>
        <w:tc>
          <w:tcPr>
            <w:tcW w:type="dxa" w:w="1100"/>
            <w:vMerge/>
            <w:tcBorders>
              <w:top w:val="none" w:color="000000" w:sz="4"/>
              <w:left w:val="none" w:color="000000" w:sz="4"/>
              <w:bottom w:val="singl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全氟化合物（PFOA，PFOS，PFHxS）</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参照GB/T37760-2019</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参照欧盟POPs法规</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仅唇笔、指甲油、眼妆产品</w:t>
            </w:r>
            <w:r>
              <w:rPr>
                <w:sz w:val="21"/>
                <w:b/>
                <w:color w:val="000000"/>
              </w:rPr>
              <w:t>（优先抽眼线笔）</w:t>
            </w:r>
          </w:p>
        </w:tc>
      </w:tr>
    </w:tbl>
    <w:p>
      <w:pPr>
        <w:pStyle w:val="null3"/>
        <w:ind w:firstLine="422"/>
        <w:jc w:val="both"/>
      </w:pPr>
      <w:r>
        <w:rPr>
          <w:sz w:val="21"/>
          <w:b/>
          <w:color w:val="000000"/>
        </w:rPr>
        <w:t>注：如样品量不足，按产品类型风险程度，酌情减少风险较低的项目。</w:t>
      </w:r>
    </w:p>
    <w:p>
      <w:pPr>
        <w:pStyle w:val="null3"/>
        <w:ind w:firstLine="422"/>
        <w:jc w:val="both"/>
      </w:pPr>
      <w:r>
        <w:rPr>
          <w:sz w:val="21"/>
          <w:b/>
          <w:color w:val="000000"/>
        </w:rPr>
        <w:t>3</w:t>
      </w:r>
      <w:r>
        <w:rPr>
          <w:sz w:val="21"/>
          <w:b/>
          <w:color w:val="000000"/>
        </w:rPr>
        <w:t>、标签标识检查方法与依据</w:t>
      </w:r>
    </w:p>
    <w:p>
      <w:pPr>
        <w:pStyle w:val="null3"/>
        <w:ind w:firstLine="420"/>
        <w:jc w:val="both"/>
      </w:pPr>
      <w:r>
        <w:rPr>
          <w:sz w:val="21"/>
          <w:color w:val="000000"/>
        </w:rPr>
        <w:t>标签标识检查主要依据《化妆品标签管理办法》、GB 5296.3-2008《消费品使用说明 化妆品通用标签》和《化妆品命名规定》及《化妆品命名指南》。《化妆品标签管理办法》实施后，按照《国家药监局关于发布实施&lt;化妆品标签管理办法&gt;的公告》的实施有关事宜执行。</w:t>
      </w:r>
    </w:p>
    <w:p>
      <w:pPr>
        <w:pStyle w:val="null3"/>
        <w:ind w:firstLine="422"/>
        <w:jc w:val="both"/>
      </w:pPr>
      <w:r>
        <w:rPr>
          <w:sz w:val="21"/>
          <w:b/>
          <w:color w:val="000000"/>
        </w:rPr>
        <w:t>4</w:t>
      </w:r>
      <w:r>
        <w:rPr>
          <w:sz w:val="21"/>
          <w:b/>
          <w:color w:val="000000"/>
        </w:rPr>
        <w:t>、文献调查方法</w:t>
      </w:r>
    </w:p>
    <w:p>
      <w:pPr>
        <w:pStyle w:val="null3"/>
        <w:ind w:firstLine="420"/>
        <w:jc w:val="both"/>
      </w:pPr>
      <w:r>
        <w:rPr>
          <w:sz w:val="21"/>
          <w:color w:val="000000"/>
        </w:rPr>
        <w:t>应开展相应的文献调查。</w:t>
      </w:r>
    </w:p>
    <w:p>
      <w:pPr>
        <w:pStyle w:val="null3"/>
        <w:ind w:firstLine="422"/>
        <w:jc w:val="both"/>
      </w:pPr>
      <w:r>
        <w:rPr>
          <w:sz w:val="21"/>
          <w:b/>
          <w:color w:val="000000"/>
        </w:rPr>
        <w:t>5</w:t>
      </w:r>
      <w:r>
        <w:rPr>
          <w:sz w:val="21"/>
          <w:b/>
          <w:color w:val="000000"/>
        </w:rPr>
        <w:t>、数据分析方法</w:t>
      </w:r>
    </w:p>
    <w:p>
      <w:pPr>
        <w:pStyle w:val="null3"/>
        <w:ind w:firstLine="420"/>
        <w:jc w:val="both"/>
      </w:pPr>
      <w:r>
        <w:rPr>
          <w:sz w:val="21"/>
          <w:color w:val="000000"/>
        </w:rPr>
        <w:t>采用算术平均、百分比的基本统计方法进行数据分析。</w:t>
      </w:r>
    </w:p>
    <w:p>
      <w:pPr>
        <w:pStyle w:val="null3"/>
        <w:ind w:firstLine="422"/>
        <w:jc w:val="both"/>
      </w:pPr>
      <w:r>
        <w:rPr>
          <w:sz w:val="21"/>
          <w:b/>
          <w:color w:val="000000"/>
        </w:rPr>
        <w:t>6</w:t>
      </w:r>
      <w:r>
        <w:rPr>
          <w:sz w:val="21"/>
          <w:b/>
          <w:color w:val="000000"/>
        </w:rPr>
        <w:t>、风险评估方法</w:t>
      </w:r>
    </w:p>
    <w:p>
      <w:pPr>
        <w:pStyle w:val="null3"/>
        <w:ind w:firstLine="420"/>
        <w:jc w:val="both"/>
      </w:pPr>
      <w:r>
        <w:rPr>
          <w:sz w:val="21"/>
          <w:color w:val="000000"/>
        </w:rPr>
        <w:t>可采用GB/T 22760-2020中头脑风暴法及结构化访谈、情景分析、层次分析法，参照《化妆品安全评估技术导则》进行风险评估。</w:t>
      </w:r>
    </w:p>
    <w:p>
      <w:pPr>
        <w:pStyle w:val="null3"/>
        <w:ind w:firstLine="422"/>
        <w:jc w:val="both"/>
      </w:pPr>
      <w:r>
        <w:rPr>
          <w:sz w:val="21"/>
          <w:b/>
          <w:color w:val="000000"/>
        </w:rPr>
        <w:t>7</w:t>
      </w:r>
      <w:r>
        <w:rPr>
          <w:sz w:val="21"/>
          <w:b/>
          <w:color w:val="000000"/>
        </w:rPr>
        <w:t>、质量控制方法</w:t>
      </w:r>
    </w:p>
    <w:p>
      <w:pPr>
        <w:pStyle w:val="null3"/>
        <w:ind w:firstLine="420"/>
        <w:jc w:val="both"/>
      </w:pPr>
      <w:r>
        <w:rPr>
          <w:sz w:val="21"/>
          <w:color w:val="000000"/>
        </w:rPr>
        <w:t>原则上，本次风险监测所采用的检测方法(除非标方法外)均应通过实验室资质认定和认可。在样品分析检测过程中，采取加标回收、液质气质确证、人员比对、仪器比对、阳性样品复测等一系列质量控制方法保证监测结果的真实可靠。</w:t>
      </w:r>
    </w:p>
    <w:p>
      <w:pPr>
        <w:pStyle w:val="null3"/>
        <w:ind w:firstLine="422"/>
        <w:jc w:val="both"/>
      </w:pPr>
      <w:r>
        <w:rPr>
          <w:sz w:val="21"/>
          <w:b/>
          <w:color w:val="000000"/>
        </w:rPr>
        <w:t>（四）工作要求</w:t>
      </w:r>
    </w:p>
    <w:p>
      <w:pPr>
        <w:pStyle w:val="null3"/>
        <w:ind w:firstLine="422"/>
        <w:jc w:val="both"/>
      </w:pPr>
      <w:r>
        <w:rPr>
          <w:sz w:val="21"/>
          <w:b/>
          <w:color w:val="000000"/>
        </w:rPr>
        <w:t>1</w:t>
      </w:r>
      <w:r>
        <w:rPr>
          <w:sz w:val="21"/>
          <w:b/>
          <w:color w:val="000000"/>
        </w:rPr>
        <w:t>、采样要求</w:t>
      </w:r>
    </w:p>
    <w:p>
      <w:pPr>
        <w:pStyle w:val="null3"/>
        <w:ind w:firstLine="420"/>
        <w:jc w:val="both"/>
      </w:pPr>
      <w:r>
        <w:rPr>
          <w:sz w:val="21"/>
          <w:color w:val="000000"/>
        </w:rPr>
        <w:t>按照采样方法采集样品。</w:t>
      </w:r>
      <w:r>
        <w:rPr>
          <w:sz w:val="21"/>
          <w:color w:val="000000"/>
        </w:rPr>
        <w:t>要求对每个样品包装进行拍照，包括内外包装中有文字或图案的面。</w:t>
      </w:r>
    </w:p>
    <w:p>
      <w:pPr>
        <w:pStyle w:val="null3"/>
        <w:ind w:firstLine="422"/>
        <w:jc w:val="both"/>
      </w:pPr>
      <w:r>
        <w:rPr>
          <w:sz w:val="21"/>
          <w:b/>
          <w:color w:val="000000"/>
        </w:rPr>
        <w:t>采样前，如往年已开展同类监督性风险监测项目的，应先整理分析历年风险监测数据，找出重点平台企业和品种，以针对性地发现问题产品；或按照省局提供的风险线索直接进行采样。</w:t>
      </w:r>
    </w:p>
    <w:p>
      <w:pPr>
        <w:pStyle w:val="null3"/>
        <w:ind w:firstLine="422"/>
        <w:jc w:val="both"/>
      </w:pPr>
      <w:r>
        <w:rPr>
          <w:sz w:val="21"/>
          <w:b/>
          <w:color w:val="000000"/>
        </w:rPr>
        <w:t>2</w:t>
      </w:r>
      <w:r>
        <w:rPr>
          <w:sz w:val="21"/>
          <w:b/>
          <w:color w:val="000000"/>
        </w:rPr>
        <w:t>、文献调查要求</w:t>
      </w:r>
    </w:p>
    <w:p>
      <w:pPr>
        <w:pStyle w:val="null3"/>
        <w:ind w:firstLine="420"/>
        <w:jc w:val="both"/>
      </w:pPr>
      <w:r>
        <w:rPr>
          <w:sz w:val="21"/>
          <w:color w:val="000000"/>
        </w:rPr>
        <w:t>收集近年来儿童类（舒缓爽身）、彩妆类化妆品相关的质量安全报道及科学文献材料，并以附表列出和文字归纳形式表达。</w:t>
      </w:r>
    </w:p>
    <w:p>
      <w:pPr>
        <w:pStyle w:val="null3"/>
        <w:ind w:firstLine="422"/>
        <w:jc w:val="both"/>
      </w:pPr>
      <w:r>
        <w:rPr>
          <w:sz w:val="21"/>
          <w:b/>
          <w:color w:val="000000"/>
        </w:rPr>
        <w:t>3</w:t>
      </w:r>
      <w:r>
        <w:rPr>
          <w:sz w:val="21"/>
          <w:b/>
          <w:color w:val="000000"/>
        </w:rPr>
        <w:t>、监测要求</w:t>
      </w:r>
    </w:p>
    <w:p>
      <w:pPr>
        <w:pStyle w:val="null3"/>
        <w:ind w:firstLine="420"/>
        <w:jc w:val="both"/>
      </w:pPr>
      <w:r>
        <w:rPr>
          <w:sz w:val="21"/>
          <w:color w:val="000000"/>
        </w:rPr>
        <w:t>监测结果应按期提交。收到分期风险线索后，应在2个月内完成检测并提交监测结果。所有监测结果应在2025年10月15日前完成，并将监测结果（格式按照《化妆品安全风险信息数据表》填写）上报省局化妆品监管处。所有监测记录和结果应按规定留档备查。</w:t>
      </w:r>
    </w:p>
    <w:p>
      <w:pPr>
        <w:pStyle w:val="null3"/>
        <w:ind w:firstLine="422"/>
        <w:jc w:val="both"/>
      </w:pPr>
      <w:r>
        <w:rPr>
          <w:sz w:val="21"/>
          <w:b/>
          <w:color w:val="000000"/>
        </w:rPr>
        <w:t>4</w:t>
      </w:r>
      <w:r>
        <w:rPr>
          <w:sz w:val="21"/>
          <w:b/>
          <w:color w:val="000000"/>
        </w:rPr>
        <w:t>、检测报告要求</w:t>
      </w:r>
    </w:p>
    <w:p>
      <w:pPr>
        <w:pStyle w:val="null3"/>
        <w:ind w:firstLine="420"/>
        <w:jc w:val="both"/>
      </w:pPr>
      <w:r>
        <w:rPr>
          <w:sz w:val="21"/>
          <w:color w:val="000000"/>
        </w:rPr>
        <w:t>应当出具风险监测样品的风险检测报告，并按照规定留档备查。发现产品存在涉嫌非法添加或检测项目不合格时，应及时出具检测报告书（一式一份），并在出具检测报告的3个工作日内连同产品购买记录复印件(或相应的购买证明复印件，网购的还应注明网页链接)、样品外包装彩色照片打印件(包括内外包装中有文字或图案的面)寄至省局化妆品监管处（同步发送扫描版）。鼓励电子形式报告书的传递。</w:t>
      </w:r>
    </w:p>
    <w:p>
      <w:pPr>
        <w:pStyle w:val="null3"/>
        <w:ind w:firstLine="422"/>
        <w:jc w:val="both"/>
      </w:pPr>
      <w:r>
        <w:rPr>
          <w:sz w:val="21"/>
          <w:b/>
          <w:color w:val="000000"/>
        </w:rPr>
        <w:t>5</w:t>
      </w:r>
      <w:r>
        <w:rPr>
          <w:sz w:val="21"/>
          <w:b/>
          <w:color w:val="000000"/>
        </w:rPr>
        <w:t>、结题要求</w:t>
      </w:r>
    </w:p>
    <w:p>
      <w:pPr>
        <w:pStyle w:val="null3"/>
        <w:ind w:firstLine="420"/>
        <w:jc w:val="both"/>
      </w:pPr>
      <w:r>
        <w:rPr>
          <w:sz w:val="21"/>
          <w:color w:val="000000"/>
        </w:rPr>
        <w:t>按照ISO 31000：2018《风险管理原则与指南》制定风险评估规则，对监测结果进行风险识别、风险分析和风险评价，得出风险清单，提出风险应对措施。2025年11月30日前应撰写并提交结题报告。应提交的资料包括但不限于以下：</w:t>
      </w:r>
    </w:p>
    <w:p>
      <w:pPr>
        <w:pStyle w:val="null3"/>
        <w:ind w:firstLine="422"/>
        <w:jc w:val="both"/>
      </w:pPr>
      <w:r>
        <w:rPr>
          <w:sz w:val="21"/>
          <w:b/>
          <w:color w:val="000000"/>
        </w:rPr>
        <w:t>（1）风险监测报告</w:t>
      </w:r>
    </w:p>
    <w:p>
      <w:pPr>
        <w:pStyle w:val="null3"/>
        <w:ind w:firstLine="420"/>
        <w:jc w:val="both"/>
      </w:pPr>
      <w:r>
        <w:rPr>
          <w:sz w:val="21"/>
          <w:color w:val="000000"/>
        </w:rPr>
        <w:t>报告内容应至少包括但不限于：儿童类（舒缓爽身）、彩妆类（线上）化妆品的风险监测情况、风险分析内容、风险评价结果、风险应对措施。</w:t>
      </w:r>
    </w:p>
    <w:p>
      <w:pPr>
        <w:pStyle w:val="null3"/>
        <w:ind w:firstLine="422"/>
        <w:jc w:val="both"/>
      </w:pPr>
      <w:r>
        <w:rPr>
          <w:sz w:val="21"/>
          <w:b/>
          <w:color w:val="000000"/>
        </w:rPr>
        <w:t>（2）信息统计报表</w:t>
      </w:r>
    </w:p>
    <w:p>
      <w:pPr>
        <w:pStyle w:val="null3"/>
        <w:ind w:firstLine="420"/>
        <w:jc w:val="both"/>
      </w:pPr>
      <w:r>
        <w:rPr>
          <w:sz w:val="21"/>
          <w:color w:val="000000"/>
        </w:rPr>
        <w:t>1</w:t>
      </w:r>
      <w:r>
        <w:rPr>
          <w:sz w:val="21"/>
          <w:color w:val="000000"/>
        </w:rPr>
        <w:t>）采样计划表</w:t>
      </w:r>
    </w:p>
    <w:p>
      <w:pPr>
        <w:pStyle w:val="null3"/>
        <w:ind w:firstLine="420"/>
        <w:jc w:val="both"/>
      </w:pPr>
      <w:r>
        <w:rPr>
          <w:sz w:val="21"/>
          <w:color w:val="000000"/>
        </w:rPr>
        <w:t>2</w:t>
      </w:r>
      <w:r>
        <w:rPr>
          <w:sz w:val="21"/>
          <w:color w:val="000000"/>
        </w:rPr>
        <w:t>）化妆品安全风险信息数据表</w:t>
      </w:r>
    </w:p>
    <w:p>
      <w:pPr>
        <w:pStyle w:val="null3"/>
        <w:ind w:firstLine="420"/>
        <w:jc w:val="both"/>
      </w:pPr>
      <w:r>
        <w:rPr>
          <w:sz w:val="21"/>
          <w:color w:val="000000"/>
        </w:rPr>
        <w:t>3</w:t>
      </w:r>
      <w:r>
        <w:rPr>
          <w:sz w:val="21"/>
          <w:color w:val="000000"/>
        </w:rPr>
        <w:t>）标签检查情况及分析表</w:t>
      </w:r>
    </w:p>
    <w:p>
      <w:pPr>
        <w:pStyle w:val="null3"/>
        <w:ind w:firstLine="422"/>
        <w:jc w:val="both"/>
      </w:pPr>
      <w:r>
        <w:rPr>
          <w:sz w:val="21"/>
          <w:b/>
          <w:color w:val="000000"/>
        </w:rPr>
        <w:t>（3）样品相片</w:t>
      </w:r>
    </w:p>
    <w:p>
      <w:pPr>
        <w:pStyle w:val="null3"/>
        <w:ind w:firstLine="420"/>
        <w:jc w:val="both"/>
      </w:pPr>
      <w:r>
        <w:rPr>
          <w:sz w:val="21"/>
          <w:color w:val="000000"/>
        </w:rPr>
        <w:t>要求对每个样品包装进行拍照，包括内外包装中有文字或图案的面。</w:t>
      </w:r>
    </w:p>
    <w:p>
      <w:pPr>
        <w:pStyle w:val="null3"/>
        <w:ind w:firstLine="420"/>
        <w:jc w:val="both"/>
      </w:pPr>
      <w:r>
        <w:rPr>
          <w:sz w:val="21"/>
          <w:color w:val="000000"/>
        </w:rPr>
        <w:t>结题材料提交电子版本，风险监测报告还应提交书面材料。此外，所有检测结果和原始记录应按规定留档备查。</w:t>
      </w:r>
    </w:p>
    <w:p>
      <w:pPr>
        <w:pStyle w:val="null3"/>
        <w:ind w:firstLine="422"/>
        <w:jc w:val="both"/>
      </w:pPr>
      <w:r>
        <w:rPr>
          <w:sz w:val="21"/>
          <w:b/>
          <w:color w:val="000000"/>
        </w:rPr>
        <w:t>6</w:t>
      </w:r>
      <w:r>
        <w:rPr>
          <w:sz w:val="21"/>
          <w:b/>
          <w:color w:val="000000"/>
        </w:rPr>
        <w:t>、保密要求</w:t>
      </w:r>
    </w:p>
    <w:p>
      <w:pPr>
        <w:pStyle w:val="null3"/>
        <w:ind w:firstLine="420"/>
        <w:jc w:val="both"/>
      </w:pPr>
      <w:r>
        <w:rPr>
          <w:sz w:val="21"/>
          <w:color w:val="000000"/>
        </w:rPr>
        <w:t>监测承担单位应对本风险监测项目的所有内容特别是检验检测结果及数据保密，不得用于其他方面（包括数据引用）。未经省局同意，不得将本协议委托事项转委托给任何第三方。不得将委托事项及成果以任何形式向社会公布或透漏给任何第三方。</w:t>
      </w:r>
    </w:p>
    <w:p>
      <w:pPr>
        <w:pStyle w:val="null3"/>
        <w:ind w:firstLine="422"/>
        <w:jc w:val="both"/>
      </w:pPr>
      <w:r>
        <w:rPr>
          <w:sz w:val="21"/>
          <w:b/>
          <w:color w:val="000000"/>
        </w:rPr>
        <w:t>（五）经费预算</w:t>
      </w:r>
    </w:p>
    <w:p>
      <w:pPr>
        <w:pStyle w:val="null3"/>
        <w:ind w:firstLine="420"/>
        <w:jc w:val="left"/>
      </w:pPr>
      <w:r>
        <w:rPr>
          <w:sz w:val="21"/>
          <w:color w:val="000000"/>
        </w:rPr>
        <w:t>本项目共监测140批次样品，每批次样品的监督性风险监测经费以2000元/批计算（包括采样购样费、检验检测费、结果分析费等），共安排经费28万元。</w:t>
      </w:r>
    </w:p>
    <w:p>
      <w:pPr>
        <w:pStyle w:val="null3"/>
        <w:ind w:left="420"/>
        <w:jc w:val="left"/>
      </w:pPr>
      <w:r>
        <w:rPr>
          <w:sz w:val="21"/>
          <w:b/>
          <w:color w:val="000000"/>
        </w:rPr>
        <w:t>三、 商务要求</w:t>
      </w:r>
    </w:p>
    <w:p>
      <w:pPr>
        <w:pStyle w:val="null3"/>
        <w:ind w:firstLine="422"/>
        <w:jc w:val="left"/>
      </w:pPr>
      <w:r>
        <w:rPr>
          <w:sz w:val="21"/>
          <w:b/>
          <w:color w:val="000000"/>
        </w:rPr>
        <w:t>（一）知识产权要求</w:t>
      </w:r>
    </w:p>
    <w:p>
      <w:pPr>
        <w:pStyle w:val="null3"/>
        <w:ind w:firstLine="420"/>
        <w:jc w:val="left"/>
      </w:pPr>
      <w:r>
        <w:rPr>
          <w:sz w:val="21"/>
          <w:color w:val="000000"/>
        </w:rPr>
        <w:t>成交供应商为实施项目而提供的所有资料及工作成果的所有权归采购人所有，必须保证采购人在中华人民共和国境内使用响应资料、服务或其任何一部分时，享有不受限制的无偿使用权，不会产生因第三方提出侵犯其专利权、商标权或其它知识产权而引起的法律或经济纠纷。</w:t>
      </w:r>
    </w:p>
    <w:p>
      <w:pPr>
        <w:pStyle w:val="null3"/>
        <w:ind w:firstLine="422"/>
        <w:jc w:val="left"/>
      </w:pPr>
      <w:r>
        <w:rPr>
          <w:sz w:val="21"/>
          <w:b/>
          <w:color w:val="000000"/>
        </w:rPr>
        <w:t>（二）验收要求</w:t>
      </w:r>
    </w:p>
    <w:p>
      <w:pPr>
        <w:pStyle w:val="null3"/>
        <w:ind w:firstLine="420"/>
        <w:jc w:val="left"/>
      </w:pPr>
      <w:r>
        <w:rPr>
          <w:sz w:val="21"/>
          <w:color w:val="000000"/>
        </w:rPr>
        <w:t>本项目成果必须符合本项目的有关要求完成相关工作。采购人组织验收，必要时邀请相关的专业人员或机构参与验收。</w:t>
      </w:r>
    </w:p>
    <w:p>
      <w:pPr>
        <w:pStyle w:val="null3"/>
        <w:ind w:firstLine="422"/>
        <w:jc w:val="left"/>
      </w:pPr>
      <w:r>
        <w:rPr>
          <w:sz w:val="21"/>
          <w:b/>
          <w:color w:val="000000"/>
        </w:rPr>
        <w:t>（三）付款方式</w:t>
      </w:r>
    </w:p>
    <w:p>
      <w:pPr>
        <w:pStyle w:val="null3"/>
        <w:ind w:firstLine="420"/>
        <w:jc w:val="left"/>
      </w:pPr>
      <w:r>
        <w:rPr>
          <w:sz w:val="21"/>
          <w:color w:val="000000"/>
        </w:rPr>
        <w:t>1.</w:t>
      </w:r>
      <w:r>
        <w:rPr>
          <w:sz w:val="21"/>
          <w:color w:val="000000"/>
        </w:rPr>
        <w:t>在合同签订后的7个工作日内，成交供应商按财务规定向采购人出具正规财务发票或事业单位收据。</w:t>
      </w:r>
    </w:p>
    <w:p>
      <w:pPr>
        <w:pStyle w:val="null3"/>
        <w:ind w:firstLine="420"/>
        <w:jc w:val="left"/>
      </w:pPr>
      <w:r>
        <w:rPr>
          <w:sz w:val="21"/>
          <w:color w:val="000000"/>
        </w:rPr>
        <w:t>2.</w:t>
      </w:r>
      <w:r>
        <w:rPr>
          <w:sz w:val="21"/>
          <w:color w:val="000000"/>
        </w:rPr>
        <w:t>采购人在收到成交供应商出具的正规财务发票或事业单位收据后于10个工作日内向成交供应商支付项目75%经费，待项目验收合格后支付剩余经费。</w:t>
      </w:r>
    </w:p>
    <w:p>
      <w:pPr>
        <w:pStyle w:val="null3"/>
        <w:ind w:firstLine="420"/>
        <w:jc w:val="left"/>
      </w:pPr>
      <w:r>
        <w:rPr>
          <w:sz w:val="21"/>
          <w:color w:val="000000"/>
        </w:rPr>
        <w:t>注：具体以成交供应商与采购人签订的合同进行约定。</w:t>
      </w:r>
    </w:p>
    <w:p>
      <w:pPr>
        <w:pStyle w:val="null3"/>
        <w:ind w:left="420"/>
        <w:jc w:val="left"/>
      </w:pPr>
      <w:r>
        <w:rPr>
          <w:sz w:val="21"/>
          <w:b/>
          <w:color w:val="000000"/>
        </w:rPr>
        <w:t>四、 其他要求</w:t>
      </w:r>
    </w:p>
    <w:p>
      <w:pPr>
        <w:pStyle w:val="null3"/>
        <w:ind w:firstLine="420"/>
        <w:jc w:val="left"/>
      </w:pPr>
      <w:r>
        <w:rPr>
          <w:sz w:val="21"/>
          <w:color w:val="000000"/>
        </w:rPr>
        <w:t>1</w:t>
      </w:r>
      <w:r>
        <w:rPr>
          <w:sz w:val="21"/>
          <w:color w:val="000000"/>
        </w:rPr>
        <w:t>、供应商须对本项目拟定整体实施方案（包含但不限于对本项目理解程度、重点难点分析、项目管理措施、组织实施、服务内容、质量保障、售后服务等）；</w:t>
      </w:r>
    </w:p>
    <w:p>
      <w:pPr>
        <w:pStyle w:val="null3"/>
        <w:ind w:firstLine="420"/>
        <w:jc w:val="left"/>
      </w:pPr>
      <w:r>
        <w:rPr>
          <w:sz w:val="21"/>
          <w:color w:val="000000"/>
        </w:rPr>
        <w:t>2</w:t>
      </w:r>
      <w:r>
        <w:rPr>
          <w:sz w:val="21"/>
          <w:color w:val="000000"/>
        </w:rPr>
        <w:t>、供应商须对本项目实验室（对应本项目相关的检测实验室）环境、检验设备、管理情况进行说明；</w:t>
      </w:r>
    </w:p>
    <w:p>
      <w:pPr>
        <w:pStyle w:val="null3"/>
        <w:ind w:firstLine="420"/>
        <w:jc w:val="left"/>
      </w:pPr>
      <w:r>
        <w:rPr>
          <w:sz w:val="21"/>
          <w:color w:val="000000"/>
        </w:rPr>
        <w:t>3</w:t>
      </w:r>
      <w:r>
        <w:rPr>
          <w:sz w:val="21"/>
          <w:color w:val="000000"/>
        </w:rPr>
        <w:t>、供应商须拟定投入本项目的团队人员情况（包含但不限于人员（检验人员、抽样人员等）的配置、学历、技术职称、职业资格、经验等整体素质）；</w:t>
      </w:r>
    </w:p>
    <w:p>
      <w:pPr>
        <w:pStyle w:val="null3"/>
        <w:ind w:firstLine="420"/>
        <w:jc w:val="left"/>
      </w:pPr>
      <w:r>
        <w:rPr>
          <w:sz w:val="21"/>
          <w:color w:val="000000"/>
        </w:rPr>
        <w:t>4</w:t>
      </w:r>
      <w:r>
        <w:rPr>
          <w:sz w:val="21"/>
          <w:color w:val="000000"/>
        </w:rPr>
        <w:t>、供应商须对本项目拟定应急处理方案（包含但不限于应对突发紧急状况应急保障措施等）。</w:t>
      </w:r>
    </w:p>
    <w:p>
      <w:pPr>
        <w:pStyle w:val="null3"/>
        <w:ind w:firstLine="420"/>
        <w:jc w:val="both"/>
      </w:pPr>
      <w:r>
        <w:rPr>
          <w:sz w:val="21"/>
          <w:b/>
          <w:color w:val="000000"/>
        </w:rPr>
        <w:t>包组</w:t>
      </w:r>
      <w:r>
        <w:rPr>
          <w:sz w:val="21"/>
          <w:b/>
          <w:color w:val="000000"/>
        </w:rPr>
        <w:t>3</w:t>
      </w:r>
      <w:r>
        <w:rPr>
          <w:sz w:val="21"/>
          <w:b/>
          <w:color w:val="000000"/>
        </w:rPr>
        <w:t>采购需求：儿童类、冻干粉类、眼部类（眼霜）化妆品监督性风险监测项目</w:t>
      </w:r>
    </w:p>
    <w:p>
      <w:pPr>
        <w:pStyle w:val="null3"/>
        <w:ind w:firstLine="422"/>
        <w:jc w:val="both"/>
      </w:pPr>
      <w:r>
        <w:rPr>
          <w:sz w:val="21"/>
          <w:b/>
          <w:color w:val="000000"/>
        </w:rPr>
        <w:t>一、项目说明及总体要求：</w:t>
      </w:r>
    </w:p>
    <w:p>
      <w:pPr>
        <w:pStyle w:val="null3"/>
        <w:ind w:firstLine="420"/>
        <w:jc w:val="both"/>
      </w:pPr>
      <w:r>
        <w:rPr>
          <w:sz w:val="21"/>
          <w:color w:val="000000"/>
        </w:rPr>
        <w:t xml:space="preserve">1.  </w:t>
      </w:r>
      <w:r>
        <w:rPr>
          <w:sz w:val="21"/>
          <w:color w:val="000000"/>
        </w:rPr>
        <w:t>供应商必须对项目内所有内容进行报价，不允许只对其中部分内容进行报价。</w:t>
      </w:r>
    </w:p>
    <w:p>
      <w:pPr>
        <w:pStyle w:val="null3"/>
        <w:ind w:firstLine="420"/>
        <w:jc w:val="both"/>
      </w:pPr>
      <w:r>
        <w:rPr>
          <w:sz w:val="21"/>
          <w:color w:val="000000"/>
        </w:rPr>
        <w:t xml:space="preserve">2.  </w:t>
      </w:r>
      <w:r>
        <w:rPr>
          <w:sz w:val="21"/>
          <w:color w:val="000000"/>
        </w:rPr>
        <w:t>首次报价不得超过最高限价，超过最高限价为无效响应。</w:t>
      </w:r>
    </w:p>
    <w:p>
      <w:pPr>
        <w:pStyle w:val="null3"/>
        <w:ind w:firstLine="420"/>
        <w:jc w:val="both"/>
      </w:pPr>
      <w:r>
        <w:rPr>
          <w:sz w:val="21"/>
          <w:color w:val="000000"/>
        </w:rPr>
        <w:t xml:space="preserve">3.  </w:t>
      </w:r>
      <w:r>
        <w:rPr>
          <w:sz w:val="21"/>
          <w:color w:val="000000"/>
        </w:rPr>
        <w:t>本招标文件在技术要求中指出的工艺、材料、设备，参照的商标、示例图或品牌仅作为说明并没有限制性，如出现了则默认添加“或相当于”字样，供应商可以在其提供的文件资料中选用替代标准，但这些替代标准要优于或相当于技术规格中要求的标准。若其标准在需求书中没有规定，供应商应说明所用的标准。如果实际使用的标准有不同，必须对用于替代的标准、规范与本招标文件选用标准、规范之间的明显差异点作出说明，并提交推荐标准或实施规范的中文版。</w:t>
      </w:r>
    </w:p>
    <w:p>
      <w:pPr>
        <w:pStyle w:val="null3"/>
        <w:ind w:firstLine="420"/>
        <w:jc w:val="both"/>
      </w:pPr>
      <w:r>
        <w:rPr>
          <w:sz w:val="21"/>
          <w:color w:val="000000"/>
        </w:rPr>
        <w:t xml:space="preserve">4.  </w:t>
      </w:r>
      <w:r>
        <w:rPr>
          <w:sz w:val="21"/>
          <w:color w:val="000000"/>
        </w:rPr>
        <w:t>采购人根据价格测算情况，设定了本项目的最高限价，评标委员会认为供应商的报价明显高于其他通过符合性审查供应商的报价，有可能影响产品质量或者不能诚信履约的，将要求其在评标现场在评标委员会规定的时间内提供书面说明，必要时提交相关证明材料；供应商不能证明其报价合理性的，评标委员会将其作为无效响应处理。（书面说明应包含：报价成本分析、各项成本、项目实施成本、税费、利润等详细说明。）</w:t>
      </w:r>
    </w:p>
    <w:p>
      <w:pPr>
        <w:pStyle w:val="null3"/>
        <w:ind w:firstLine="420"/>
        <w:jc w:val="both"/>
      </w:pPr>
      <w:r>
        <w:rPr>
          <w:sz w:val="21"/>
          <w:color w:val="000000"/>
        </w:rPr>
        <w:t xml:space="preserve">5.  </w:t>
      </w:r>
      <w:r>
        <w:rPr>
          <w:sz w:val="21"/>
          <w:color w:val="000000"/>
        </w:rPr>
        <w:t>“★”号条款为本项目招标文件规定的实质性条款，也是评标委员会评审时的重要参考指标，不满足将导致响应无效；带“▲”条款为重要响应条款，如不响应将严重影响技术评分。</w:t>
      </w:r>
    </w:p>
    <w:p>
      <w:pPr>
        <w:pStyle w:val="null3"/>
        <w:ind w:firstLine="422"/>
        <w:jc w:val="both"/>
      </w:pPr>
      <w:r>
        <w:rPr>
          <w:sz w:val="21"/>
          <w:b/>
          <w:color w:val="000000"/>
        </w:rPr>
        <w:t>二、采购项目要求</w:t>
      </w:r>
    </w:p>
    <w:p>
      <w:pPr>
        <w:pStyle w:val="null3"/>
        <w:ind w:firstLine="420"/>
        <w:jc w:val="both"/>
      </w:pPr>
      <w:r>
        <w:rPr>
          <w:sz w:val="21"/>
          <w:color w:val="000000"/>
        </w:rPr>
        <w:t>为掌握</w:t>
      </w:r>
      <w:r>
        <w:rPr>
          <w:sz w:val="21"/>
          <w:color w:val="000000"/>
          <w:u w:val="single"/>
        </w:rPr>
        <w:t>儿童类、冻干粉类、眼部类（眼霜）化妆品</w:t>
      </w:r>
      <w:r>
        <w:rPr>
          <w:sz w:val="21"/>
          <w:color w:val="000000"/>
        </w:rPr>
        <w:t>的安全信息和质量状况，广东省药品监督管理局（以下称省局）委托检测机构开展</w:t>
      </w:r>
      <w:r>
        <w:rPr>
          <w:sz w:val="21"/>
          <w:color w:val="000000"/>
          <w:u w:val="single"/>
        </w:rPr>
        <w:t>儿童类、冻干粉类、眼部类（眼霜）化妆品监督性风险监测</w:t>
      </w:r>
      <w:r>
        <w:rPr>
          <w:sz w:val="21"/>
          <w:color w:val="000000"/>
        </w:rPr>
        <w:t>，具体实施方案如下：</w:t>
      </w:r>
    </w:p>
    <w:p>
      <w:pPr>
        <w:pStyle w:val="null3"/>
        <w:ind w:firstLine="422"/>
        <w:jc w:val="both"/>
      </w:pPr>
      <w:r>
        <w:rPr>
          <w:sz w:val="21"/>
          <w:b/>
          <w:color w:val="000000"/>
        </w:rPr>
        <w:t>（一）监测目的</w:t>
      </w:r>
    </w:p>
    <w:p>
      <w:pPr>
        <w:pStyle w:val="null3"/>
        <w:ind w:firstLine="420"/>
        <w:jc w:val="both"/>
      </w:pPr>
      <w:r>
        <w:rPr>
          <w:sz w:val="21"/>
          <w:color w:val="000000"/>
        </w:rPr>
        <w:t>以问题为导向，对广东省化妆品主流市场销售使用的，标示为广东企业生产的儿童类化妆品开展监督性风险监测，对化妆品主流的网络销售平台销售的标示为广东企业生产的冻干粉类、眼霜类化妆品开展线上监督性风险监测。一是识别已知风险及其程度，二是发现未知风险及其程度，进而评估产品安全风险及其程度，提出风险应对措施。通过风险监测，为严控安全风险、打击非法添加、保障化妆品质量提供精准信息。</w:t>
      </w:r>
    </w:p>
    <w:p>
      <w:pPr>
        <w:pStyle w:val="null3"/>
        <w:ind w:firstLine="422"/>
        <w:jc w:val="both"/>
      </w:pPr>
      <w:r>
        <w:rPr>
          <w:sz w:val="21"/>
          <w:b/>
          <w:color w:val="000000"/>
        </w:rPr>
        <w:t>（二）监测内容</w:t>
      </w:r>
    </w:p>
    <w:p>
      <w:pPr>
        <w:pStyle w:val="null3"/>
        <w:ind w:firstLine="422"/>
        <w:jc w:val="both"/>
      </w:pPr>
      <w:r>
        <w:rPr>
          <w:sz w:val="21"/>
          <w:b/>
          <w:color w:val="000000"/>
        </w:rPr>
        <w:t>1</w:t>
      </w:r>
      <w:r>
        <w:rPr>
          <w:sz w:val="21"/>
          <w:b/>
          <w:color w:val="000000"/>
        </w:rPr>
        <w:t>、产品合法性检查（生产许可核查和注册备案核查）</w:t>
      </w:r>
    </w:p>
    <w:p>
      <w:pPr>
        <w:pStyle w:val="null3"/>
        <w:ind w:firstLine="420"/>
        <w:jc w:val="both"/>
      </w:pPr>
      <w:r>
        <w:rPr>
          <w:sz w:val="21"/>
          <w:color w:val="000000"/>
        </w:rPr>
        <w:t>产品的合法性检查内容为产品的生产许可和注册备案信息。监测重点为：产品标示生产企业是否属于取得有效的《化妆品生产许可证》的生产企业，产品有无注册或备案。</w:t>
      </w:r>
    </w:p>
    <w:p>
      <w:pPr>
        <w:pStyle w:val="null3"/>
        <w:ind w:firstLine="422"/>
        <w:jc w:val="both"/>
      </w:pPr>
      <w:r>
        <w:rPr>
          <w:sz w:val="21"/>
          <w:b/>
          <w:color w:val="000000"/>
        </w:rPr>
        <w:t>2</w:t>
      </w:r>
      <w:r>
        <w:rPr>
          <w:sz w:val="21"/>
          <w:b/>
          <w:color w:val="000000"/>
        </w:rPr>
        <w:t>、风险物质检测</w:t>
      </w:r>
    </w:p>
    <w:p>
      <w:pPr>
        <w:pStyle w:val="null3"/>
        <w:ind w:firstLine="420"/>
        <w:jc w:val="both"/>
      </w:pPr>
      <w:r>
        <w:rPr>
          <w:sz w:val="21"/>
          <w:color w:val="000000"/>
        </w:rPr>
        <w:t>以</w:t>
      </w:r>
      <w:r>
        <w:rPr>
          <w:sz w:val="21"/>
          <w:color w:val="000000"/>
          <w:u w:val="single"/>
        </w:rPr>
        <w:t>儿童类、冻干粉类、眼部类（眼霜）化妆品</w:t>
      </w:r>
      <w:r>
        <w:rPr>
          <w:sz w:val="21"/>
          <w:color w:val="000000"/>
        </w:rPr>
        <w:t>中的禁用物质、可能存在的安全风险物质为监测内容，包括但不限于糖皮质激素、抗感染类、抗组胺类、着色剂、维生素K1、萘甲唑啉等。监测重点为：有无非法添加禁用物质及检测其添加剂量。</w:t>
      </w:r>
    </w:p>
    <w:p>
      <w:pPr>
        <w:pStyle w:val="null3"/>
        <w:ind w:firstLine="420"/>
        <w:jc w:val="both"/>
      </w:pPr>
      <w:r>
        <w:rPr>
          <w:sz w:val="21"/>
          <w:color w:val="000000"/>
        </w:rPr>
        <w:t>根据实际风险监测的产品种类可针对性地增加检测项目。</w:t>
      </w:r>
      <w:r>
        <w:rPr>
          <w:sz w:val="21"/>
          <w:b/>
          <w:color w:val="000000"/>
        </w:rPr>
        <w:t>必要时，建立非标方法对法定标准以外的禁限用物质开展探索性检测。</w:t>
      </w:r>
    </w:p>
    <w:p>
      <w:pPr>
        <w:pStyle w:val="null3"/>
        <w:ind w:firstLine="422"/>
        <w:jc w:val="both"/>
      </w:pPr>
      <w:r>
        <w:rPr>
          <w:sz w:val="21"/>
          <w:b/>
          <w:color w:val="000000"/>
        </w:rPr>
        <w:t>3</w:t>
      </w:r>
      <w:r>
        <w:rPr>
          <w:sz w:val="21"/>
          <w:b/>
          <w:color w:val="000000"/>
        </w:rPr>
        <w:t>、标签标识检查</w:t>
      </w:r>
    </w:p>
    <w:p>
      <w:pPr>
        <w:pStyle w:val="null3"/>
        <w:ind w:firstLine="420"/>
        <w:jc w:val="both"/>
      </w:pPr>
      <w:r>
        <w:rPr>
          <w:sz w:val="21"/>
          <w:color w:val="000000"/>
        </w:rPr>
        <w:t>标签标识重点检查以下内容：一是有无明示或者暗示具有医疗作用的内容；二是有无虚假或者引人误解的内容；三是有无违反社会公序良俗的内容；四是有无普通化妆品宣称特殊化妆品功效的内容。自2023年5月1日起生产的儿童化妆品，核查是否按照《儿童化妆品监督管理规定》进行标签标识。</w:t>
      </w:r>
    </w:p>
    <w:p>
      <w:pPr>
        <w:pStyle w:val="null3"/>
        <w:ind w:firstLine="422"/>
        <w:jc w:val="both"/>
      </w:pPr>
      <w:r>
        <w:rPr>
          <w:sz w:val="21"/>
          <w:b/>
          <w:color w:val="000000"/>
        </w:rPr>
        <w:t>（三）监测方法</w:t>
      </w:r>
    </w:p>
    <w:p>
      <w:pPr>
        <w:pStyle w:val="null3"/>
        <w:ind w:firstLine="422"/>
        <w:jc w:val="both"/>
      </w:pPr>
      <w:r>
        <w:rPr>
          <w:sz w:val="21"/>
          <w:b/>
          <w:color w:val="000000"/>
        </w:rPr>
        <w:t>1</w:t>
      </w:r>
      <w:r>
        <w:rPr>
          <w:sz w:val="21"/>
          <w:b/>
          <w:color w:val="000000"/>
        </w:rPr>
        <w:t>、采样方法</w:t>
      </w:r>
    </w:p>
    <w:p>
      <w:pPr>
        <w:pStyle w:val="null3"/>
        <w:ind w:firstLine="420"/>
        <w:jc w:val="both"/>
      </w:pPr>
      <w:r>
        <w:rPr>
          <w:sz w:val="21"/>
          <w:color w:val="000000"/>
        </w:rPr>
        <w:t>监督性风险监测的采样应在注重针对性的同时考虑样品的代表性和可比性，主要包括采样区域、经营类型、产品价格、产品类别等。当省局指定采样清单时，按省局指定样品的进行采样。</w:t>
      </w:r>
    </w:p>
    <w:p>
      <w:pPr>
        <w:pStyle w:val="null3"/>
        <w:ind w:firstLine="422"/>
        <w:jc w:val="both"/>
      </w:pPr>
      <w:r>
        <w:rPr>
          <w:sz w:val="21"/>
          <w:b/>
          <w:color w:val="000000"/>
        </w:rPr>
        <w:t>（1）采样区域</w:t>
      </w:r>
    </w:p>
    <w:p>
      <w:pPr>
        <w:pStyle w:val="null3"/>
        <w:ind w:firstLine="420"/>
        <w:jc w:val="both"/>
      </w:pPr>
      <w:r>
        <w:rPr>
          <w:sz w:val="21"/>
          <w:color w:val="000000"/>
        </w:rPr>
        <w:t>线下：广东省范围内，选择有代表性的区域抽取标示为广东企业生产的儿童类化妆品，每市抽样数应一致。</w:t>
      </w:r>
    </w:p>
    <w:p>
      <w:pPr>
        <w:pStyle w:val="null3"/>
        <w:ind w:firstLine="420"/>
        <w:jc w:val="both"/>
      </w:pPr>
      <w:r>
        <w:rPr>
          <w:sz w:val="21"/>
          <w:color w:val="000000"/>
        </w:rPr>
        <w:t>线上：在化妆品主流的网络销售平台（如淘宝、天猫、京东、拼多多、小红书、微商、抖音、唯品会等）采购标示为广东企业生产的</w:t>
      </w:r>
      <w:r>
        <w:rPr>
          <w:sz w:val="21"/>
          <w:color w:val="000000"/>
        </w:rPr>
        <w:t>冻干粉类、眼部类（眼霜）</w:t>
      </w:r>
      <w:r>
        <w:rPr>
          <w:sz w:val="21"/>
          <w:color w:val="000000"/>
        </w:rPr>
        <w:t>化妆品。</w:t>
      </w:r>
    </w:p>
    <w:p>
      <w:pPr>
        <w:pStyle w:val="null3"/>
        <w:ind w:firstLine="422"/>
        <w:jc w:val="both"/>
      </w:pPr>
      <w:r>
        <w:rPr>
          <w:sz w:val="21"/>
          <w:b/>
          <w:color w:val="000000"/>
        </w:rPr>
        <w:t>（2）采样点类型</w:t>
      </w:r>
    </w:p>
    <w:p>
      <w:pPr>
        <w:pStyle w:val="null3"/>
        <w:ind w:firstLine="420"/>
        <w:jc w:val="both"/>
      </w:pPr>
      <w:r>
        <w:rPr>
          <w:sz w:val="21"/>
          <w:color w:val="000000"/>
        </w:rPr>
        <w:t>线下采样应涵盖各类型的儿童类化妆品线下经营企业，包括商场超市、商店、专卖店、专营店、妇婴用品店、药店等。</w:t>
      </w:r>
    </w:p>
    <w:p>
      <w:pPr>
        <w:pStyle w:val="null3"/>
        <w:ind w:firstLine="420"/>
        <w:jc w:val="both"/>
      </w:pPr>
      <w:r>
        <w:rPr>
          <w:sz w:val="21"/>
          <w:color w:val="000000"/>
        </w:rPr>
        <w:t>线上采样应涵盖各类化妆品线上经营企业，包括b2c电子商务平台自营商城/百货、官方旗舰店、专卖店、其他类。</w:t>
      </w:r>
    </w:p>
    <w:p>
      <w:pPr>
        <w:pStyle w:val="null3"/>
        <w:ind w:firstLine="422"/>
        <w:jc w:val="both"/>
      </w:pPr>
      <w:r>
        <w:rPr>
          <w:sz w:val="21"/>
          <w:b/>
          <w:color w:val="000000"/>
        </w:rPr>
        <w:t>（3）采样产品价格分布</w:t>
      </w:r>
    </w:p>
    <w:p>
      <w:pPr>
        <w:pStyle w:val="null3"/>
        <w:ind w:firstLine="420"/>
        <w:jc w:val="both"/>
      </w:pPr>
      <w:r>
        <w:rPr>
          <w:sz w:val="21"/>
          <w:color w:val="000000"/>
        </w:rPr>
        <w:t>按照高、中、低三个档次进行购样，具体的价格分布按照市场价格进行调整分布，在结题报告中应有明确的各档价格。</w:t>
      </w:r>
    </w:p>
    <w:p>
      <w:pPr>
        <w:pStyle w:val="null3"/>
        <w:ind w:firstLine="420"/>
        <w:jc w:val="both"/>
      </w:pPr>
      <w:r>
        <w:rPr>
          <w:sz w:val="21"/>
          <w:color w:val="000000"/>
        </w:rPr>
        <w:t>采样原则：根据高、中、低三个档次的市场占有量作为采样比例进行购样，同时</w:t>
      </w:r>
      <w:r>
        <w:rPr>
          <w:sz w:val="21"/>
          <w:color w:val="000000"/>
        </w:rPr>
        <w:t>兼顾高中低端产品、但有所侧重购买中低端产品的样品购买原则，本次监测高、中、低三个档次产品的采样比例：2：4：4。</w:t>
      </w:r>
    </w:p>
    <w:p>
      <w:pPr>
        <w:pStyle w:val="null3"/>
        <w:ind w:firstLine="422"/>
        <w:jc w:val="both"/>
      </w:pPr>
      <w:r>
        <w:rPr>
          <w:sz w:val="21"/>
          <w:b/>
          <w:color w:val="000000"/>
        </w:rPr>
        <w:t>（4）采样的产品类别</w:t>
      </w:r>
    </w:p>
    <w:p>
      <w:pPr>
        <w:pStyle w:val="null3"/>
        <w:ind w:firstLine="420"/>
        <w:jc w:val="left"/>
      </w:pPr>
      <w:r>
        <w:rPr>
          <w:sz w:val="21"/>
          <w:color w:val="000000"/>
        </w:rPr>
        <w:t>儿童类化妆品主要采集护肤类产品，包括护臀产品、其他作用部位护肤产品、紫草膏艾草膏等产品。冻干粉类产品主要采集宣称美白、修复、抗衰等特定功效的产品，眼霜类化妆品主要采集宣称去黑眼圈功效的眼霜产品</w:t>
      </w:r>
      <w:r>
        <w:rPr>
          <w:sz w:val="21"/>
          <w:color w:val="000000"/>
        </w:rPr>
        <w:t>。</w:t>
      </w:r>
    </w:p>
    <w:p>
      <w:pPr>
        <w:pStyle w:val="null3"/>
        <w:ind w:firstLine="422"/>
        <w:jc w:val="both"/>
      </w:pPr>
      <w:r>
        <w:rPr>
          <w:sz w:val="21"/>
          <w:b/>
          <w:color w:val="000000"/>
        </w:rPr>
        <w:t>（5）采样方式</w:t>
      </w:r>
    </w:p>
    <w:p>
      <w:pPr>
        <w:pStyle w:val="null3"/>
        <w:ind w:firstLine="420"/>
        <w:jc w:val="both"/>
      </w:pPr>
      <w:r>
        <w:rPr>
          <w:sz w:val="21"/>
          <w:color w:val="000000"/>
        </w:rPr>
        <w:t>以问题为导向，以个人名义采用针对性方式从经营企业购样。</w:t>
      </w:r>
    </w:p>
    <w:p>
      <w:pPr>
        <w:pStyle w:val="null3"/>
        <w:ind w:firstLine="422"/>
        <w:jc w:val="both"/>
      </w:pPr>
      <w:r>
        <w:rPr>
          <w:sz w:val="21"/>
          <w:b/>
          <w:color w:val="000000"/>
        </w:rPr>
        <w:t>（6）采样数量</w:t>
      </w:r>
    </w:p>
    <w:p>
      <w:pPr>
        <w:pStyle w:val="null3"/>
        <w:ind w:firstLine="420"/>
        <w:jc w:val="both"/>
      </w:pPr>
      <w:r>
        <w:rPr>
          <w:sz w:val="21"/>
          <w:color w:val="000000"/>
        </w:rPr>
        <w:t>本次采集儿童类化妆品、冻干粉类、眼部类（眼霜）的监督性项目共140批次，其中儿童类化妆品线下采集90批次，冻干粉类化妆品线上采集30批次，眼部类（眼霜）化妆品线上采集20批次。</w:t>
      </w:r>
    </w:p>
    <w:p>
      <w:pPr>
        <w:pStyle w:val="null3"/>
        <w:ind w:firstLine="420"/>
        <w:jc w:val="both"/>
      </w:pPr>
      <w:r>
        <w:rPr>
          <w:sz w:val="21"/>
          <w:color w:val="000000"/>
        </w:rPr>
        <w:t>尽量覆盖不同的采样点，类型不少于4个；原则上同一店铺采样不多于5批次；同一品牌不多于5批次样品；同一样品一般采集不少于两倍检验检测量。</w:t>
      </w:r>
    </w:p>
    <w:p>
      <w:pPr>
        <w:pStyle w:val="null3"/>
        <w:ind w:firstLine="422"/>
        <w:jc w:val="both"/>
      </w:pPr>
      <w:r>
        <w:rPr>
          <w:sz w:val="21"/>
          <w:b/>
          <w:color w:val="000000"/>
        </w:rPr>
        <w:t>（7）产地范围</w:t>
      </w:r>
    </w:p>
    <w:p>
      <w:pPr>
        <w:pStyle w:val="null3"/>
        <w:ind w:firstLine="420"/>
        <w:jc w:val="both"/>
      </w:pPr>
      <w:r>
        <w:rPr>
          <w:sz w:val="21"/>
          <w:color w:val="000000"/>
        </w:rPr>
        <w:t>产品标示的注册人、备案人或实际生产企业所在地应为广东辖区。</w:t>
      </w:r>
    </w:p>
    <w:p>
      <w:pPr>
        <w:pStyle w:val="null3"/>
        <w:ind w:firstLine="422"/>
        <w:jc w:val="both"/>
      </w:pPr>
      <w:r>
        <w:rPr>
          <w:sz w:val="21"/>
          <w:b/>
          <w:color w:val="000000"/>
        </w:rPr>
        <w:t>2</w:t>
      </w:r>
      <w:r>
        <w:rPr>
          <w:sz w:val="21"/>
          <w:b/>
          <w:color w:val="000000"/>
        </w:rPr>
        <w:t>、检验检测方法</w:t>
      </w:r>
    </w:p>
    <w:p>
      <w:pPr>
        <w:pStyle w:val="null3"/>
        <w:ind w:firstLine="420"/>
        <w:jc w:val="both"/>
      </w:pPr>
      <w:r>
        <w:rPr>
          <w:sz w:val="21"/>
          <w:color w:val="000000"/>
        </w:rPr>
        <w:t>检验检测依据的选用原则为：以国家法定现行方法为主，辅以根据市场监管需求建立的非标方法；对于有多种检验方法可以选择使用的项目，优先使用第一法，必要时建立非标方法对法定标准以外的禁限用物质开展探索性检测。检验检测项目和依据见表1。</w:t>
      </w:r>
    </w:p>
    <w:p>
      <w:pPr>
        <w:pStyle w:val="null3"/>
        <w:jc w:val="center"/>
      </w:pPr>
      <w:r>
        <w:rPr>
          <w:sz w:val="21"/>
          <w:b/>
          <w:color w:val="000000"/>
        </w:rPr>
        <w:t>表1  检验检测项目和依据</w:t>
      </w:r>
    </w:p>
    <w:tbl>
      <w:tblPr>
        <w:tblW w:w="0" w:type="auto"/>
        <w:tblBorders>
          <w:top w:val="none" w:color="000000" w:sz="4"/>
          <w:left w:val="none" w:color="000000" w:sz="4"/>
          <w:bottom w:val="none" w:color="000000" w:sz="4"/>
          <w:right w:val="none" w:color="000000" w:sz="4"/>
          <w:insideH w:val="none"/>
          <w:insideV w:val="none"/>
        </w:tblBorders>
      </w:tblPr>
      <w:tblGrid>
        <w:gridCol w:w="1402"/>
        <w:gridCol w:w="1138"/>
        <w:gridCol w:w="1430"/>
        <w:gridCol w:w="2111"/>
        <w:gridCol w:w="2222"/>
      </w:tblGrid>
      <w:tr>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产品类别</w:t>
            </w:r>
          </w:p>
        </w:tc>
        <w:tc>
          <w:tcPr>
            <w:tcW w:type="dxa" w:w="11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检测项目</w:t>
            </w:r>
          </w:p>
        </w:tc>
        <w:tc>
          <w:tcPr>
            <w:tcW w:type="dxa" w:w="14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成分名称</w:t>
            </w:r>
          </w:p>
        </w:tc>
        <w:tc>
          <w:tcPr>
            <w:tcW w:type="dxa" w:w="2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检验依据</w:t>
            </w:r>
          </w:p>
        </w:tc>
        <w:tc>
          <w:tcPr>
            <w:tcW w:type="dxa" w:w="22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判定依据</w:t>
            </w:r>
          </w:p>
        </w:tc>
      </w:tr>
      <w:tr>
        <w:tc>
          <w:tcPr>
            <w:tcW w:type="dxa" w:w="1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儿童类化妆品（包括护臀产品、其他作用部位护肤产品、紫草膏艾草膏类产品）</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抗感染类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二甲硝咪唑等120种原料</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抗组胺类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地氯雷他定等51种原料</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激素类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曲安西龙等63种激素类成分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氯倍他索等67种糖皮质激素</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液相色谱串联质谱法</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402"/>
            <w:vMerge/>
            <w:tcBorders>
              <w:top w:val="none" w:color="000000" w:sz="4"/>
              <w:left w:val="single" w:color="000000" w:sz="4"/>
              <w:bottom w:val="single" w:color="000000" w:sz="4"/>
              <w:right w:val="single" w:color="000000" w:sz="4"/>
            </w:tcBorders>
          </w:tcP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着色剂（仅紫草膏艾草膏类产品）</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酸性黄36等13种禁用着色剂</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GB/T 34806-2017</w:t>
            </w:r>
            <w:r>
              <w:rPr>
                <w:sz w:val="21"/>
                <w:color w:val="000000"/>
              </w:rPr>
              <w:t>《化妆品中13种禁用着色剂的测定  高效液相色谱法》</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酸性红50等16种着色剂</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GB/T 37545-2019</w:t>
            </w:r>
            <w:r>
              <w:rPr>
                <w:sz w:val="21"/>
                <w:color w:val="000000"/>
              </w:rPr>
              <w:t>《化妆品中38种准用着色剂的测定 高效液相色谱法》</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冻干粉类化妆品</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抗感染类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甲硝唑等120种成分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抗组胺类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地氯雷他定等51种成分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激素类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曲安西龙等63种激素类成分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氯倍他索等67种糖皮质激素</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液相色谱串联质谱法</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眼部类（眼霜）化妆品</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抗感染类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甲硝唑等120种成分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抗组胺类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地氯雷他定等51种成分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激素类</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曲安西龙等63种激素类成分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氯倍他索等67种糖皮质激素</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液相色谱串联质谱法</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r>
      <w:tr>
        <w:tc>
          <w:tcPr>
            <w:tcW w:type="dxa" w:w="1402"/>
            <w:vMerge/>
            <w:tcBorders>
              <w:top w:val="none" w:color="000000" w:sz="4"/>
              <w:left w:val="single" w:color="000000" w:sz="4"/>
              <w:bottom w:val="single" w:color="000000" w:sz="4"/>
              <w:right w:val="single" w:color="000000" w:sz="4"/>
            </w:tcBorders>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维生素K1</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维生素K1</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 xml:space="preserve">QB/T 5292-2018 </w:t>
            </w:r>
            <w:r>
              <w:rPr>
                <w:sz w:val="21"/>
                <w:color w:val="000000"/>
              </w:rPr>
              <w:t>《化妆品中禁用物质维生素K1的测定 高效液相色谱法》</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r>
        <w:tc>
          <w:tcPr>
            <w:tcW w:type="dxa" w:w="1402"/>
            <w:vMerge/>
            <w:tcBorders>
              <w:top w:val="none" w:color="000000" w:sz="4"/>
              <w:left w:val="single" w:color="000000" w:sz="4"/>
              <w:bottom w:val="single" w:color="000000" w:sz="4"/>
              <w:right w:val="single" w:color="000000" w:sz="4"/>
            </w:tcBorders>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萘甲唑啉</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萘甲唑啉</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化妆品补充检验方法BJH 202204《化妆品中四氢咪唑啉等5种组分的测定》</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《化妆品安全技术规范》2015年版</w:t>
            </w:r>
          </w:p>
        </w:tc>
      </w:tr>
    </w:tbl>
    <w:p>
      <w:pPr>
        <w:pStyle w:val="null3"/>
        <w:ind w:firstLine="422"/>
        <w:jc w:val="both"/>
      </w:pPr>
      <w:r>
        <w:rPr>
          <w:sz w:val="21"/>
          <w:b/>
          <w:color w:val="000000"/>
        </w:rPr>
        <w:t>3</w:t>
      </w:r>
      <w:r>
        <w:rPr>
          <w:sz w:val="21"/>
          <w:b/>
          <w:color w:val="000000"/>
        </w:rPr>
        <w:t>、标签标识检查方法与依据</w:t>
      </w:r>
    </w:p>
    <w:p>
      <w:pPr>
        <w:pStyle w:val="null3"/>
        <w:ind w:firstLine="420"/>
        <w:jc w:val="both"/>
      </w:pPr>
      <w:r>
        <w:rPr>
          <w:sz w:val="21"/>
          <w:color w:val="000000"/>
        </w:rPr>
        <w:t>标签标识检查主要依据《化妆品标签管理办法》和《儿童化妆品监督管理规定》。</w:t>
      </w:r>
    </w:p>
    <w:p>
      <w:pPr>
        <w:pStyle w:val="null3"/>
        <w:ind w:firstLine="422"/>
        <w:jc w:val="both"/>
      </w:pPr>
      <w:r>
        <w:rPr>
          <w:sz w:val="21"/>
          <w:b/>
          <w:color w:val="000000"/>
        </w:rPr>
        <w:t>4</w:t>
      </w:r>
      <w:r>
        <w:rPr>
          <w:sz w:val="21"/>
          <w:b/>
          <w:color w:val="000000"/>
        </w:rPr>
        <w:t>、文献调查方法</w:t>
      </w:r>
    </w:p>
    <w:p>
      <w:pPr>
        <w:pStyle w:val="null3"/>
        <w:ind w:firstLine="420"/>
        <w:jc w:val="both"/>
      </w:pPr>
      <w:r>
        <w:rPr>
          <w:sz w:val="21"/>
          <w:color w:val="000000"/>
        </w:rPr>
        <w:t>应开展相应的文献调查。</w:t>
      </w:r>
    </w:p>
    <w:p>
      <w:pPr>
        <w:pStyle w:val="null3"/>
        <w:ind w:firstLine="422"/>
        <w:jc w:val="both"/>
      </w:pPr>
      <w:r>
        <w:rPr>
          <w:sz w:val="21"/>
          <w:b/>
          <w:color w:val="000000"/>
        </w:rPr>
        <w:t>5</w:t>
      </w:r>
      <w:r>
        <w:rPr>
          <w:sz w:val="21"/>
          <w:b/>
          <w:color w:val="000000"/>
        </w:rPr>
        <w:t>、数据分析方法</w:t>
      </w:r>
    </w:p>
    <w:p>
      <w:pPr>
        <w:pStyle w:val="null3"/>
        <w:ind w:firstLine="420"/>
        <w:jc w:val="both"/>
      </w:pPr>
      <w:r>
        <w:rPr>
          <w:sz w:val="21"/>
          <w:color w:val="000000"/>
        </w:rPr>
        <w:t>采用算术平均、百分比的基本统计方法进行数据分析。</w:t>
      </w:r>
    </w:p>
    <w:p>
      <w:pPr>
        <w:pStyle w:val="null3"/>
        <w:ind w:firstLine="422"/>
        <w:jc w:val="both"/>
      </w:pPr>
      <w:r>
        <w:rPr>
          <w:sz w:val="21"/>
          <w:b/>
          <w:color w:val="000000"/>
        </w:rPr>
        <w:t>6</w:t>
      </w:r>
      <w:r>
        <w:rPr>
          <w:sz w:val="21"/>
          <w:b/>
          <w:color w:val="000000"/>
        </w:rPr>
        <w:t>、风险评估方法</w:t>
      </w:r>
    </w:p>
    <w:p>
      <w:pPr>
        <w:pStyle w:val="null3"/>
        <w:ind w:firstLine="420"/>
        <w:jc w:val="both"/>
      </w:pPr>
      <w:r>
        <w:rPr>
          <w:sz w:val="21"/>
          <w:color w:val="000000"/>
        </w:rPr>
        <w:t>可采用GB/T 22760-2020中头脑风暴法及结构化访谈、情景分析、层次分析法，参照《化妆品安全评估技术导则》进行风险评估。</w:t>
      </w:r>
    </w:p>
    <w:p>
      <w:pPr>
        <w:pStyle w:val="null3"/>
        <w:ind w:firstLine="422"/>
        <w:jc w:val="both"/>
      </w:pPr>
      <w:r>
        <w:rPr>
          <w:sz w:val="21"/>
          <w:b/>
          <w:color w:val="000000"/>
        </w:rPr>
        <w:t>7</w:t>
      </w:r>
      <w:r>
        <w:rPr>
          <w:sz w:val="21"/>
          <w:b/>
          <w:color w:val="000000"/>
        </w:rPr>
        <w:t>、质量控制方法</w:t>
      </w:r>
    </w:p>
    <w:p>
      <w:pPr>
        <w:pStyle w:val="null3"/>
        <w:ind w:firstLine="420"/>
        <w:jc w:val="both"/>
      </w:pPr>
      <w:r>
        <w:rPr>
          <w:sz w:val="21"/>
          <w:color w:val="000000"/>
        </w:rPr>
        <w:t>原则上，本次风险监测所采用的检测方法(除非标方法外)均应通过实验室资质认定和认可。在样品分析检测过程中，采取加标回收、液质气质确证、人员比对、仪器比对、阳性样品复测等一系列质量控制方法保证监测结果的真实可靠。</w:t>
      </w:r>
    </w:p>
    <w:p>
      <w:pPr>
        <w:pStyle w:val="null3"/>
        <w:ind w:firstLine="422"/>
        <w:jc w:val="both"/>
      </w:pPr>
      <w:r>
        <w:rPr>
          <w:sz w:val="21"/>
          <w:b/>
          <w:color w:val="000000"/>
        </w:rPr>
        <w:t>（四）工作要求</w:t>
      </w:r>
    </w:p>
    <w:p>
      <w:pPr>
        <w:pStyle w:val="null3"/>
        <w:ind w:firstLine="422"/>
        <w:jc w:val="both"/>
      </w:pPr>
      <w:r>
        <w:rPr>
          <w:sz w:val="21"/>
          <w:b/>
          <w:color w:val="000000"/>
        </w:rPr>
        <w:t>1</w:t>
      </w:r>
      <w:r>
        <w:rPr>
          <w:sz w:val="21"/>
          <w:b/>
          <w:color w:val="000000"/>
        </w:rPr>
        <w:t>、采样要求</w:t>
      </w:r>
    </w:p>
    <w:p>
      <w:pPr>
        <w:pStyle w:val="null3"/>
        <w:ind w:firstLine="420"/>
        <w:jc w:val="both"/>
      </w:pPr>
      <w:r>
        <w:rPr>
          <w:sz w:val="21"/>
          <w:color w:val="000000"/>
        </w:rPr>
        <w:t>按照采样方法采集样品。</w:t>
      </w:r>
      <w:r>
        <w:rPr>
          <w:sz w:val="21"/>
          <w:color w:val="000000"/>
        </w:rPr>
        <w:t>要求对每个样品包装进行拍照，包括内外包装中有文字或图案的面。</w:t>
      </w:r>
    </w:p>
    <w:p>
      <w:pPr>
        <w:pStyle w:val="null3"/>
        <w:ind w:firstLine="422"/>
        <w:jc w:val="both"/>
      </w:pPr>
      <w:r>
        <w:rPr>
          <w:sz w:val="21"/>
          <w:b/>
          <w:color w:val="000000"/>
        </w:rPr>
        <w:t>采样前，如往年已开展同类监督性风险监测项目的，应先整理分析历年风险监测数据，找出重点平台企业和品种，以针对性地发现问题产品；或按照省局提供的风险线索直接进行采样。</w:t>
      </w:r>
    </w:p>
    <w:p>
      <w:pPr>
        <w:pStyle w:val="null3"/>
        <w:ind w:firstLine="422"/>
        <w:jc w:val="both"/>
      </w:pPr>
      <w:r>
        <w:rPr>
          <w:sz w:val="21"/>
          <w:b/>
          <w:color w:val="000000"/>
        </w:rPr>
        <w:t>2</w:t>
      </w:r>
      <w:r>
        <w:rPr>
          <w:sz w:val="21"/>
          <w:b/>
          <w:color w:val="000000"/>
        </w:rPr>
        <w:t>、文献调查要求</w:t>
      </w:r>
    </w:p>
    <w:p>
      <w:pPr>
        <w:pStyle w:val="null3"/>
        <w:ind w:firstLine="420"/>
        <w:jc w:val="both"/>
      </w:pPr>
      <w:r>
        <w:rPr>
          <w:sz w:val="21"/>
          <w:color w:val="000000"/>
        </w:rPr>
        <w:t>收集近年来儿童类化妆品、冻干粉类、眼部类（眼霜）相关的质量安全报道及科学文献材料，并以文字归纳形式表达。</w:t>
      </w:r>
    </w:p>
    <w:p>
      <w:pPr>
        <w:pStyle w:val="null3"/>
        <w:ind w:firstLine="422"/>
        <w:jc w:val="both"/>
      </w:pPr>
      <w:r>
        <w:rPr>
          <w:sz w:val="21"/>
          <w:b/>
          <w:color w:val="000000"/>
        </w:rPr>
        <w:t>3</w:t>
      </w:r>
      <w:r>
        <w:rPr>
          <w:sz w:val="21"/>
          <w:b/>
          <w:color w:val="000000"/>
        </w:rPr>
        <w:t>、监测要求</w:t>
      </w:r>
    </w:p>
    <w:p>
      <w:pPr>
        <w:pStyle w:val="null3"/>
        <w:ind w:firstLine="420"/>
        <w:jc w:val="both"/>
      </w:pPr>
      <w:r>
        <w:rPr>
          <w:sz w:val="21"/>
          <w:color w:val="000000"/>
        </w:rPr>
        <w:t>监测结果应按期提交。收到分期风险线索后，应在2个月内完成检测并提交监测结果。所有监测结果应在2025年10月15日前完成，并将监测结果（格式按照《化妆品安全风险信息数据表》填写）上报省局化妆品监管处。所有监测记录和结果应按规定留档备查。</w:t>
      </w:r>
    </w:p>
    <w:p>
      <w:pPr>
        <w:pStyle w:val="null3"/>
        <w:ind w:firstLine="422"/>
        <w:jc w:val="both"/>
      </w:pPr>
      <w:r>
        <w:rPr>
          <w:sz w:val="21"/>
          <w:b/>
          <w:color w:val="000000"/>
        </w:rPr>
        <w:t>4</w:t>
      </w:r>
      <w:r>
        <w:rPr>
          <w:sz w:val="21"/>
          <w:b/>
          <w:color w:val="000000"/>
        </w:rPr>
        <w:t>、检测报告要求</w:t>
      </w:r>
    </w:p>
    <w:p>
      <w:pPr>
        <w:pStyle w:val="null3"/>
        <w:ind w:firstLine="420"/>
        <w:jc w:val="both"/>
      </w:pPr>
      <w:r>
        <w:rPr>
          <w:sz w:val="21"/>
          <w:color w:val="000000"/>
        </w:rPr>
        <w:t>应当出具风险监测样品的风险检测报告，并按照规定留档备查。发现产品存在涉嫌非法添加或检测项目不合格时，应及时出具检测报告书（一式一份），并在出具检测报告的3个工作日内连同产品购买记录复印件(或相应的购买证明复印件，网购的还应注明网页链接)、样品外包装彩色照片打印件(包括内外包装中有文字或图案的面)寄至省局化妆品监管处（同步发送扫描版）。鼓励电子形式报告书的传递。</w:t>
      </w:r>
    </w:p>
    <w:p>
      <w:pPr>
        <w:pStyle w:val="null3"/>
        <w:ind w:firstLine="422"/>
        <w:jc w:val="both"/>
      </w:pPr>
      <w:r>
        <w:rPr>
          <w:sz w:val="21"/>
          <w:b/>
          <w:color w:val="000000"/>
        </w:rPr>
        <w:t>5</w:t>
      </w:r>
      <w:r>
        <w:rPr>
          <w:sz w:val="21"/>
          <w:b/>
          <w:color w:val="000000"/>
        </w:rPr>
        <w:t>、结题要求</w:t>
      </w:r>
    </w:p>
    <w:p>
      <w:pPr>
        <w:pStyle w:val="null3"/>
        <w:ind w:firstLine="420"/>
        <w:jc w:val="both"/>
      </w:pPr>
      <w:r>
        <w:rPr>
          <w:sz w:val="21"/>
          <w:color w:val="000000"/>
        </w:rPr>
        <w:t>按照ISO 31000：2018《风险管理原则与指南》制定风险评估规则，对监测结果进行风险识别、风险分析和风险评价，得出风险清单，提出风险应对措施。2025年11月30日前应撰写并提交结题报告。应提交的资料包括但不限于以下：</w:t>
      </w:r>
    </w:p>
    <w:p>
      <w:pPr>
        <w:pStyle w:val="null3"/>
        <w:ind w:firstLine="422"/>
        <w:jc w:val="both"/>
      </w:pPr>
      <w:r>
        <w:rPr>
          <w:sz w:val="21"/>
          <w:b/>
          <w:color w:val="000000"/>
        </w:rPr>
        <w:t>（1）风险监测报告</w:t>
      </w:r>
    </w:p>
    <w:p>
      <w:pPr>
        <w:pStyle w:val="null3"/>
        <w:ind w:firstLine="420"/>
        <w:jc w:val="both"/>
      </w:pPr>
      <w:r>
        <w:rPr>
          <w:sz w:val="21"/>
          <w:color w:val="000000"/>
        </w:rPr>
        <w:t>报告内容应至少包括但不限于：儿童类、冻干粉类、眼部类（眼霜）化妆品的风险监测情况、风险分析内容、风险评价结果、风险应对措施。</w:t>
      </w:r>
    </w:p>
    <w:p>
      <w:pPr>
        <w:pStyle w:val="null3"/>
        <w:ind w:firstLine="422"/>
        <w:jc w:val="both"/>
      </w:pPr>
      <w:r>
        <w:rPr>
          <w:sz w:val="21"/>
          <w:b/>
          <w:color w:val="000000"/>
        </w:rPr>
        <w:t>（2）信息统计报表</w:t>
      </w:r>
    </w:p>
    <w:p>
      <w:pPr>
        <w:pStyle w:val="null3"/>
        <w:ind w:firstLine="420"/>
        <w:jc w:val="both"/>
      </w:pPr>
      <w:r>
        <w:rPr>
          <w:sz w:val="21"/>
          <w:color w:val="000000"/>
        </w:rPr>
        <w:t>1</w:t>
      </w:r>
      <w:r>
        <w:rPr>
          <w:sz w:val="21"/>
          <w:color w:val="000000"/>
        </w:rPr>
        <w:t>）采样计划表</w:t>
      </w:r>
    </w:p>
    <w:p>
      <w:pPr>
        <w:pStyle w:val="null3"/>
        <w:ind w:firstLine="420"/>
        <w:jc w:val="both"/>
      </w:pPr>
      <w:r>
        <w:rPr>
          <w:sz w:val="21"/>
          <w:color w:val="000000"/>
        </w:rPr>
        <w:t>2</w:t>
      </w:r>
      <w:r>
        <w:rPr>
          <w:sz w:val="21"/>
          <w:color w:val="000000"/>
        </w:rPr>
        <w:t>）化妆品安全风险信息数据表</w:t>
      </w:r>
    </w:p>
    <w:p>
      <w:pPr>
        <w:pStyle w:val="null3"/>
        <w:ind w:firstLine="420"/>
        <w:jc w:val="both"/>
      </w:pPr>
      <w:r>
        <w:rPr>
          <w:sz w:val="21"/>
          <w:color w:val="000000"/>
        </w:rPr>
        <w:t>3</w:t>
      </w:r>
      <w:r>
        <w:rPr>
          <w:sz w:val="21"/>
          <w:color w:val="000000"/>
        </w:rPr>
        <w:t>）标签检查情况及分析表</w:t>
      </w:r>
    </w:p>
    <w:p>
      <w:pPr>
        <w:pStyle w:val="null3"/>
        <w:ind w:firstLine="422"/>
        <w:jc w:val="both"/>
      </w:pPr>
      <w:r>
        <w:rPr>
          <w:sz w:val="21"/>
          <w:b/>
          <w:color w:val="000000"/>
        </w:rPr>
        <w:t>（3）样品相片</w:t>
      </w:r>
    </w:p>
    <w:p>
      <w:pPr>
        <w:pStyle w:val="null3"/>
        <w:ind w:firstLine="420"/>
        <w:jc w:val="both"/>
      </w:pPr>
      <w:r>
        <w:rPr>
          <w:sz w:val="21"/>
          <w:color w:val="000000"/>
        </w:rPr>
        <w:t>要求对每个样品包装进行拍照，包括内外包装中有文字或图案的面。</w:t>
      </w:r>
    </w:p>
    <w:p>
      <w:pPr>
        <w:pStyle w:val="null3"/>
        <w:ind w:firstLine="420"/>
        <w:jc w:val="both"/>
      </w:pPr>
      <w:r>
        <w:rPr>
          <w:sz w:val="21"/>
          <w:color w:val="000000"/>
        </w:rPr>
        <w:t>结题材料提交电子版本，风险监测报告还应提交书面材料。此外，所有检测结果和原始记录应按规定留档备查。</w:t>
      </w:r>
    </w:p>
    <w:p>
      <w:pPr>
        <w:pStyle w:val="null3"/>
        <w:ind w:firstLine="422"/>
        <w:jc w:val="both"/>
      </w:pPr>
      <w:r>
        <w:rPr>
          <w:sz w:val="21"/>
          <w:b/>
          <w:color w:val="000000"/>
        </w:rPr>
        <w:t>6</w:t>
      </w:r>
      <w:r>
        <w:rPr>
          <w:sz w:val="21"/>
          <w:b/>
          <w:color w:val="000000"/>
        </w:rPr>
        <w:t>、保密要求</w:t>
      </w:r>
    </w:p>
    <w:p>
      <w:pPr>
        <w:pStyle w:val="null3"/>
        <w:ind w:firstLine="420"/>
        <w:jc w:val="both"/>
      </w:pPr>
      <w:r>
        <w:rPr>
          <w:sz w:val="21"/>
          <w:color w:val="000000"/>
        </w:rPr>
        <w:t>监测承担单位应对本风险监测项目的所有内容特别是检验检测结果及数据保密，不得用于其他方面（包括数据引用）。未经省局同意，不得将本协议委托事项转委托给任何第三方。不得将委托事项及成果以任何形式向社会公布或透漏给任何第三方。</w:t>
      </w:r>
    </w:p>
    <w:p>
      <w:pPr>
        <w:pStyle w:val="null3"/>
        <w:ind w:firstLine="422"/>
        <w:jc w:val="both"/>
      </w:pPr>
      <w:r>
        <w:rPr>
          <w:sz w:val="21"/>
          <w:b/>
          <w:color w:val="000000"/>
        </w:rPr>
        <w:t>（五）经费预算</w:t>
      </w:r>
    </w:p>
    <w:p>
      <w:pPr>
        <w:pStyle w:val="null3"/>
        <w:ind w:firstLine="420"/>
        <w:jc w:val="left"/>
      </w:pPr>
      <w:r>
        <w:rPr>
          <w:sz w:val="21"/>
          <w:color w:val="000000"/>
        </w:rPr>
        <w:t>本项目共监测140批次样品，每批次样品的监督性风险监测经费以2000元/批计算（包括采样购样费、检验检测费、结果分析费等），共安排经费28万元。</w:t>
      </w:r>
    </w:p>
    <w:p>
      <w:pPr>
        <w:pStyle w:val="null3"/>
        <w:ind w:firstLine="422"/>
        <w:jc w:val="both"/>
      </w:pPr>
      <w:r>
        <w:rPr>
          <w:sz w:val="21"/>
          <w:b/>
          <w:color w:val="000000"/>
        </w:rPr>
        <w:t>三、商务要求</w:t>
      </w:r>
    </w:p>
    <w:p>
      <w:pPr>
        <w:pStyle w:val="null3"/>
        <w:ind w:firstLine="422"/>
        <w:jc w:val="left"/>
      </w:pPr>
      <w:r>
        <w:rPr>
          <w:sz w:val="21"/>
          <w:b/>
          <w:color w:val="000000"/>
        </w:rPr>
        <w:t>（一）知识产权要求</w:t>
      </w:r>
    </w:p>
    <w:p>
      <w:pPr>
        <w:pStyle w:val="null3"/>
        <w:ind w:firstLine="420"/>
        <w:jc w:val="left"/>
      </w:pPr>
      <w:r>
        <w:rPr>
          <w:sz w:val="21"/>
          <w:color w:val="000000"/>
        </w:rPr>
        <w:t>成交供应商为实施项目而提供的所有资料及工作成果的所有权归采购人所有，必须保证采购人在中华人民共和国境内使用响应资料、服务或其任何一部分时，享有不受限制的无偿使用权，不会产生因第三方提出侵犯其专利权、商标权或其它知识产权而引起的法律或经济纠纷。</w:t>
      </w:r>
    </w:p>
    <w:p>
      <w:pPr>
        <w:pStyle w:val="null3"/>
        <w:ind w:firstLine="422"/>
        <w:jc w:val="left"/>
      </w:pPr>
      <w:r>
        <w:rPr>
          <w:sz w:val="21"/>
          <w:b/>
          <w:color w:val="000000"/>
        </w:rPr>
        <w:t>（二）验收要求</w:t>
      </w:r>
    </w:p>
    <w:p>
      <w:pPr>
        <w:pStyle w:val="null3"/>
        <w:ind w:firstLine="420"/>
        <w:jc w:val="left"/>
      </w:pPr>
      <w:r>
        <w:rPr>
          <w:sz w:val="21"/>
          <w:color w:val="000000"/>
        </w:rPr>
        <w:t>本项目成果必须符合本项目的有关要求完成相关工作。采购人组织验收，必要时邀请相关的专业人员或机构参与验收。</w:t>
      </w:r>
    </w:p>
    <w:p>
      <w:pPr>
        <w:pStyle w:val="null3"/>
        <w:ind w:firstLine="422"/>
        <w:jc w:val="left"/>
      </w:pPr>
      <w:r>
        <w:rPr>
          <w:sz w:val="21"/>
          <w:b/>
          <w:color w:val="000000"/>
        </w:rPr>
        <w:t>（三）付款方式</w:t>
      </w:r>
    </w:p>
    <w:p>
      <w:pPr>
        <w:pStyle w:val="null3"/>
        <w:ind w:firstLine="420"/>
        <w:jc w:val="left"/>
      </w:pPr>
      <w:r>
        <w:rPr>
          <w:sz w:val="21"/>
          <w:color w:val="000000"/>
        </w:rPr>
        <w:t>1.</w:t>
      </w:r>
      <w:r>
        <w:rPr>
          <w:sz w:val="21"/>
          <w:color w:val="000000"/>
        </w:rPr>
        <w:t>在合同签订后的7个工作日内，成交供应商按财务规定向采购人出具正规财务发票或事业单位收据。</w:t>
      </w:r>
    </w:p>
    <w:p>
      <w:pPr>
        <w:pStyle w:val="null3"/>
        <w:ind w:firstLine="420"/>
        <w:jc w:val="left"/>
      </w:pPr>
      <w:r>
        <w:rPr>
          <w:sz w:val="21"/>
          <w:color w:val="000000"/>
        </w:rPr>
        <w:t>2.</w:t>
      </w:r>
      <w:r>
        <w:rPr>
          <w:sz w:val="21"/>
          <w:color w:val="000000"/>
        </w:rPr>
        <w:t>采购人在收到成交供应商出具的正规财务发票或事业单位收据后于10个工作日内向成交供应商支付项目75%经费，待项目验收合格后支付剩余经费。</w:t>
      </w:r>
    </w:p>
    <w:p>
      <w:pPr>
        <w:pStyle w:val="null3"/>
        <w:ind w:firstLine="420"/>
        <w:jc w:val="left"/>
      </w:pPr>
      <w:r>
        <w:rPr>
          <w:sz w:val="21"/>
          <w:color w:val="000000"/>
        </w:rPr>
        <w:t>注：具体以成交供应商与采购人签订的合同进行约定。</w:t>
      </w:r>
    </w:p>
    <w:p>
      <w:pPr>
        <w:pStyle w:val="null3"/>
        <w:ind w:firstLine="422"/>
        <w:jc w:val="both"/>
      </w:pPr>
      <w:r>
        <w:rPr>
          <w:sz w:val="21"/>
          <w:b/>
          <w:color w:val="000000"/>
        </w:rPr>
        <w:t>四、其他要求</w:t>
      </w:r>
    </w:p>
    <w:p>
      <w:pPr>
        <w:pStyle w:val="null3"/>
        <w:ind w:firstLine="420"/>
        <w:jc w:val="left"/>
      </w:pPr>
      <w:r>
        <w:rPr>
          <w:sz w:val="21"/>
          <w:color w:val="000000"/>
        </w:rPr>
        <w:t>1</w:t>
      </w:r>
      <w:r>
        <w:rPr>
          <w:sz w:val="21"/>
          <w:color w:val="000000"/>
        </w:rPr>
        <w:t>、供应商须对本项目拟定整体实施方案（包含但不限于对本项目理解程度、重点难点分析、项目管理措施、组织实施、服务内容、质量保障、售后服务等）；</w:t>
      </w:r>
    </w:p>
    <w:p>
      <w:pPr>
        <w:pStyle w:val="null3"/>
        <w:ind w:firstLine="420"/>
        <w:jc w:val="left"/>
      </w:pPr>
      <w:r>
        <w:rPr>
          <w:sz w:val="21"/>
          <w:color w:val="000000"/>
        </w:rPr>
        <w:t>2</w:t>
      </w:r>
      <w:r>
        <w:rPr>
          <w:sz w:val="21"/>
          <w:color w:val="000000"/>
        </w:rPr>
        <w:t>、供应商须对本项目实验室（对应本项目相关的检测实验室）环境、检验设备、管理情况进行说明；</w:t>
      </w:r>
    </w:p>
    <w:p>
      <w:pPr>
        <w:pStyle w:val="null3"/>
        <w:ind w:firstLine="420"/>
        <w:jc w:val="left"/>
      </w:pPr>
      <w:r>
        <w:rPr>
          <w:sz w:val="21"/>
          <w:color w:val="000000"/>
        </w:rPr>
        <w:t>3</w:t>
      </w:r>
      <w:r>
        <w:rPr>
          <w:sz w:val="21"/>
          <w:color w:val="000000"/>
        </w:rPr>
        <w:t>、供应商须拟定投入本项目的团队人员情况（包含但不限于人员（检验人员、抽样人员等）的配置、学历、技术职称、职业资格、经验等整体素质）；</w:t>
      </w:r>
    </w:p>
    <w:p>
      <w:pPr>
        <w:pStyle w:val="null3"/>
        <w:ind w:firstLine="420"/>
        <w:jc w:val="left"/>
      </w:pPr>
      <w:r>
        <w:rPr>
          <w:sz w:val="21"/>
          <w:color w:val="000000"/>
        </w:rPr>
        <w:t>4</w:t>
      </w:r>
      <w:r>
        <w:rPr>
          <w:sz w:val="21"/>
          <w:color w:val="000000"/>
        </w:rPr>
        <w:t>、供应商须对本项目拟定应急处理方案（包含但不限于应对突发紧急状况应急保障措施等）。</w:t>
      </w:r>
    </w:p>
    <w:p>
      <w:pPr>
        <w:pStyle w:val="null3"/>
      </w:pPr>
      <w:r>
        <w:rPr>
          <w:sz w:val="21"/>
          <w:b/>
          <w:color w:val="000000"/>
        </w:rPr>
        <w:t>包组</w:t>
      </w:r>
      <w:r>
        <w:rPr>
          <w:sz w:val="21"/>
          <w:b/>
          <w:color w:val="000000"/>
        </w:rPr>
        <w:t>4</w:t>
      </w:r>
      <w:r>
        <w:rPr>
          <w:sz w:val="21"/>
          <w:b/>
          <w:color w:val="000000"/>
        </w:rPr>
        <w:t>采购需求：网络销售化妆品安全风险监测</w:t>
      </w:r>
    </w:p>
    <w:p>
      <w:pPr>
        <w:pStyle w:val="null3"/>
        <w:ind w:firstLine="422"/>
        <w:jc w:val="left"/>
      </w:pPr>
      <w:r>
        <w:rPr>
          <w:sz w:val="21"/>
          <w:b/>
          <w:color w:val="000000"/>
        </w:rPr>
        <w:t>一、项目说明及总体要求：</w:t>
      </w:r>
    </w:p>
    <w:p>
      <w:pPr>
        <w:pStyle w:val="null3"/>
        <w:ind w:firstLine="420"/>
        <w:jc w:val="left"/>
      </w:pPr>
      <w:r>
        <w:rPr>
          <w:sz w:val="21"/>
          <w:color w:val="000000"/>
        </w:rPr>
        <w:t>1.</w:t>
      </w:r>
      <w:r>
        <w:rPr>
          <w:sz w:val="21"/>
          <w:color w:val="000000"/>
        </w:rPr>
        <w:t>供应商必须对项目内所有内容进行报价，不允许只对其中部分内容进行报价。</w:t>
      </w:r>
    </w:p>
    <w:p>
      <w:pPr>
        <w:pStyle w:val="null3"/>
        <w:ind w:firstLine="420"/>
        <w:jc w:val="left"/>
      </w:pPr>
      <w:r>
        <w:rPr>
          <w:sz w:val="21"/>
          <w:color w:val="000000"/>
        </w:rPr>
        <w:t>2.</w:t>
      </w:r>
      <w:r>
        <w:rPr>
          <w:sz w:val="21"/>
          <w:color w:val="000000"/>
        </w:rPr>
        <w:t>首次报价不得超过最高限价，超过最高限价为无效响应。</w:t>
      </w:r>
    </w:p>
    <w:p>
      <w:pPr>
        <w:pStyle w:val="null3"/>
        <w:ind w:firstLine="420"/>
        <w:jc w:val="left"/>
      </w:pPr>
      <w:r>
        <w:rPr>
          <w:sz w:val="21"/>
          <w:color w:val="000000"/>
        </w:rPr>
        <w:t>3.</w:t>
      </w:r>
      <w:r>
        <w:rPr>
          <w:sz w:val="21"/>
          <w:color w:val="000000"/>
        </w:rPr>
        <w:t>本招标文件在技术要求中指出的工艺、材料、设备，参照的商标、示例图或品牌仅作为说明并没有限制性，如出现了则默认添加“或相当于”字样，供应商可以在其提供的文件资料中选用替代标准，但这些替代标准要优于或相当于技术规格中要求的标准。若其标准在需求书中没有规定，供应商应说明所用的标准。如果实际使用的标准有不同，必须对用于替代的标准、规范与本招标文件选用标准、规范之间的明显差异点作出说明，并提交推荐标准或实施规范的中文版。</w:t>
      </w:r>
    </w:p>
    <w:p>
      <w:pPr>
        <w:pStyle w:val="null3"/>
        <w:ind w:firstLine="420"/>
        <w:jc w:val="left"/>
      </w:pPr>
      <w:r>
        <w:rPr>
          <w:sz w:val="21"/>
          <w:color w:val="000000"/>
        </w:rPr>
        <w:t>4.</w:t>
      </w:r>
      <w:r>
        <w:rPr>
          <w:sz w:val="21"/>
          <w:color w:val="000000"/>
        </w:rPr>
        <w:t>采购人根据价格测算情况，设定了本项目的最高限价，评标委员会认为供应商的报价明显高于其他通过符合性审查供应商的报价，有可能影响产品质量或者不能诚信履约的，将要求其在评标现场在评标委员会规定的时间内提供书面说明，必要时提交相关证明材料；供应商不能证明其报价合理性的，评标委员会将其作为无效响应处理。（书面说明应包含：报价成本分析、各项成本、项目实施成本、税费、利润等详细说明。）</w:t>
      </w:r>
    </w:p>
    <w:p>
      <w:pPr>
        <w:pStyle w:val="null3"/>
        <w:ind w:firstLine="420"/>
        <w:jc w:val="left"/>
      </w:pPr>
      <w:r>
        <w:rPr>
          <w:sz w:val="21"/>
          <w:color w:val="000000"/>
        </w:rPr>
        <w:t>5.</w:t>
      </w:r>
      <w:r>
        <w:rPr>
          <w:sz w:val="21"/>
          <w:color w:val="000000"/>
        </w:rPr>
        <w:t>“★”号条款为本项目招标文件规定的实质性条款，也是评标委员会评审时的重要参考指标，不满足将导致响应无效；带“▲”条款为重要响应条款，如不响应将严重影响技术评分。</w:t>
      </w:r>
    </w:p>
    <w:p>
      <w:pPr>
        <w:pStyle w:val="null3"/>
        <w:ind w:firstLine="422"/>
        <w:jc w:val="left"/>
      </w:pPr>
      <w:r>
        <w:rPr>
          <w:sz w:val="21"/>
          <w:b/>
          <w:color w:val="000000"/>
        </w:rPr>
        <w:t>二、采购项目要求</w:t>
      </w:r>
    </w:p>
    <w:p>
      <w:pPr>
        <w:pStyle w:val="null3"/>
        <w:ind w:firstLine="420"/>
        <w:jc w:val="both"/>
      </w:pPr>
      <w:r>
        <w:rPr>
          <w:sz w:val="21"/>
          <w:color w:val="000000"/>
        </w:rPr>
        <w:t>为</w:t>
      </w:r>
      <w:r>
        <w:rPr>
          <w:sz w:val="21"/>
          <w:color w:val="000000"/>
          <w:u w:val="single"/>
        </w:rPr>
        <w:t>强化化妆品网络销售监管工作，探索优化对辖区内化妆品电子商务平台的管理举措，持续完善化妆品网络销售风险监测和闭环监管工作机制，排查网售化妆品风险，规范网售化妆品行为，保障化妆品质量安全</w:t>
      </w:r>
      <w:r>
        <w:rPr>
          <w:sz w:val="21"/>
          <w:color w:val="000000"/>
        </w:rPr>
        <w:t>，广东省药品监督管理局（以下称省局）拟开展</w:t>
      </w:r>
      <w:r>
        <w:rPr>
          <w:sz w:val="21"/>
          <w:color w:val="000000"/>
          <w:u w:val="single"/>
        </w:rPr>
        <w:t>网络销售化妆品安全风险监测</w:t>
      </w:r>
      <w:r>
        <w:rPr>
          <w:sz w:val="21"/>
          <w:color w:val="000000"/>
        </w:rPr>
        <w:t>项目，具体实施方案如下：</w:t>
      </w:r>
    </w:p>
    <w:p>
      <w:pPr>
        <w:pStyle w:val="null3"/>
        <w:ind w:firstLine="422"/>
        <w:jc w:val="both"/>
      </w:pPr>
      <w:r>
        <w:rPr>
          <w:sz w:val="21"/>
          <w:b/>
          <w:color w:val="000000"/>
        </w:rPr>
        <w:t>（一）监测对象及监测目的</w:t>
      </w:r>
    </w:p>
    <w:p>
      <w:pPr>
        <w:pStyle w:val="null3"/>
        <w:ind w:firstLine="420"/>
        <w:jc w:val="both"/>
      </w:pPr>
      <w:r>
        <w:rPr>
          <w:sz w:val="21"/>
          <w:color w:val="000000"/>
        </w:rPr>
        <w:t>1</w:t>
      </w:r>
      <w:r>
        <w:rPr>
          <w:sz w:val="21"/>
          <w:color w:val="000000"/>
        </w:rPr>
        <w:t>、</w:t>
      </w:r>
      <w:r>
        <w:rPr>
          <w:sz w:val="21"/>
          <w:b/>
          <w:color w:val="000000"/>
        </w:rPr>
        <w:t>监测对象</w:t>
      </w:r>
    </w:p>
    <w:p>
      <w:pPr>
        <w:pStyle w:val="null3"/>
        <w:ind w:firstLine="420"/>
        <w:jc w:val="both"/>
      </w:pPr>
      <w:r>
        <w:rPr>
          <w:sz w:val="21"/>
          <w:color w:val="000000"/>
        </w:rPr>
        <w:t>主流的化妆品电子商务平台及其平台内经营的广东化妆品生产企业生产的化妆品安全风险信息。</w:t>
      </w:r>
    </w:p>
    <w:p>
      <w:pPr>
        <w:pStyle w:val="null3"/>
        <w:ind w:firstLine="422"/>
        <w:jc w:val="both"/>
      </w:pPr>
      <w:r>
        <w:rPr>
          <w:sz w:val="21"/>
          <w:b/>
          <w:color w:val="000000"/>
        </w:rPr>
        <w:t>2</w:t>
      </w:r>
      <w:r>
        <w:rPr>
          <w:sz w:val="21"/>
          <w:b/>
          <w:color w:val="000000"/>
        </w:rPr>
        <w:t>、监测目的</w:t>
      </w:r>
    </w:p>
    <w:p>
      <w:pPr>
        <w:pStyle w:val="null3"/>
        <w:ind w:firstLine="420"/>
        <w:jc w:val="both"/>
      </w:pPr>
      <w:r>
        <w:rPr>
          <w:sz w:val="21"/>
          <w:color w:val="000000"/>
        </w:rPr>
        <w:t>排查主流电子商务平台及其平台内经营的广东化妆品生产企业生产的化妆品安全风险信息，发现未知风险及其程度，评估化妆品网络经营安全风险及其程度，提出风险应对措施。通过风险监测，为打击网络销售化妆品违法违规行为实施精准打击提供信息，有效解决网络销售化妆品存在的难题，有效管控化妆品安全关键风险。</w:t>
      </w:r>
    </w:p>
    <w:p>
      <w:pPr>
        <w:pStyle w:val="null3"/>
        <w:ind w:firstLine="422"/>
        <w:jc w:val="both"/>
      </w:pPr>
      <w:r>
        <w:rPr>
          <w:sz w:val="21"/>
          <w:b/>
          <w:color w:val="000000"/>
        </w:rPr>
        <w:t>（二）监测内容</w:t>
      </w:r>
    </w:p>
    <w:p>
      <w:pPr>
        <w:pStyle w:val="null3"/>
        <w:ind w:firstLine="420"/>
        <w:jc w:val="both"/>
      </w:pPr>
      <w:r>
        <w:rPr>
          <w:sz w:val="21"/>
          <w:color w:val="000000"/>
        </w:rPr>
        <w:t>1</w:t>
      </w:r>
      <w:r>
        <w:rPr>
          <w:sz w:val="21"/>
          <w:color w:val="000000"/>
        </w:rPr>
        <w:t>、电子商务平台经营者主体责任落实情况</w:t>
      </w:r>
    </w:p>
    <w:p>
      <w:pPr>
        <w:pStyle w:val="null3"/>
        <w:ind w:firstLine="420"/>
        <w:jc w:val="both"/>
      </w:pPr>
      <w:r>
        <w:rPr>
          <w:sz w:val="21"/>
          <w:color w:val="000000"/>
        </w:rPr>
        <w:t>依据《化妆品监督管理条例》《电子商务法》《化妆品生产经营监督管理办法》《化妆品网络经营监督管理办法》《广东省化妆品安全条例》等相关法律法规，通过连续动态分析主流电子商务平台经营行为数据，监测电子商务平台经营者是否对平台内化妆品经营者进行实名登记、承担平台内化妆品经营者管理责任，有无按照规定及时制止平台内化妆品经营者的违规行为并向辖区监管部门报告，是否按规定对有严重违法行为的化妆品经营者采取对应措施。综合评价其履行主体责任意识和能力水平，客观反映辖区行业生态状况，准确研判风险形势，梳理具体关键风险，科学提出相应风险监管措施。</w:t>
      </w:r>
    </w:p>
    <w:p>
      <w:pPr>
        <w:pStyle w:val="null3"/>
        <w:ind w:firstLine="420"/>
        <w:jc w:val="both"/>
      </w:pPr>
      <w:r>
        <w:rPr>
          <w:sz w:val="21"/>
          <w:color w:val="000000"/>
        </w:rPr>
        <w:t>2</w:t>
      </w:r>
      <w:r>
        <w:rPr>
          <w:sz w:val="21"/>
          <w:color w:val="000000"/>
        </w:rPr>
        <w:t>、平台内经营者的经营义务落实情况</w:t>
      </w:r>
    </w:p>
    <w:p>
      <w:pPr>
        <w:pStyle w:val="null3"/>
        <w:ind w:firstLine="420"/>
        <w:jc w:val="both"/>
      </w:pPr>
      <w:r>
        <w:rPr>
          <w:sz w:val="21"/>
          <w:color w:val="000000"/>
        </w:rPr>
        <w:t>依据《化妆品监督管理条例》《电子商务法》、《化妆品生产经营监督管理办法》《化妆品网络经营监督管理办法》等相关法律法规要求，监测平台内经营者是否全面、真实、准确、及时标识所经营化妆品的信息。</w:t>
      </w:r>
    </w:p>
    <w:p>
      <w:pPr>
        <w:pStyle w:val="null3"/>
        <w:ind w:firstLine="420"/>
        <w:jc w:val="both"/>
      </w:pPr>
      <w:r>
        <w:rPr>
          <w:sz w:val="21"/>
          <w:color w:val="000000"/>
        </w:rPr>
        <w:t>3</w:t>
      </w:r>
      <w:r>
        <w:rPr>
          <w:sz w:val="21"/>
          <w:color w:val="000000"/>
        </w:rPr>
        <w:t>、常规监测</w:t>
      </w:r>
    </w:p>
    <w:p>
      <w:pPr>
        <w:pStyle w:val="null3"/>
        <w:ind w:firstLine="420"/>
        <w:jc w:val="both"/>
      </w:pPr>
      <w:r>
        <w:rPr>
          <w:sz w:val="21"/>
          <w:color w:val="000000"/>
        </w:rPr>
        <w:t>承担机构应搭建涵盖省、市、县（市、区）市场监督管理局网售化妆品风险监测处置平台，相关监测信息应通过风险监测平台交办与反馈；应结合2025年广东省级化妆品风险监测品种开展常规监测，应分别于4月30日、7月31日前将2025年广东省化妆品风险监测任务中涉及的网售风险监测信息分别提供给省风险监测任务承担机构；经检验发现的风险监测问题产品线索，通过风险监测平台推送至各市市场监督管理局核查及反馈。</w:t>
      </w:r>
    </w:p>
    <w:p>
      <w:pPr>
        <w:pStyle w:val="null3"/>
        <w:ind w:firstLine="420"/>
        <w:jc w:val="both"/>
      </w:pPr>
      <w:r>
        <w:rPr>
          <w:sz w:val="21"/>
          <w:color w:val="000000"/>
        </w:rPr>
        <w:t>4</w:t>
      </w:r>
      <w:r>
        <w:rPr>
          <w:sz w:val="21"/>
          <w:color w:val="000000"/>
        </w:rPr>
        <w:t>、应急监测</w:t>
      </w:r>
    </w:p>
    <w:p>
      <w:pPr>
        <w:pStyle w:val="null3"/>
        <w:ind w:firstLine="420"/>
        <w:jc w:val="both"/>
      </w:pPr>
      <w:r>
        <w:rPr>
          <w:sz w:val="21"/>
          <w:color w:val="000000"/>
        </w:rPr>
        <w:t>根据监管部门特定的需求，提供不少于10次的应急风险筛查，即通过应用网络搜索和数据分析处理等技术查找风险线索，为精准监管提供风险信息数据。特定的监管需求包括但不限于：（1）根据提供产品.配方信息，查找匹配的产品和企业清单；（2）根据提供的产品信息，查找相应的网络经营平台和平台内经营者信息和在售产品信息；（3）根据提供的品类信息或是关键词语，查找相应的产品和企业信息;（4）产品合规性筛查。</w:t>
      </w:r>
    </w:p>
    <w:p>
      <w:pPr>
        <w:pStyle w:val="null3"/>
        <w:ind w:firstLine="422"/>
        <w:jc w:val="both"/>
      </w:pPr>
      <w:r>
        <w:rPr>
          <w:sz w:val="21"/>
          <w:b/>
          <w:color w:val="000000"/>
        </w:rPr>
        <w:t>（三）监测方法</w:t>
      </w:r>
    </w:p>
    <w:p>
      <w:pPr>
        <w:pStyle w:val="null3"/>
        <w:ind w:firstLine="420"/>
        <w:jc w:val="both"/>
      </w:pPr>
      <w:r>
        <w:rPr>
          <w:sz w:val="21"/>
          <w:color w:val="000000"/>
        </w:rPr>
        <w:t>通过大数据等信息技术，评价性风险监测的采样应考虑样品的代表性、随机性和可比性，主要包括采样平台、采样点类型、采样方式等。</w:t>
      </w:r>
    </w:p>
    <w:p>
      <w:pPr>
        <w:pStyle w:val="null3"/>
        <w:ind w:firstLine="420"/>
        <w:jc w:val="both"/>
      </w:pPr>
      <w:r>
        <w:rPr>
          <w:sz w:val="21"/>
          <w:color w:val="000000"/>
        </w:rPr>
        <w:t>1.</w:t>
      </w:r>
      <w:r>
        <w:rPr>
          <w:sz w:val="21"/>
          <w:color w:val="000000"/>
        </w:rPr>
        <w:t>监测平台</w:t>
      </w:r>
    </w:p>
    <w:p>
      <w:pPr>
        <w:pStyle w:val="null3"/>
        <w:ind w:firstLine="420"/>
        <w:jc w:val="both"/>
      </w:pPr>
      <w:r>
        <w:rPr>
          <w:sz w:val="21"/>
          <w:color w:val="000000"/>
        </w:rPr>
        <w:t>主流电子商务平台（如淘宝、京东、天猫、唯品会、抖音、快手、拼多多、小红书等主流电子商务平台）。</w:t>
      </w:r>
    </w:p>
    <w:p>
      <w:pPr>
        <w:pStyle w:val="null3"/>
        <w:ind w:firstLine="420"/>
        <w:jc w:val="both"/>
      </w:pPr>
      <w:r>
        <w:rPr>
          <w:sz w:val="21"/>
          <w:color w:val="000000"/>
        </w:rPr>
        <w:t>2.</w:t>
      </w:r>
      <w:r>
        <w:rPr>
          <w:sz w:val="21"/>
          <w:color w:val="000000"/>
        </w:rPr>
        <w:t>监测点类型</w:t>
      </w:r>
    </w:p>
    <w:p>
      <w:pPr>
        <w:pStyle w:val="null3"/>
        <w:ind w:firstLine="420"/>
        <w:jc w:val="both"/>
      </w:pPr>
      <w:r>
        <w:rPr>
          <w:sz w:val="21"/>
          <w:color w:val="000000"/>
        </w:rPr>
        <w:t>采样应涵盖各类化妆品线上经营企业，包括b2c电子商务平台自营商城/百货、官方旗舰店、专卖店、专营店、其他类。</w:t>
      </w:r>
    </w:p>
    <w:p>
      <w:pPr>
        <w:pStyle w:val="null3"/>
        <w:ind w:firstLine="420"/>
        <w:jc w:val="both"/>
      </w:pPr>
      <w:r>
        <w:rPr>
          <w:sz w:val="21"/>
          <w:color w:val="000000"/>
        </w:rPr>
        <w:t>3.</w:t>
      </w:r>
      <w:r>
        <w:rPr>
          <w:sz w:val="21"/>
          <w:color w:val="000000"/>
        </w:rPr>
        <w:t>监测方式</w:t>
      </w:r>
    </w:p>
    <w:p>
      <w:pPr>
        <w:pStyle w:val="null3"/>
        <w:ind w:firstLine="420"/>
        <w:jc w:val="both"/>
      </w:pPr>
      <w:r>
        <w:rPr>
          <w:sz w:val="21"/>
          <w:color w:val="000000"/>
        </w:rPr>
        <w:t>不购样，采用网络浏览信息技术进行违法违规线索监测研判。</w:t>
      </w:r>
    </w:p>
    <w:p>
      <w:pPr>
        <w:pStyle w:val="null3"/>
        <w:ind w:firstLine="420"/>
        <w:jc w:val="both"/>
      </w:pPr>
      <w:r>
        <w:rPr>
          <w:sz w:val="21"/>
          <w:color w:val="000000"/>
        </w:rPr>
        <w:t>4.</w:t>
      </w:r>
      <w:r>
        <w:rPr>
          <w:sz w:val="21"/>
          <w:color w:val="000000"/>
        </w:rPr>
        <w:t>产地范围</w:t>
      </w:r>
    </w:p>
    <w:p>
      <w:pPr>
        <w:pStyle w:val="null3"/>
        <w:ind w:firstLine="420"/>
        <w:jc w:val="both"/>
      </w:pPr>
      <w:r>
        <w:rPr>
          <w:sz w:val="21"/>
          <w:color w:val="000000"/>
        </w:rPr>
        <w:t>主流的电子商务平台及其平台内经营的化妆品标识的生产企业产地应为广东辖区。</w:t>
      </w:r>
    </w:p>
    <w:p>
      <w:pPr>
        <w:pStyle w:val="null3"/>
        <w:ind w:firstLine="420"/>
        <w:jc w:val="both"/>
      </w:pPr>
      <w:r>
        <w:rPr>
          <w:sz w:val="21"/>
          <w:color w:val="000000"/>
        </w:rPr>
        <w:t>5.</w:t>
      </w:r>
      <w:r>
        <w:rPr>
          <w:sz w:val="21"/>
          <w:color w:val="000000"/>
        </w:rPr>
        <w:t>监测记录要求</w:t>
      </w:r>
    </w:p>
    <w:p>
      <w:pPr>
        <w:pStyle w:val="null3"/>
        <w:ind w:firstLine="420"/>
        <w:jc w:val="both"/>
      </w:pPr>
      <w:r>
        <w:rPr>
          <w:sz w:val="21"/>
          <w:color w:val="000000"/>
        </w:rPr>
        <w:t>采样记录内容包括：网络标识产品名称、网络标识产品品牌名称、电子商务平台名称、网址/产品链接、网络店铺名称、网络标识产品注册证编号或备案编号（如有）、网络标识产品类别、网络标识详情页面风险词语等信息。</w:t>
      </w:r>
    </w:p>
    <w:p>
      <w:pPr>
        <w:pStyle w:val="null3"/>
        <w:ind w:firstLine="420"/>
        <w:jc w:val="both"/>
      </w:pPr>
      <w:r>
        <w:rPr>
          <w:sz w:val="21"/>
          <w:color w:val="000000"/>
        </w:rPr>
        <w:t>对有标识产品注册证编号或备案编号的产品，同时记录以下内容：化妆品注册人/备案人、化妆品注册人/备案人地址、化妆品注册人/备案人所在地、受托生产企业、受托生产企业地址、生产企业所在地、生产企业生产许可证编号。</w:t>
      </w:r>
    </w:p>
    <w:p>
      <w:pPr>
        <w:pStyle w:val="null3"/>
        <w:ind w:firstLine="422"/>
        <w:jc w:val="both"/>
      </w:pPr>
      <w:r>
        <w:rPr>
          <w:sz w:val="21"/>
          <w:b/>
          <w:color w:val="000000"/>
        </w:rPr>
        <w:t>（四）工作要求</w:t>
      </w:r>
    </w:p>
    <w:p>
      <w:pPr>
        <w:pStyle w:val="null3"/>
        <w:ind w:firstLine="420"/>
        <w:jc w:val="both"/>
      </w:pPr>
      <w:r>
        <w:rPr>
          <w:sz w:val="21"/>
          <w:color w:val="000000"/>
        </w:rPr>
        <w:t>1</w:t>
      </w:r>
      <w:r>
        <w:rPr>
          <w:sz w:val="21"/>
          <w:color w:val="000000"/>
        </w:rPr>
        <w:t>、采样要求</w:t>
      </w:r>
    </w:p>
    <w:p>
      <w:pPr>
        <w:pStyle w:val="null3"/>
        <w:ind w:firstLine="420"/>
        <w:jc w:val="both"/>
      </w:pPr>
      <w:r>
        <w:rPr>
          <w:sz w:val="21"/>
          <w:color w:val="000000"/>
        </w:rPr>
        <w:t>按照电子截图（或录屏）方式对每个样品网络销售页面进行固证留存，包括产品详情页所有文字或图案的截图，截图以图片地址形式保存。</w:t>
      </w:r>
    </w:p>
    <w:p>
      <w:pPr>
        <w:pStyle w:val="null3"/>
        <w:ind w:firstLine="420"/>
        <w:jc w:val="both"/>
      </w:pPr>
      <w:r>
        <w:rPr>
          <w:sz w:val="21"/>
          <w:color w:val="000000"/>
        </w:rPr>
        <w:t>2</w:t>
      </w:r>
      <w:r>
        <w:rPr>
          <w:sz w:val="21"/>
          <w:color w:val="000000"/>
        </w:rPr>
        <w:t>、文献调查要求</w:t>
      </w:r>
    </w:p>
    <w:p>
      <w:pPr>
        <w:pStyle w:val="null3"/>
        <w:ind w:firstLine="420"/>
        <w:jc w:val="both"/>
      </w:pPr>
      <w:r>
        <w:rPr>
          <w:sz w:val="21"/>
          <w:color w:val="000000"/>
        </w:rPr>
        <w:t>收集化妆品相关的质量安全报道及科学文献材料。</w:t>
      </w:r>
    </w:p>
    <w:p>
      <w:pPr>
        <w:pStyle w:val="null3"/>
        <w:ind w:firstLine="420"/>
        <w:jc w:val="both"/>
      </w:pPr>
      <w:r>
        <w:rPr>
          <w:sz w:val="21"/>
          <w:color w:val="000000"/>
        </w:rPr>
        <w:t>3</w:t>
      </w:r>
      <w:r>
        <w:rPr>
          <w:sz w:val="21"/>
          <w:color w:val="000000"/>
        </w:rPr>
        <w:t>、结题要求</w:t>
      </w:r>
    </w:p>
    <w:p>
      <w:pPr>
        <w:pStyle w:val="null3"/>
        <w:ind w:firstLine="420"/>
        <w:jc w:val="both"/>
      </w:pPr>
      <w:r>
        <w:rPr>
          <w:sz w:val="21"/>
          <w:color w:val="000000"/>
        </w:rPr>
        <w:t>按照ISO 31000：2009《风险管理原则与指南》制定风险评估规则，对监测结果进行风险识别、风险分析和风险评价，得出风险清单，提出风险应对措施。承担单位应提供风险监测信息清单，于12月底前提交结题报告。应提交的资料包括但不限于以下：</w:t>
      </w:r>
    </w:p>
    <w:p>
      <w:pPr>
        <w:pStyle w:val="null3"/>
        <w:ind w:firstLine="420"/>
        <w:jc w:val="both"/>
      </w:pPr>
      <w:r>
        <w:rPr>
          <w:sz w:val="21"/>
          <w:color w:val="000000"/>
        </w:rPr>
        <w:t>3.1</w:t>
      </w:r>
      <w:r>
        <w:rPr>
          <w:sz w:val="21"/>
          <w:color w:val="000000"/>
        </w:rPr>
        <w:t>、 风险监测报告</w:t>
      </w:r>
    </w:p>
    <w:p>
      <w:pPr>
        <w:pStyle w:val="null3"/>
        <w:ind w:firstLine="420"/>
        <w:jc w:val="both"/>
      </w:pPr>
      <w:r>
        <w:rPr>
          <w:sz w:val="21"/>
          <w:color w:val="000000"/>
        </w:rPr>
        <w:t>报告内容应至少包括但不限于：网售广东化妆品生产企业生产的化妆品安全风险监测情况、完成对广东省内开展网售化妆品的化妆品经营企业、电子商务平台及平台内经营者进行画像；对网售化妆品经营违法违规行为类型分析(平台、入住、自建等)、根据2025年广东省化妆品风险监测内容进行网售化妆品风险情况分析、各类化妆品线上经营企业网售化妆品风险情况分析。</w:t>
      </w:r>
    </w:p>
    <w:p>
      <w:pPr>
        <w:pStyle w:val="null3"/>
        <w:ind w:firstLine="420"/>
        <w:jc w:val="both"/>
      </w:pPr>
      <w:r>
        <w:rPr>
          <w:sz w:val="21"/>
          <w:color w:val="000000"/>
        </w:rPr>
        <w:t>风险监测检测结果应及时通过风险监测平台报省药检所；于7月15日前将阶段性报告、2025年10月15日前将项目总结报告和相关资料报省药检所。提交的资料应包括风险监测报告、风险线索信息统计表及其他佐证材料。</w:t>
      </w:r>
    </w:p>
    <w:p>
      <w:pPr>
        <w:pStyle w:val="null3"/>
        <w:ind w:firstLine="420"/>
        <w:jc w:val="both"/>
      </w:pPr>
      <w:r>
        <w:rPr>
          <w:sz w:val="21"/>
          <w:color w:val="000000"/>
        </w:rPr>
        <w:t>3.2</w:t>
      </w:r>
      <w:r>
        <w:rPr>
          <w:sz w:val="21"/>
          <w:color w:val="000000"/>
        </w:rPr>
        <w:t>、阶段风险监测结果分析（含常规监测及应急监测）</w:t>
      </w:r>
    </w:p>
    <w:p>
      <w:pPr>
        <w:pStyle w:val="null3"/>
        <w:ind w:firstLine="420"/>
        <w:jc w:val="both"/>
      </w:pPr>
      <w:r>
        <w:rPr>
          <w:sz w:val="21"/>
          <w:color w:val="000000"/>
        </w:rPr>
        <w:t>3.3</w:t>
      </w:r>
      <w:r>
        <w:rPr>
          <w:sz w:val="21"/>
          <w:color w:val="000000"/>
        </w:rPr>
        <w:t>、三期常规及应急化妆品安全风险信息数据表</w:t>
      </w:r>
    </w:p>
    <w:p>
      <w:pPr>
        <w:pStyle w:val="null3"/>
        <w:ind w:firstLine="420"/>
        <w:jc w:val="both"/>
      </w:pPr>
      <w:r>
        <w:rPr>
          <w:sz w:val="21"/>
          <w:color w:val="000000"/>
        </w:rPr>
        <w:t>4</w:t>
      </w:r>
      <w:r>
        <w:rPr>
          <w:sz w:val="21"/>
          <w:color w:val="000000"/>
        </w:rPr>
        <w:t>、保密要求</w:t>
      </w:r>
    </w:p>
    <w:p>
      <w:pPr>
        <w:pStyle w:val="null3"/>
        <w:ind w:firstLine="420"/>
        <w:jc w:val="both"/>
      </w:pPr>
      <w:r>
        <w:rPr>
          <w:sz w:val="21"/>
          <w:color w:val="000000"/>
        </w:rPr>
        <w:t>监测承担单位应对本风险监测项目的所有内容特别是检验检测结果及数据保密，不得用于其他方面（包括数据引用）。未经省局同意，不得将本协议委托事项转委托给任何第三方。不得将委托事项及成果以任何形式向社会公布或透漏给任何第三方。</w:t>
      </w:r>
    </w:p>
    <w:p>
      <w:pPr>
        <w:pStyle w:val="null3"/>
        <w:ind w:firstLine="422"/>
        <w:jc w:val="both"/>
      </w:pPr>
      <w:r>
        <w:rPr>
          <w:sz w:val="21"/>
          <w:b/>
          <w:color w:val="000000"/>
        </w:rPr>
        <w:t>（五）经费预算</w:t>
      </w:r>
    </w:p>
    <w:p>
      <w:pPr>
        <w:pStyle w:val="null3"/>
        <w:ind w:firstLine="420"/>
        <w:jc w:val="left"/>
      </w:pPr>
      <w:r>
        <w:rPr>
          <w:sz w:val="21"/>
          <w:color w:val="000000"/>
        </w:rPr>
        <w:t>本项目经费预算29万元。</w:t>
      </w:r>
    </w:p>
    <w:p>
      <w:pPr>
        <w:pStyle w:val="null3"/>
        <w:ind w:firstLine="422"/>
        <w:jc w:val="left"/>
      </w:pPr>
      <w:r>
        <w:rPr>
          <w:sz w:val="21"/>
          <w:b/>
          <w:color w:val="000000"/>
        </w:rPr>
        <w:t>三、商务要求</w:t>
      </w:r>
    </w:p>
    <w:p>
      <w:pPr>
        <w:pStyle w:val="null3"/>
        <w:ind w:firstLine="422"/>
        <w:jc w:val="left"/>
      </w:pPr>
      <w:r>
        <w:rPr>
          <w:sz w:val="21"/>
          <w:b/>
          <w:color w:val="000000"/>
        </w:rPr>
        <w:t>（一）知识产权要求</w:t>
      </w:r>
    </w:p>
    <w:p>
      <w:pPr>
        <w:pStyle w:val="null3"/>
        <w:ind w:firstLine="420"/>
        <w:jc w:val="left"/>
      </w:pPr>
      <w:r>
        <w:rPr>
          <w:sz w:val="21"/>
          <w:color w:val="000000"/>
        </w:rPr>
        <w:t>成交供应商为实施项目而提供的所有资料及工作成果的所有权归采购人所有，必须保证采购人在中华人民共和国境内使用响应资料、服务或其任何一部分时，享有不受限制的无偿使用权，不会产生因第三方提出侵犯其专利权、商标权或其它知识产权而引起的法律或经济纠纷。</w:t>
      </w:r>
    </w:p>
    <w:p>
      <w:pPr>
        <w:pStyle w:val="null3"/>
        <w:ind w:firstLine="422"/>
        <w:jc w:val="left"/>
      </w:pPr>
      <w:r>
        <w:rPr>
          <w:sz w:val="21"/>
          <w:b/>
          <w:color w:val="000000"/>
        </w:rPr>
        <w:t>（二）验收要求</w:t>
      </w:r>
    </w:p>
    <w:p>
      <w:pPr>
        <w:pStyle w:val="null3"/>
        <w:ind w:firstLine="420"/>
        <w:jc w:val="left"/>
      </w:pPr>
      <w:r>
        <w:rPr>
          <w:sz w:val="21"/>
          <w:color w:val="000000"/>
        </w:rPr>
        <w:t>本项目成果必须符合本项目的有关要求完成相关工作。采购人组织验收，必要时邀请相关的专业人员或机构参与验收。</w:t>
      </w:r>
    </w:p>
    <w:p>
      <w:pPr>
        <w:pStyle w:val="null3"/>
        <w:ind w:firstLine="422"/>
        <w:jc w:val="left"/>
      </w:pPr>
      <w:r>
        <w:rPr>
          <w:sz w:val="21"/>
          <w:b/>
          <w:color w:val="000000"/>
        </w:rPr>
        <w:t>（三）付款方式</w:t>
      </w:r>
    </w:p>
    <w:p>
      <w:pPr>
        <w:pStyle w:val="null3"/>
        <w:ind w:firstLine="420"/>
        <w:jc w:val="left"/>
      </w:pPr>
      <w:r>
        <w:rPr>
          <w:sz w:val="21"/>
          <w:color w:val="000000"/>
        </w:rPr>
        <w:t>1.</w:t>
      </w:r>
      <w:r>
        <w:rPr>
          <w:sz w:val="21"/>
          <w:color w:val="000000"/>
        </w:rPr>
        <w:t>在合同签订后的7个工作日内，成交供应商按财务规定向采购人出具正规财务发票或事业单位收据。</w:t>
      </w:r>
    </w:p>
    <w:p>
      <w:pPr>
        <w:pStyle w:val="null3"/>
        <w:ind w:firstLine="420"/>
        <w:jc w:val="left"/>
      </w:pPr>
      <w:r>
        <w:rPr>
          <w:sz w:val="21"/>
          <w:color w:val="000000"/>
        </w:rPr>
        <w:t>2.</w:t>
      </w:r>
      <w:r>
        <w:rPr>
          <w:sz w:val="21"/>
          <w:color w:val="000000"/>
        </w:rPr>
        <w:t>采购人在收到成交供应商出具的正规财务发票或事业单位收据后于10个工作日内向成交供应商支付项目75%经费，待项目验收合格后支付剩余经费。</w:t>
      </w:r>
    </w:p>
    <w:p>
      <w:pPr>
        <w:pStyle w:val="null3"/>
        <w:ind w:firstLine="420"/>
        <w:jc w:val="left"/>
      </w:pPr>
      <w:r>
        <w:rPr>
          <w:sz w:val="21"/>
          <w:color w:val="000000"/>
        </w:rPr>
        <w:t>注：具体以成交供应商与采购人签订的合同进行约定。</w:t>
      </w:r>
    </w:p>
    <w:p>
      <w:pPr>
        <w:pStyle w:val="null3"/>
        <w:ind w:firstLine="422"/>
        <w:jc w:val="left"/>
      </w:pPr>
      <w:r>
        <w:rPr>
          <w:sz w:val="21"/>
          <w:b/>
          <w:color w:val="000000"/>
        </w:rPr>
        <w:t>四、其他要求</w:t>
      </w:r>
    </w:p>
    <w:p>
      <w:pPr>
        <w:pStyle w:val="null3"/>
        <w:ind w:firstLine="420"/>
        <w:jc w:val="left"/>
      </w:pPr>
      <w:r>
        <w:rPr>
          <w:sz w:val="21"/>
          <w:color w:val="000000"/>
        </w:rPr>
        <w:t>1</w:t>
      </w:r>
      <w:r>
        <w:rPr>
          <w:sz w:val="21"/>
          <w:color w:val="000000"/>
        </w:rPr>
        <w:t>、供应商须对本项目拟定整体实施方案（包含但不限于对本项目理解程度、重点难点分析、项目管理措施、组织实施、服务内容、质量保障等）；</w:t>
      </w:r>
    </w:p>
    <w:p>
      <w:pPr>
        <w:pStyle w:val="null3"/>
        <w:ind w:firstLine="420"/>
        <w:jc w:val="left"/>
      </w:pPr>
      <w:r>
        <w:rPr>
          <w:sz w:val="21"/>
          <w:color w:val="000000"/>
        </w:rPr>
        <w:t>2</w:t>
      </w:r>
      <w:r>
        <w:rPr>
          <w:sz w:val="21"/>
          <w:color w:val="000000"/>
        </w:rPr>
        <w:t>、供应商须拟定投入本项目的团队人员情况（包含但不限于人员（项目管理人员、监测人员等）的配置、学历、技术职称、职业资格、经验等整体素质）；</w:t>
      </w:r>
    </w:p>
    <w:p>
      <w:pPr>
        <w:pStyle w:val="null3"/>
        <w:ind w:firstLine="420"/>
        <w:jc w:val="left"/>
      </w:pPr>
      <w:r>
        <w:rPr>
          <w:sz w:val="21"/>
          <w:color w:val="000000"/>
        </w:rPr>
        <w:t>3</w:t>
      </w:r>
      <w:r>
        <w:rPr>
          <w:sz w:val="21"/>
          <w:color w:val="000000"/>
        </w:rPr>
        <w:t>、供应商须对本项目拟定应急处理方案（包含但不限于应对突发紧急状况应急保障措施等）。</w:t>
      </w:r>
    </w:p>
    <w:p>
      <w:pPr>
        <w:pStyle w:val="null3"/>
        <w:ind w:firstLine="420"/>
        <w:jc w:val="left"/>
        <w:outlineLvl w:val="0"/>
      </w:pPr>
      <w:r>
        <w:rPr>
          <w:sz w:val="21"/>
          <w:color w:val="000000"/>
        </w:rPr>
        <w:t>附件X: (对于采购需求写明“提供承诺” 的条款，供应商可参照以下格式提供承诺)</w:t>
      </w:r>
    </w:p>
    <w:p>
      <w:pPr>
        <w:pStyle w:val="null3"/>
        <w:ind w:firstLine="640"/>
        <w:jc w:val="center"/>
      </w:pPr>
      <w:r>
        <w:rPr>
          <w:sz w:val="32"/>
          <w:color w:val="000000"/>
        </w:rPr>
        <w:t>承诺函</w:t>
      </w:r>
    </w:p>
    <w:p>
      <w:pPr>
        <w:pStyle w:val="null3"/>
        <w:ind w:firstLine="640"/>
        <w:jc w:val="center"/>
      </w:pPr>
      <w:r>
        <w:rPr>
          <w:sz w:val="21"/>
          <w:color w:val="000000"/>
        </w:rPr>
        <w:t>致：</w:t>
      </w:r>
      <w:r>
        <w:rPr>
          <w:sz w:val="21"/>
          <w:b/>
          <w:color w:val="000000"/>
          <w:u w:val="single"/>
        </w:rPr>
        <w:t>采购人名称</w:t>
      </w:r>
    </w:p>
    <w:p>
      <w:pPr>
        <w:pStyle w:val="null3"/>
        <w:ind w:firstLine="420"/>
        <w:jc w:val="both"/>
      </w:pPr>
      <w:r>
        <w:rPr>
          <w:sz w:val="21"/>
          <w:color w:val="000000"/>
        </w:rPr>
        <w:t>对于</w:t>
      </w:r>
      <w:r>
        <w:rPr>
          <w:sz w:val="21"/>
          <w:color w:val="000000"/>
        </w:rPr>
        <w:t>项目（项目编号：         ）</w:t>
      </w:r>
      <w:r>
        <w:rPr>
          <w:sz w:val="21"/>
          <w:color w:val="000000"/>
        </w:rPr>
        <w:t>，我方郑重承诺如下：</w:t>
      </w:r>
    </w:p>
    <w:p>
      <w:pPr>
        <w:pStyle w:val="null3"/>
        <w:ind w:firstLine="420"/>
        <w:jc w:val="both"/>
      </w:pPr>
      <w:r>
        <w:rPr>
          <w:sz w:val="21"/>
          <w:color w:val="000000"/>
        </w:rPr>
        <w:t>如中标/成交，我方承诺严格落实采购文件以下条款：(建议复制采购文件相关条款原文)</w:t>
      </w:r>
    </w:p>
    <w:p>
      <w:pPr>
        <w:pStyle w:val="null3"/>
        <w:ind w:firstLine="405"/>
        <w:jc w:val="both"/>
      </w:pPr>
      <w:r>
        <w:rPr>
          <w:sz w:val="21"/>
          <w:color w:val="000000"/>
        </w:rPr>
        <w:t>（一）星号条款</w:t>
      </w:r>
    </w:p>
    <w:p>
      <w:pPr>
        <w:pStyle w:val="null3"/>
        <w:ind w:firstLine="405"/>
        <w:jc w:val="both"/>
      </w:pPr>
      <w:r>
        <w:rPr>
          <w:sz w:val="21"/>
          <w:color w:val="000000"/>
        </w:rPr>
        <w:t>1.</w:t>
      </w:r>
    </w:p>
    <w:p>
      <w:pPr>
        <w:pStyle w:val="null3"/>
        <w:ind w:firstLine="405"/>
        <w:jc w:val="both"/>
      </w:pPr>
      <w:r>
        <w:rPr>
          <w:sz w:val="21"/>
          <w:color w:val="000000"/>
        </w:rPr>
        <w:t>2.</w:t>
      </w:r>
    </w:p>
    <w:p>
      <w:pPr>
        <w:pStyle w:val="null3"/>
        <w:ind w:firstLine="405"/>
        <w:jc w:val="both"/>
      </w:pPr>
      <w:r>
        <w:rPr>
          <w:sz w:val="21"/>
          <w:color w:val="000000"/>
        </w:rPr>
        <w:t>3.</w:t>
      </w:r>
    </w:p>
    <w:p>
      <w:pPr>
        <w:pStyle w:val="null3"/>
        <w:ind w:firstLine="405"/>
        <w:jc w:val="both"/>
      </w:pPr>
      <w:r>
        <w:rPr>
          <w:sz w:val="21"/>
          <w:color w:val="000000"/>
        </w:rPr>
        <w:t>………</w:t>
      </w:r>
    </w:p>
    <w:p>
      <w:pPr>
        <w:pStyle w:val="null3"/>
        <w:ind w:firstLine="405"/>
        <w:jc w:val="both"/>
      </w:pPr>
      <w:r>
        <w:rPr>
          <w:sz w:val="21"/>
          <w:color w:val="000000"/>
        </w:rPr>
        <w:t>（二）三角号条款</w:t>
      </w:r>
    </w:p>
    <w:p>
      <w:pPr>
        <w:pStyle w:val="null3"/>
        <w:ind w:firstLine="405"/>
        <w:jc w:val="both"/>
      </w:pPr>
      <w:r>
        <w:rPr>
          <w:sz w:val="21"/>
          <w:color w:val="000000"/>
        </w:rPr>
        <w:t>1.</w:t>
      </w:r>
    </w:p>
    <w:p>
      <w:pPr>
        <w:pStyle w:val="null3"/>
        <w:ind w:firstLine="405"/>
        <w:jc w:val="both"/>
      </w:pPr>
      <w:r>
        <w:rPr>
          <w:sz w:val="21"/>
          <w:color w:val="000000"/>
        </w:rPr>
        <w:t>2.</w:t>
      </w:r>
    </w:p>
    <w:p>
      <w:pPr>
        <w:pStyle w:val="null3"/>
        <w:ind w:firstLine="405"/>
        <w:jc w:val="both"/>
      </w:pPr>
      <w:r>
        <w:rPr>
          <w:sz w:val="21"/>
          <w:color w:val="000000"/>
        </w:rPr>
        <w:t>3.</w:t>
      </w:r>
    </w:p>
    <w:p>
      <w:pPr>
        <w:pStyle w:val="null3"/>
        <w:ind w:firstLine="405"/>
        <w:jc w:val="both"/>
      </w:pPr>
      <w:r>
        <w:rPr>
          <w:sz w:val="21"/>
          <w:color w:val="000000"/>
        </w:rPr>
        <w:t>………</w:t>
      </w:r>
    </w:p>
    <w:p>
      <w:pPr>
        <w:pStyle w:val="null3"/>
        <w:ind w:firstLine="405"/>
        <w:jc w:val="both"/>
      </w:pPr>
      <w:r>
        <w:rPr>
          <w:sz w:val="21"/>
          <w:color w:val="000000"/>
        </w:rPr>
        <w:t>（三）非星号、非三角号条款</w:t>
      </w:r>
    </w:p>
    <w:p>
      <w:pPr>
        <w:pStyle w:val="null3"/>
        <w:ind w:firstLine="405"/>
        <w:jc w:val="both"/>
      </w:pPr>
      <w:r>
        <w:rPr>
          <w:sz w:val="21"/>
          <w:color w:val="000000"/>
        </w:rPr>
        <w:t>1.</w:t>
      </w:r>
    </w:p>
    <w:p>
      <w:pPr>
        <w:pStyle w:val="null3"/>
        <w:ind w:firstLine="405"/>
        <w:jc w:val="both"/>
      </w:pPr>
      <w:r>
        <w:rPr>
          <w:sz w:val="21"/>
          <w:color w:val="000000"/>
        </w:rPr>
        <w:t>2.</w:t>
      </w:r>
    </w:p>
    <w:p>
      <w:pPr>
        <w:pStyle w:val="null3"/>
        <w:ind w:firstLine="405"/>
        <w:jc w:val="both"/>
      </w:pPr>
      <w:r>
        <w:rPr>
          <w:sz w:val="21"/>
          <w:color w:val="000000"/>
        </w:rPr>
        <w:t>3.</w:t>
      </w:r>
    </w:p>
    <w:p>
      <w:pPr>
        <w:pStyle w:val="null3"/>
        <w:ind w:firstLine="405"/>
        <w:jc w:val="both"/>
      </w:pPr>
      <w:r>
        <w:rPr>
          <w:sz w:val="21"/>
          <w:color w:val="000000"/>
        </w:rPr>
        <w:t>………</w:t>
      </w:r>
    </w:p>
    <w:p>
      <w:pPr>
        <w:pStyle w:val="null3"/>
        <w:ind w:firstLine="405"/>
        <w:jc w:val="both"/>
      </w:pPr>
      <w:r>
        <w:rPr>
          <w:sz w:val="21"/>
          <w:color w:val="000000"/>
        </w:rPr>
        <w:t>特此承诺。</w:t>
      </w:r>
    </w:p>
    <w:p>
      <w:pPr>
        <w:pStyle w:val="null3"/>
        <w:ind w:firstLine="405"/>
        <w:jc w:val="both"/>
      </w:pPr>
      <w:r>
        <w:rPr>
          <w:sz w:val="21"/>
          <w:color w:val="000000"/>
        </w:rPr>
        <w:t>供应商名称（盖章）：</w:t>
      </w:r>
    </w:p>
    <w:p>
      <w:pPr>
        <w:pStyle w:val="null3"/>
        <w:ind w:firstLine="3885"/>
        <w:jc w:val="both"/>
      </w:pPr>
      <w:r>
        <w:rPr>
          <w:sz w:val="21"/>
          <w:color w:val="000000"/>
        </w:rPr>
        <w:t>日期：   年   月   日</w:t>
      </w:r>
    </w:p>
    <w:p>
      <w:pPr>
        <w:pStyle w:val="null3"/>
      </w:pPr>
      <w:r>
        <w:rPr/>
        <w:t>采购包1（防晒类、清洁护肤类化妆品监督性风险监测项目）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详见用户需求书。</w:t>
            </w:r>
          </w:p>
        </w:tc>
      </w:tr>
      <w:tr>
        <w:tc>
          <w:tcPr>
            <w:tcW w:type="dxa" w:w="4153"/>
          </w:tcPr>
          <w:p>
            <w:pPr>
              <w:pStyle w:val="null3"/>
            </w:pPr>
            <w:r>
              <w:rPr/>
              <w:t>标的提供的地点</w:t>
            </w:r>
          </w:p>
        </w:tc>
        <w:tc>
          <w:tcPr>
            <w:tcW w:type="dxa" w:w="4153"/>
          </w:tcPr>
          <w:p>
            <w:pPr>
              <w:pStyle w:val="null3"/>
            </w:pPr>
            <w:r>
              <w:rPr/>
              <w:t>广东省药品监督管理局指定地点</w:t>
            </w:r>
          </w:p>
        </w:tc>
      </w:tr>
      <w:tr/>
      <w:tr/>
      <w:tr>
        <w:tc>
          <w:tcPr>
            <w:tcW w:type="dxa" w:w="4153"/>
          </w:tcPr>
          <w:p>
            <w:pPr>
              <w:pStyle w:val="null3"/>
            </w:pPr>
            <w:r>
              <w:rPr/>
              <w:t>付款方式</w:t>
            </w:r>
          </w:p>
        </w:tc>
        <w:tc>
          <w:tcPr>
            <w:tcW w:type="dxa" w:w="4153"/>
          </w:tcPr>
          <w:p>
            <w:pPr>
              <w:pStyle w:val="null3"/>
            </w:pPr>
            <w:r>
              <w:rPr/>
              <w:t>第1期为(付款方式)：支付比例100%，1.在合同签订后的7个工作日内，成交供应商按财务规定向采购人出具正规财务发票或事业单位收据。 2.采购人在收到成交供应商出具的正规财务发票或事业单位收据后于10个工作日内向成交供应商支付项目75%经费，待项目验收合格后支付剩余经费。 注：具体以成交供应商与采购人签订的合同进行约定。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1期：本项目成果必须符合本项目的有关要求完成相关工作。采购人组织验收，必要时邀请相关的专业人员或机构参与验收。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防晒类、清洁护肤类化妆品监督性风险监测项目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560,000.00</w:t>
            </w:r>
          </w:p>
        </w:tc>
        <w:tc>
          <w:tcPr>
            <w:tcW w:type="dxa" w:w="933"/>
          </w:tcPr>
          <w:p>
            <w:pPr>
              <w:pStyle w:val="null3"/>
              <w:jc w:val="right"/>
            </w:pPr>
            <w:r>
              <w:rPr/>
              <w:t>560,000.00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防晒类、清洁护肤类化妆品监督性风险监测项目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076"/>
          </w:tcPr>
          <w:p/>
        </w:tc>
        <w:tc>
          <w:tcPr>
            <w:tcW w:type="dxa" w:w="415"/>
          </w:tcPr>
          <w:p>
            <w:pPr>
              <w:pStyle w:val="null3"/>
            </w:pPr>
            <w:r>
              <w:rPr/>
              <w:t>2</w:t>
            </w:r>
          </w:p>
        </w:tc>
        <w:tc>
          <w:tcPr>
            <w:tcW w:type="dxa" w:w="5814"/>
          </w:tcPr>
          <w:p>
            <w:pPr>
              <w:pStyle w:val="null3"/>
            </w:pPr>
            <w:r>
              <w:rPr/>
              <w:t>其余参数参数详见用户需求书。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采购包2（儿童类（舒缓爽身）、彩妆类（线上）化妆品监督性风险监测项目）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详见用户需求书。</w:t>
            </w:r>
          </w:p>
        </w:tc>
      </w:tr>
      <w:tr>
        <w:tc>
          <w:tcPr>
            <w:tcW w:type="dxa" w:w="4153"/>
          </w:tcPr>
          <w:p>
            <w:pPr>
              <w:pStyle w:val="null3"/>
            </w:pPr>
            <w:r>
              <w:rPr/>
              <w:t>标的提供的地点</w:t>
            </w:r>
          </w:p>
        </w:tc>
        <w:tc>
          <w:tcPr>
            <w:tcW w:type="dxa" w:w="4153"/>
          </w:tcPr>
          <w:p>
            <w:pPr>
              <w:pStyle w:val="null3"/>
            </w:pPr>
            <w:r>
              <w:rPr/>
              <w:t>广东省药品监督管理局指定地点。</w:t>
            </w:r>
          </w:p>
        </w:tc>
      </w:tr>
      <w:tr/>
      <w:tr/>
      <w:tr>
        <w:tc>
          <w:tcPr>
            <w:tcW w:type="dxa" w:w="4153"/>
          </w:tcPr>
          <w:p>
            <w:pPr>
              <w:pStyle w:val="null3"/>
            </w:pPr>
            <w:r>
              <w:rPr/>
              <w:t>付款方式</w:t>
            </w:r>
          </w:p>
        </w:tc>
        <w:tc>
          <w:tcPr>
            <w:tcW w:type="dxa" w:w="4153"/>
          </w:tcPr>
          <w:p>
            <w:pPr>
              <w:pStyle w:val="null3"/>
            </w:pPr>
            <w:r>
              <w:rPr/>
              <w:t>第1期为(付款方式)：支付比例100%，1.在合同签订后的7个工作日内，成交供应商按财务规定向采购人出具正规财务发票或事业单位收据。 2.采购人在收到成交供应商出具的正规财务发票或事业单位收据后于10个工作日内向成交供应商支付项目75%经费，待项目验收合格后支付剩余经费。 注：具体以成交供应商与采购人签订的合同进行约定。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1期：本项目成果必须符合本项目的有关要求完成相关工作。采购人组织验收，必要时邀请相关的专业人员或机构参与验收。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儿童类（舒缓爽身）、彩妆类（线上）化妆品监督性风险监测项目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280,000.00</w:t>
            </w:r>
          </w:p>
        </w:tc>
        <w:tc>
          <w:tcPr>
            <w:tcW w:type="dxa" w:w="933"/>
          </w:tcPr>
          <w:p>
            <w:pPr>
              <w:pStyle w:val="null3"/>
              <w:jc w:val="right"/>
            </w:pPr>
            <w:r>
              <w:rPr/>
              <w:t>280,000.00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儿童类（舒缓爽身）、彩妆类（线上）化妆品监督性风险监测项目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076"/>
          </w:tcPr>
          <w:p/>
        </w:tc>
        <w:tc>
          <w:tcPr>
            <w:tcW w:type="dxa" w:w="415"/>
          </w:tcPr>
          <w:p>
            <w:pPr>
              <w:pStyle w:val="null3"/>
            </w:pPr>
            <w:r>
              <w:rPr/>
              <w:t>2</w:t>
            </w:r>
          </w:p>
        </w:tc>
        <w:tc>
          <w:tcPr>
            <w:tcW w:type="dxa" w:w="5814"/>
          </w:tcPr>
          <w:p>
            <w:pPr>
              <w:pStyle w:val="null3"/>
            </w:pPr>
            <w:r>
              <w:rPr/>
              <w:t>其余参数详见用户需求书。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采购包3（儿童类、冻干粉类、眼部类（眼霜）化妆品监督性风险监测项目）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详见用户需求书。</w:t>
            </w:r>
          </w:p>
        </w:tc>
      </w:tr>
      <w:tr>
        <w:tc>
          <w:tcPr>
            <w:tcW w:type="dxa" w:w="4153"/>
          </w:tcPr>
          <w:p>
            <w:pPr>
              <w:pStyle w:val="null3"/>
            </w:pPr>
            <w:r>
              <w:rPr/>
              <w:t>标的提供的地点</w:t>
            </w:r>
          </w:p>
        </w:tc>
        <w:tc>
          <w:tcPr>
            <w:tcW w:type="dxa" w:w="4153"/>
          </w:tcPr>
          <w:p>
            <w:pPr>
              <w:pStyle w:val="null3"/>
            </w:pPr>
            <w:r>
              <w:rPr/>
              <w:t>广东省药品监督管理局指定地点。</w:t>
            </w:r>
          </w:p>
        </w:tc>
      </w:tr>
      <w:tr/>
      <w:tr/>
      <w:tr>
        <w:tc>
          <w:tcPr>
            <w:tcW w:type="dxa" w:w="4153"/>
          </w:tcPr>
          <w:p>
            <w:pPr>
              <w:pStyle w:val="null3"/>
            </w:pPr>
            <w:r>
              <w:rPr/>
              <w:t>付款方式</w:t>
            </w:r>
          </w:p>
        </w:tc>
        <w:tc>
          <w:tcPr>
            <w:tcW w:type="dxa" w:w="4153"/>
          </w:tcPr>
          <w:p>
            <w:pPr>
              <w:pStyle w:val="null3"/>
            </w:pPr>
            <w:r>
              <w:rPr/>
              <w:t>第1期为(付款方式)：支付比例100%，1.在合同签订后的7个工作日内，成交供应商按财务规定向采购人出具正规财务发票或事业单位收据。 2.采购人在收到成交供应商出具的正规财务发票或事业单位收据后于10个工作日内向成交供应商支付项目75%经费，待项目验收合格后支付剩余经费。 注：具体以成交供应商与采购人签订的合同进行约定。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1期：本项目成果必须符合本项目的有关要求完成相关工作。采购人组织验收，必要时邀请相关的专业人员或机构参与验收。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儿童类、冻干粉类、眼部类（眼霜）化妆品监督性风险监测项目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280,000.00</w:t>
            </w:r>
          </w:p>
        </w:tc>
        <w:tc>
          <w:tcPr>
            <w:tcW w:type="dxa" w:w="933"/>
          </w:tcPr>
          <w:p>
            <w:pPr>
              <w:pStyle w:val="null3"/>
              <w:jc w:val="right"/>
            </w:pPr>
            <w:r>
              <w:rPr/>
              <w:t>280,000.00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儿童类、冻干粉类、眼部类（眼霜）化妆品监督性风险监测项目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076"/>
          </w:tcPr>
          <w:p/>
        </w:tc>
        <w:tc>
          <w:tcPr>
            <w:tcW w:type="dxa" w:w="415"/>
          </w:tcPr>
          <w:p>
            <w:pPr>
              <w:pStyle w:val="null3"/>
            </w:pPr>
            <w:r>
              <w:rPr/>
              <w:t>2</w:t>
            </w:r>
          </w:p>
        </w:tc>
        <w:tc>
          <w:tcPr>
            <w:tcW w:type="dxa" w:w="5814"/>
          </w:tcPr>
          <w:p>
            <w:pPr>
              <w:pStyle w:val="null3"/>
            </w:pPr>
            <w:r>
              <w:rPr/>
              <w:t>其余参数详见用户需求书。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采购包4（网络销售化妆品安全风险监测）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详见用户需求书。</w:t>
            </w:r>
          </w:p>
        </w:tc>
      </w:tr>
      <w:tr>
        <w:tc>
          <w:tcPr>
            <w:tcW w:type="dxa" w:w="4153"/>
          </w:tcPr>
          <w:p>
            <w:pPr>
              <w:pStyle w:val="null3"/>
            </w:pPr>
            <w:r>
              <w:rPr/>
              <w:t>标的提供的地点</w:t>
            </w:r>
          </w:p>
        </w:tc>
        <w:tc>
          <w:tcPr>
            <w:tcW w:type="dxa" w:w="4153"/>
          </w:tcPr>
          <w:p>
            <w:pPr>
              <w:pStyle w:val="null3"/>
            </w:pPr>
            <w:r>
              <w:rPr/>
              <w:t>广东省药品监督管理局指定地点。</w:t>
            </w:r>
          </w:p>
        </w:tc>
      </w:tr>
      <w:tr/>
      <w:tr/>
      <w:tr>
        <w:tc>
          <w:tcPr>
            <w:tcW w:type="dxa" w:w="4153"/>
          </w:tcPr>
          <w:p>
            <w:pPr>
              <w:pStyle w:val="null3"/>
            </w:pPr>
            <w:r>
              <w:rPr/>
              <w:t>付款方式</w:t>
            </w:r>
          </w:p>
        </w:tc>
        <w:tc>
          <w:tcPr>
            <w:tcW w:type="dxa" w:w="4153"/>
          </w:tcPr>
          <w:p>
            <w:pPr>
              <w:pStyle w:val="null3"/>
            </w:pPr>
            <w:r>
              <w:rPr/>
              <w:t>第1期为(付款方式)：支付比例100%，1.在合同签订后的7个工作日内，成交供应商按财务规定向采购人出具正规财务发票或事业单位收据。 2.采购人在收到成交供应商出具的正规财务发票或事业单位收据后于10个工作日内向成交供应商支付项目75%经费，待项目验收合格后支付剩余经费。 注：具体以成交供应商与采购人签订的合同进行约定。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1期：本项目成果必须符合本项目的有关要求完成相关工作。采购人组织验收，必要时邀请相关的专业人员或机构参与验收。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技术测试和分析服务</w:t>
            </w:r>
          </w:p>
        </w:tc>
        <w:tc>
          <w:tcPr>
            <w:tcW w:type="dxa" w:w="933"/>
          </w:tcPr>
          <w:p>
            <w:pPr>
              <w:pStyle w:val="null3"/>
              <w:jc w:val="left"/>
            </w:pPr>
            <w:r>
              <w:rPr/>
              <w:t>网络销售化妆品安全风险监测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290,000.00</w:t>
            </w:r>
          </w:p>
        </w:tc>
        <w:tc>
          <w:tcPr>
            <w:tcW w:type="dxa" w:w="933"/>
          </w:tcPr>
          <w:p>
            <w:pPr>
              <w:pStyle w:val="null3"/>
              <w:jc w:val="right"/>
            </w:pPr>
            <w:r>
              <w:rPr/>
              <w:t>290,000.00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网络销售化妆品安全风险监测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076"/>
          </w:tcPr>
          <w:p/>
        </w:tc>
        <w:tc>
          <w:tcPr>
            <w:tcW w:type="dxa" w:w="415"/>
          </w:tcPr>
          <w:p>
            <w:pPr>
              <w:pStyle w:val="null3"/>
            </w:pPr>
            <w:r>
              <w:rPr/>
              <w:t>2</w:t>
            </w:r>
          </w:p>
        </w:tc>
        <w:tc>
          <w:tcPr>
            <w:tcW w:type="dxa" w:w="5814"/>
          </w:tcPr>
          <w:p>
            <w:pPr>
              <w:pStyle w:val="null3"/>
            </w:pPr>
            <w:r>
              <w:rPr/>
              <w:t>其余参数详见用户需求书。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广东省药品监督管理局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兼投不兼中，按包组号由小到大次序进行评审，已获得本项目前面一个包组第一成交候选人资格的，如参加后面包组的报价，将不能通过符合性审查。如某采购包出现成交人放弃成交或被依法认定成交无效等情形，另行确定成交人后导致同一供应商兼中两个采购包的或影响其他子包评审结果的，则该采购包作采购失败处理。</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采购机构代理服务收费标准：根据委托代理协议的约定。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防晒类、清洁护肤类化妆品监督性风险监测项目)：综合评分法,是指响应文件满足磋商文件全部实质性要求，且按照评审因素的量化指标评审得分最高的投标人为成交候选人的评标方法。（最低报价不是成交的唯一依据。）</w:t>
      </w:r>
    </w:p>
    <w:p>
      <w:pPr>
        <w:pStyle w:val="null3"/>
      </w:pPr>
      <w:r>
        <w:rPr/>
        <w:t>采购包2(儿童类（舒缓爽身）、彩妆类（线上）化妆品监督性风险监测项目)：综合评分法,是指响应文件满足磋商文件全部实质性要求，且按照评审因素的量化指标评审得分最高的投标人为成交候选人的评标方法。（最低报价不是成交的唯一依据。）</w:t>
      </w:r>
    </w:p>
    <w:p>
      <w:pPr>
        <w:pStyle w:val="null3"/>
      </w:pPr>
      <w:r>
        <w:rPr/>
        <w:t>采购包3(儿童类、冻干粉类、眼部类（眼霜）化妆品监督性风险监测项目)：综合评分法,是指响应文件满足磋商文件全部实质性要求，且按照评审因素的量化指标评审得分最高的投标人为成交候选人的评标方法。（最低报价不是成交的唯一依据。）</w:t>
      </w:r>
    </w:p>
    <w:p>
      <w:pPr>
        <w:pStyle w:val="null3"/>
      </w:pPr>
      <w:r>
        <w:rPr/>
        <w:t>采购包4(网络销售化妆品安全风险监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采购包1（防晒类、清洁护肤类化妆品监督性风险监测项目）：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采购包2（儿童类（舒缓爽身）、彩妆类（线上）化妆品监督性风险监测项目）：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采购包3（儿童类、冻干粉类、眼部类（眼霜）化妆品监督性风险监测项目）：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采购包4（网络销售化妆品安全风险监测）：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采购包1（防晒类、清洁护肤类化妆品监督性风险监测项目）：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2023或2024年度经会计师事务所审计的财务状况报告；2. 同时提供①基本开户行出具的资信证明，②《基本存款账号信息》或《开户许可证》）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采购包2（儿童类（舒缓爽身）、彩妆类（线上）化妆品监督性风险监测项目）：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2023或2024年度经会计师事务所审计的财务状况报告；2. 同时提供①基本开户行出具的资信证明，②《基本存款账号信息》或《开户许可证》）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采购包3（儿童类、冻干粉类、眼部类（眼霜）化妆品监督性风险监测项目）：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2023或2024年度经会计师事务所审计的财务状况报告；2. 同时提供①基本开户行出具的资信证明，②《基本存款账号信息》或《开户许可证》）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采购包4（网络销售化妆品安全风险监测）：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2023或2024年度经会计师事务所审计的财务状况报告；2. 同时提供①基本开户行出具的资信证明，②《基本存款账号信息》或《开户许可证》）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ind w:firstLine="480"/>
      </w:pPr>
      <w:r>
        <w:rPr/>
        <w:t>表二符合性审查表：</w:t>
      </w:r>
    </w:p>
    <w:p>
      <w:pPr>
        <w:pStyle w:val="null3"/>
      </w:pPr>
      <w:r>
        <w:rPr/>
        <w:t>采购包1（防晒类、清洁护肤类化妆品监督性风险监测项目）：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2</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3</w:t>
            </w:r>
          </w:p>
        </w:tc>
        <w:tc>
          <w:tcPr>
            <w:tcW w:type="dxa" w:w="3178"/>
          </w:tcPr>
          <w:p>
            <w:pPr>
              <w:pStyle w:val="null3"/>
            </w:pPr>
            <w:r>
              <w:rPr/>
              <w:t>提交响应（协商）承诺函。响应（协商）承诺函按规定格式填写，内容完整。</w:t>
            </w:r>
          </w:p>
        </w:tc>
        <w:tc>
          <w:tcPr>
            <w:tcW w:type="dxa" w:w="4238"/>
          </w:tcPr>
          <w:p>
            <w:pPr>
              <w:pStyle w:val="null3"/>
            </w:pPr>
            <w:r>
              <w:rPr/>
              <w:t>提交响应（协商）承诺函。响应（协商）承诺函按规定格式填写，内容完整。</w:t>
            </w:r>
          </w:p>
        </w:tc>
      </w:tr>
      <w:tr>
        <w:tc>
          <w:tcPr>
            <w:tcW w:type="dxa" w:w="890"/>
          </w:tcPr>
          <w:p>
            <w:pPr>
              <w:pStyle w:val="null3"/>
            </w:pPr>
            <w:r>
              <w:rPr/>
              <w:t>4</w:t>
            </w:r>
          </w:p>
        </w:tc>
        <w:tc>
          <w:tcPr>
            <w:tcW w:type="dxa" w:w="3178"/>
          </w:tcPr>
          <w:p>
            <w:pPr>
              <w:pStyle w:val="null3"/>
            </w:pPr>
            <w:r>
              <w:rPr/>
              <w:t>报价有效期为报价截止日起90日历日。</w:t>
            </w:r>
          </w:p>
        </w:tc>
        <w:tc>
          <w:tcPr>
            <w:tcW w:type="dxa" w:w="4238"/>
          </w:tcPr>
          <w:p>
            <w:pPr>
              <w:pStyle w:val="null3"/>
            </w:pPr>
            <w:r>
              <w:rPr/>
              <w:t>报价有效期为报价截止日起90日历日。</w:t>
            </w:r>
          </w:p>
        </w:tc>
      </w:tr>
      <w:tr>
        <w:tc>
          <w:tcPr>
            <w:tcW w:type="dxa" w:w="890"/>
          </w:tcPr>
          <w:p>
            <w:pPr>
              <w:pStyle w:val="null3"/>
            </w:pPr>
            <w:r>
              <w:rPr/>
              <w:t>5</w:t>
            </w:r>
          </w:p>
        </w:tc>
        <w:tc>
          <w:tcPr>
            <w:tcW w:type="dxa" w:w="3178"/>
          </w:tcPr>
          <w:p>
            <w:pPr>
              <w:pStyle w:val="null3"/>
            </w:pPr>
            <w:r>
              <w:rPr/>
              <w:t>如报价出现修正，供应商按采购文件规定书面确认。</w:t>
            </w:r>
          </w:p>
        </w:tc>
        <w:tc>
          <w:tcPr>
            <w:tcW w:type="dxa" w:w="4238"/>
          </w:tcPr>
          <w:p>
            <w:pPr>
              <w:pStyle w:val="null3"/>
            </w:pPr>
            <w:r>
              <w:rPr/>
              <w:t>如报价出现修正，供应商按采购文件规定书面确认。</w:t>
            </w:r>
          </w:p>
        </w:tc>
      </w:tr>
      <w:tr>
        <w:tc>
          <w:tcPr>
            <w:tcW w:type="dxa" w:w="890"/>
          </w:tcPr>
          <w:p>
            <w:pPr>
              <w:pStyle w:val="null3"/>
            </w:pPr>
            <w:r>
              <w:rPr/>
              <w:t>6</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7</w:t>
            </w:r>
          </w:p>
        </w:tc>
        <w:tc>
          <w:tcPr>
            <w:tcW w:type="dxa" w:w="3178"/>
          </w:tcPr>
          <w:p>
            <w:pPr>
              <w:pStyle w:val="null3"/>
            </w:pPr>
            <w:r>
              <w:rPr/>
              <w:t>按照评审顺序，供应商未获得前面任一包组的第一成交候选人。</w:t>
            </w:r>
          </w:p>
        </w:tc>
        <w:tc>
          <w:tcPr>
            <w:tcW w:type="dxa" w:w="4238"/>
          </w:tcPr>
          <w:p>
            <w:pPr>
              <w:pStyle w:val="null3"/>
            </w:pPr>
            <w:r>
              <w:rPr/>
              <w:t>按照评审顺序，供应商未获得前面任一包组的第一成交候选人。</w:t>
            </w:r>
          </w:p>
        </w:tc>
      </w:tr>
      <w:tr>
        <w:tc>
          <w:tcPr>
            <w:tcW w:type="dxa" w:w="890"/>
          </w:tcPr>
          <w:p>
            <w:pPr>
              <w:pStyle w:val="null3"/>
            </w:pPr>
            <w:r>
              <w:rPr/>
              <w:t>8</w:t>
            </w:r>
          </w:p>
        </w:tc>
        <w:tc>
          <w:tcPr>
            <w:tcW w:type="dxa" w:w="317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c>
          <w:tcPr>
            <w:tcW w:type="dxa" w:w="423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r>
    </w:tbl>
    <w:p>
      <w:pPr>
        <w:pStyle w:val="null3"/>
      </w:pPr>
      <w:r>
        <w:rPr/>
        <w:t>采购包2（儿童类（舒缓爽身）、彩妆类（线上）化妆品监督性风险监测项目）：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2</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3</w:t>
            </w:r>
          </w:p>
        </w:tc>
        <w:tc>
          <w:tcPr>
            <w:tcW w:type="dxa" w:w="3178"/>
          </w:tcPr>
          <w:p>
            <w:pPr>
              <w:pStyle w:val="null3"/>
            </w:pPr>
            <w:r>
              <w:rPr/>
              <w:t>提交响应（协商）承诺函。响应（协商）承诺函按规定格式填写，内容完整。</w:t>
            </w:r>
          </w:p>
        </w:tc>
        <w:tc>
          <w:tcPr>
            <w:tcW w:type="dxa" w:w="4238"/>
          </w:tcPr>
          <w:p>
            <w:pPr>
              <w:pStyle w:val="null3"/>
            </w:pPr>
            <w:r>
              <w:rPr/>
              <w:t>提交响应（协商）承诺函。响应（协商）承诺函按规定格式填写，内容完整。</w:t>
            </w:r>
          </w:p>
        </w:tc>
      </w:tr>
      <w:tr>
        <w:tc>
          <w:tcPr>
            <w:tcW w:type="dxa" w:w="890"/>
          </w:tcPr>
          <w:p>
            <w:pPr>
              <w:pStyle w:val="null3"/>
            </w:pPr>
            <w:r>
              <w:rPr/>
              <w:t>4</w:t>
            </w:r>
          </w:p>
        </w:tc>
        <w:tc>
          <w:tcPr>
            <w:tcW w:type="dxa" w:w="3178"/>
          </w:tcPr>
          <w:p>
            <w:pPr>
              <w:pStyle w:val="null3"/>
            </w:pPr>
            <w:r>
              <w:rPr/>
              <w:t>报价有效期为报价截止日起90日历日。</w:t>
            </w:r>
          </w:p>
        </w:tc>
        <w:tc>
          <w:tcPr>
            <w:tcW w:type="dxa" w:w="4238"/>
          </w:tcPr>
          <w:p>
            <w:pPr>
              <w:pStyle w:val="null3"/>
            </w:pPr>
            <w:r>
              <w:rPr/>
              <w:t>报价有效期为报价截止日起90日历日。</w:t>
            </w:r>
          </w:p>
        </w:tc>
      </w:tr>
      <w:tr>
        <w:tc>
          <w:tcPr>
            <w:tcW w:type="dxa" w:w="890"/>
          </w:tcPr>
          <w:p>
            <w:pPr>
              <w:pStyle w:val="null3"/>
            </w:pPr>
            <w:r>
              <w:rPr/>
              <w:t>5</w:t>
            </w:r>
          </w:p>
        </w:tc>
        <w:tc>
          <w:tcPr>
            <w:tcW w:type="dxa" w:w="3178"/>
          </w:tcPr>
          <w:p>
            <w:pPr>
              <w:pStyle w:val="null3"/>
            </w:pPr>
            <w:r>
              <w:rPr/>
              <w:t>如报价出现修正，供应商按采购文件规定书面确认。</w:t>
            </w:r>
          </w:p>
        </w:tc>
        <w:tc>
          <w:tcPr>
            <w:tcW w:type="dxa" w:w="4238"/>
          </w:tcPr>
          <w:p>
            <w:pPr>
              <w:pStyle w:val="null3"/>
            </w:pPr>
            <w:r>
              <w:rPr/>
              <w:t>如报价出现修正，供应商按采购文件规定书面确认。</w:t>
            </w:r>
          </w:p>
        </w:tc>
      </w:tr>
      <w:tr>
        <w:tc>
          <w:tcPr>
            <w:tcW w:type="dxa" w:w="890"/>
          </w:tcPr>
          <w:p>
            <w:pPr>
              <w:pStyle w:val="null3"/>
            </w:pPr>
            <w:r>
              <w:rPr/>
              <w:t>6</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7</w:t>
            </w:r>
          </w:p>
        </w:tc>
        <w:tc>
          <w:tcPr>
            <w:tcW w:type="dxa" w:w="3178"/>
          </w:tcPr>
          <w:p>
            <w:pPr>
              <w:pStyle w:val="null3"/>
            </w:pPr>
            <w:r>
              <w:rPr/>
              <w:t>按照评审顺序，供应商未获得前面任一包组的第一成交候选人。</w:t>
            </w:r>
          </w:p>
        </w:tc>
        <w:tc>
          <w:tcPr>
            <w:tcW w:type="dxa" w:w="4238"/>
          </w:tcPr>
          <w:p>
            <w:pPr>
              <w:pStyle w:val="null3"/>
            </w:pPr>
            <w:r>
              <w:rPr/>
              <w:t>按照评审顺序，供应商未获得前面任一包组的第一成交候选人。</w:t>
            </w:r>
          </w:p>
        </w:tc>
      </w:tr>
      <w:tr>
        <w:tc>
          <w:tcPr>
            <w:tcW w:type="dxa" w:w="890"/>
          </w:tcPr>
          <w:p>
            <w:pPr>
              <w:pStyle w:val="null3"/>
            </w:pPr>
            <w:r>
              <w:rPr/>
              <w:t>8</w:t>
            </w:r>
          </w:p>
        </w:tc>
        <w:tc>
          <w:tcPr>
            <w:tcW w:type="dxa" w:w="317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c>
          <w:tcPr>
            <w:tcW w:type="dxa" w:w="423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r>
    </w:tbl>
    <w:p>
      <w:pPr>
        <w:pStyle w:val="null3"/>
      </w:pPr>
      <w:r>
        <w:rPr/>
        <w:t>采购包3（儿童类、冻干粉类、眼部类（眼霜）化妆品监督性风险监测项目）：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2</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3</w:t>
            </w:r>
          </w:p>
        </w:tc>
        <w:tc>
          <w:tcPr>
            <w:tcW w:type="dxa" w:w="3178"/>
          </w:tcPr>
          <w:p>
            <w:pPr>
              <w:pStyle w:val="null3"/>
            </w:pPr>
            <w:r>
              <w:rPr/>
              <w:t>提交响应（协商）承诺函。响应（协商）承诺函按规定格式填写，内容完整。</w:t>
            </w:r>
          </w:p>
        </w:tc>
        <w:tc>
          <w:tcPr>
            <w:tcW w:type="dxa" w:w="4238"/>
          </w:tcPr>
          <w:p>
            <w:pPr>
              <w:pStyle w:val="null3"/>
            </w:pPr>
            <w:r>
              <w:rPr/>
              <w:t>提交响应（协商）承诺函。响应（协商）承诺函按规定格式填写，内容完整。</w:t>
            </w:r>
          </w:p>
        </w:tc>
      </w:tr>
      <w:tr>
        <w:tc>
          <w:tcPr>
            <w:tcW w:type="dxa" w:w="890"/>
          </w:tcPr>
          <w:p>
            <w:pPr>
              <w:pStyle w:val="null3"/>
            </w:pPr>
            <w:r>
              <w:rPr/>
              <w:t>4</w:t>
            </w:r>
          </w:p>
        </w:tc>
        <w:tc>
          <w:tcPr>
            <w:tcW w:type="dxa" w:w="3178"/>
          </w:tcPr>
          <w:p>
            <w:pPr>
              <w:pStyle w:val="null3"/>
            </w:pPr>
            <w:r>
              <w:rPr/>
              <w:t>报价有效期为报价截止日起90日历日。</w:t>
            </w:r>
          </w:p>
        </w:tc>
        <w:tc>
          <w:tcPr>
            <w:tcW w:type="dxa" w:w="4238"/>
          </w:tcPr>
          <w:p>
            <w:pPr>
              <w:pStyle w:val="null3"/>
            </w:pPr>
            <w:r>
              <w:rPr/>
              <w:t>报价有效期为报价截止日起90日历日。</w:t>
            </w:r>
          </w:p>
        </w:tc>
      </w:tr>
      <w:tr>
        <w:tc>
          <w:tcPr>
            <w:tcW w:type="dxa" w:w="890"/>
          </w:tcPr>
          <w:p>
            <w:pPr>
              <w:pStyle w:val="null3"/>
            </w:pPr>
            <w:r>
              <w:rPr/>
              <w:t>5</w:t>
            </w:r>
          </w:p>
        </w:tc>
        <w:tc>
          <w:tcPr>
            <w:tcW w:type="dxa" w:w="3178"/>
          </w:tcPr>
          <w:p>
            <w:pPr>
              <w:pStyle w:val="null3"/>
            </w:pPr>
            <w:r>
              <w:rPr/>
              <w:t>如报价出现修正，供应商按采购文件规定书面确认。</w:t>
            </w:r>
          </w:p>
        </w:tc>
        <w:tc>
          <w:tcPr>
            <w:tcW w:type="dxa" w:w="4238"/>
          </w:tcPr>
          <w:p>
            <w:pPr>
              <w:pStyle w:val="null3"/>
            </w:pPr>
            <w:r>
              <w:rPr/>
              <w:t>如报价出现修正，供应商按采购文件规定书面确认。</w:t>
            </w:r>
          </w:p>
        </w:tc>
      </w:tr>
      <w:tr>
        <w:tc>
          <w:tcPr>
            <w:tcW w:type="dxa" w:w="890"/>
          </w:tcPr>
          <w:p>
            <w:pPr>
              <w:pStyle w:val="null3"/>
            </w:pPr>
            <w:r>
              <w:rPr/>
              <w:t>6</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7</w:t>
            </w:r>
          </w:p>
        </w:tc>
        <w:tc>
          <w:tcPr>
            <w:tcW w:type="dxa" w:w="3178"/>
          </w:tcPr>
          <w:p>
            <w:pPr>
              <w:pStyle w:val="null3"/>
            </w:pPr>
            <w:r>
              <w:rPr/>
              <w:t>按照评审顺序，供应商未获得前面任一包组的第一成交候选人。</w:t>
            </w:r>
          </w:p>
        </w:tc>
        <w:tc>
          <w:tcPr>
            <w:tcW w:type="dxa" w:w="4238"/>
          </w:tcPr>
          <w:p>
            <w:pPr>
              <w:pStyle w:val="null3"/>
            </w:pPr>
            <w:r>
              <w:rPr/>
              <w:t>按照评审顺序，供应商未获得前面任一包组的第一成交候选人。</w:t>
            </w:r>
          </w:p>
        </w:tc>
      </w:tr>
      <w:tr>
        <w:tc>
          <w:tcPr>
            <w:tcW w:type="dxa" w:w="890"/>
          </w:tcPr>
          <w:p>
            <w:pPr>
              <w:pStyle w:val="null3"/>
            </w:pPr>
            <w:r>
              <w:rPr/>
              <w:t>8</w:t>
            </w:r>
          </w:p>
        </w:tc>
        <w:tc>
          <w:tcPr>
            <w:tcW w:type="dxa" w:w="317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c>
          <w:tcPr>
            <w:tcW w:type="dxa" w:w="423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r>
    </w:tbl>
    <w:p>
      <w:pPr>
        <w:pStyle w:val="null3"/>
      </w:pPr>
      <w:r>
        <w:rPr/>
        <w:t>采购包4（网络销售化妆品安全风险监测）：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2</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3</w:t>
            </w:r>
          </w:p>
        </w:tc>
        <w:tc>
          <w:tcPr>
            <w:tcW w:type="dxa" w:w="3178"/>
          </w:tcPr>
          <w:p>
            <w:pPr>
              <w:pStyle w:val="null3"/>
            </w:pPr>
            <w:r>
              <w:rPr/>
              <w:t>提交响应（协商）承诺函。响应（协商）承诺函按规定格式填写，内容完整。</w:t>
            </w:r>
          </w:p>
        </w:tc>
        <w:tc>
          <w:tcPr>
            <w:tcW w:type="dxa" w:w="4238"/>
          </w:tcPr>
          <w:p>
            <w:pPr>
              <w:pStyle w:val="null3"/>
            </w:pPr>
            <w:r>
              <w:rPr/>
              <w:t>提交响应（协商）承诺函。响应（协商）承诺函按规定格式填写，内容完整。</w:t>
            </w:r>
          </w:p>
        </w:tc>
      </w:tr>
      <w:tr>
        <w:tc>
          <w:tcPr>
            <w:tcW w:type="dxa" w:w="890"/>
          </w:tcPr>
          <w:p>
            <w:pPr>
              <w:pStyle w:val="null3"/>
            </w:pPr>
            <w:r>
              <w:rPr/>
              <w:t>4</w:t>
            </w:r>
          </w:p>
        </w:tc>
        <w:tc>
          <w:tcPr>
            <w:tcW w:type="dxa" w:w="3178"/>
          </w:tcPr>
          <w:p>
            <w:pPr>
              <w:pStyle w:val="null3"/>
            </w:pPr>
            <w:r>
              <w:rPr/>
              <w:t>报价有效期为报价截止日起90日历日。</w:t>
            </w:r>
          </w:p>
        </w:tc>
        <w:tc>
          <w:tcPr>
            <w:tcW w:type="dxa" w:w="4238"/>
          </w:tcPr>
          <w:p>
            <w:pPr>
              <w:pStyle w:val="null3"/>
            </w:pPr>
            <w:r>
              <w:rPr/>
              <w:t>报价有效期为报价截止日起90日历日。</w:t>
            </w:r>
          </w:p>
        </w:tc>
      </w:tr>
      <w:tr>
        <w:tc>
          <w:tcPr>
            <w:tcW w:type="dxa" w:w="890"/>
          </w:tcPr>
          <w:p>
            <w:pPr>
              <w:pStyle w:val="null3"/>
            </w:pPr>
            <w:r>
              <w:rPr/>
              <w:t>5</w:t>
            </w:r>
          </w:p>
        </w:tc>
        <w:tc>
          <w:tcPr>
            <w:tcW w:type="dxa" w:w="3178"/>
          </w:tcPr>
          <w:p>
            <w:pPr>
              <w:pStyle w:val="null3"/>
            </w:pPr>
            <w:r>
              <w:rPr/>
              <w:t>如报价出现修正，供应商按采购文件规定书面确认。</w:t>
            </w:r>
          </w:p>
        </w:tc>
        <w:tc>
          <w:tcPr>
            <w:tcW w:type="dxa" w:w="4238"/>
          </w:tcPr>
          <w:p>
            <w:pPr>
              <w:pStyle w:val="null3"/>
            </w:pPr>
            <w:r>
              <w:rPr/>
              <w:t>如报价出现修正，供应商按采购文件规定书面确认。</w:t>
            </w:r>
          </w:p>
        </w:tc>
      </w:tr>
      <w:tr>
        <w:tc>
          <w:tcPr>
            <w:tcW w:type="dxa" w:w="890"/>
          </w:tcPr>
          <w:p>
            <w:pPr>
              <w:pStyle w:val="null3"/>
            </w:pPr>
            <w:r>
              <w:rPr/>
              <w:t>6</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7</w:t>
            </w:r>
          </w:p>
        </w:tc>
        <w:tc>
          <w:tcPr>
            <w:tcW w:type="dxa" w:w="3178"/>
          </w:tcPr>
          <w:p>
            <w:pPr>
              <w:pStyle w:val="null3"/>
            </w:pPr>
            <w:r>
              <w:rPr/>
              <w:t>按照评审顺序，供应商未获得前面任一包组的第一成交候选人。</w:t>
            </w:r>
          </w:p>
        </w:tc>
        <w:tc>
          <w:tcPr>
            <w:tcW w:type="dxa" w:w="4238"/>
          </w:tcPr>
          <w:p>
            <w:pPr>
              <w:pStyle w:val="null3"/>
            </w:pPr>
            <w:r>
              <w:rPr/>
              <w:t>按照评审顺序，供应商未获得前面任一包组的第一成交候选人。</w:t>
            </w:r>
          </w:p>
        </w:tc>
      </w:tr>
      <w:tr>
        <w:tc>
          <w:tcPr>
            <w:tcW w:type="dxa" w:w="890"/>
          </w:tcPr>
          <w:p>
            <w:pPr>
              <w:pStyle w:val="null3"/>
            </w:pPr>
            <w:r>
              <w:rPr/>
              <w:t>8</w:t>
            </w:r>
          </w:p>
        </w:tc>
        <w:tc>
          <w:tcPr>
            <w:tcW w:type="dxa" w:w="317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c>
          <w:tcPr>
            <w:tcW w:type="dxa" w:w="4238"/>
          </w:tcPr>
          <w:p>
            <w:pPr>
              <w:pStyle w:val="null3"/>
            </w:pPr>
            <w:r>
              <w:rPr/>
              <w:t>最终报价总金额是固定价且是唯一的，最终总报价不能超过本项目采购预算价。如果磋商小组认为供应商的报价明显低于其他通过符合性审查供应商的报价，有可能影响产品质量或者不能诚信履约的，将要求其在评审现场合理的时间内提供书面说明，必要时提交相关证明材料；供应商应能证明其报价合理性。 注:上述报价指最后报价。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采购包1(防晒类、清洁护肤类化妆品监督性风险监测项目):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p>
        </w:tc>
        <w:tc>
          <w:tcPr>
            <w:tcW w:type="dxa" w:w="5076"/>
          </w:tcPr>
          <w:p>
            <w:pPr>
              <w:pStyle w:val="null3"/>
              <w:jc w:val="left"/>
            </w:pPr>
            <w:r>
              <w:rPr/>
              <w:t>根据“（一）监测目的-（二）监测内容”， 供应商针对本项目制定的实施方案：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工作实施方案 (15.0分)</w:t>
            </w:r>
          </w:p>
        </w:tc>
        <w:tc>
          <w:tcPr>
            <w:tcW w:type="dxa" w:w="5076"/>
          </w:tcPr>
          <w:p>
            <w:pPr>
              <w:pStyle w:val="null3"/>
              <w:jc w:val="left"/>
            </w:pPr>
            <w:r>
              <w:rPr/>
              <w:t>根据“（四）工作要求”， 供应商针对本项目制定的工作实施方案：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监测方案 (15.0分)</w:t>
            </w:r>
          </w:p>
        </w:tc>
        <w:tc>
          <w:tcPr>
            <w:tcW w:type="dxa" w:w="5076"/>
          </w:tcPr>
          <w:p>
            <w:pPr>
              <w:pStyle w:val="null3"/>
              <w:jc w:val="left"/>
            </w:pPr>
            <w:r>
              <w:rPr/>
              <w:t>根据“（三）监测方法”， 供应商针对本项目制定的监测方案：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人员技术力量 (15.0分)</w:t>
            </w:r>
          </w:p>
        </w:tc>
        <w:tc>
          <w:tcPr>
            <w:tcW w:type="dxa" w:w="5076"/>
          </w:tcPr>
          <w:p>
            <w:pPr>
              <w:pStyle w:val="null3"/>
              <w:jc w:val="left"/>
            </w:pPr>
            <w:r>
              <w:rPr/>
              <w:t>一、项目负责人具有： 1.化学类或化工与制药类专业硕士研究生（或以上）学历，得2.5分；（提供证书复印件）供应商如提供国（境）外学历的，须同时提供中文翻译，及教育部留学服务中心出具的国外学历学位认证书。） 2. 计量专业或质量或标准化正高级工程师（教授级）技术职称，得2.5分；不同专业职称不可重复计分。（职称证书按以下要求提供：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3.具有15年或以上化学领域或质量领域工作经验，得2.5分，10（含）-15年（不含），得1分，5（含）-10年（不含），得0.5分；（提供工作履历表） 注：提供上述证明材料及自2024年 12月以来任意1个月供应商（含分支机构）为其缴纳的社保证明复印件（代缴个税税单，或参加社会保险（须至少体现养老保险）的《投保单》等证明均可）或劳动合同复印件，无则不得分。 二、采样检测人员（不含项目负责人）： 1.（化妆品、化学、化工、生物、医学、药学、食品、公共卫生或者法学）高级工程师或以上职称，每提供1人，得1.5分，最高得7.5分；同一人员具备多个证书只按一次计算一次分值（（职称证书按以下要求提供：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 注：提供人员清单、上述证明材料及自2024年 12月以来任意1个月供应商（含分支机构）为其缴纳的社保证明复印件（代缴个税税单，或参加社会保险（须至少体现养老保险）的《投保单》等证明均可）或劳动合同复印件，无则不得分。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供应商实力 (5.0分)</w:t>
            </w:r>
          </w:p>
        </w:tc>
        <w:tc>
          <w:tcPr>
            <w:tcW w:type="dxa" w:w="5076"/>
          </w:tcPr>
          <w:p>
            <w:pPr>
              <w:pStyle w:val="null3"/>
              <w:jc w:val="left"/>
            </w:pPr>
            <w:r>
              <w:rPr/>
              <w:t>（1）承担过化妆品相关科研工作的，得5分。 注：须提供能够体现主研人员单位及姓名信息的科研成果证明文件复印件，如未体现单位名称的需出具该人员为本单位员工的证明。</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1.供应商自2021年以来（以合同签订时间为准）承接过化妆品风险监测项目的： （1）累计承接项目数量批次数达到800批次或以上的，得5分； （2）累计批次数达到500-799批次的，得3分； （3）累计批次数达到200-499批次的，的1分； （4）其余情况不得分。 注：需提供合同复印件，合同需包含签订合同双方的单位名称、合同项目名称、签订合同双方的落款盖章。 2.供应商自2021年以来（以合同签订时间为准）承接过与化妆品相关的服务项目的：每提供1个项目业绩得2.5分，最高得15分。 注：需提供合同复印件，合同需包含签订合同双方的单位名称、合同项目名称、签订合同双方的落款盖章。</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根据各供应商为本项目提供的服务响应承诺进行综合评审。 1.承诺技术团队可实现1小时内抵达省药监局并配合开展相关工作的，及时解决项目执行过程中出现的问题的，得5分； 2.承诺技术团队可实现2小时内抵达省药监局并配合开展相关工作的，解决项目执行过程中出现的问题的，得2分； 3.承诺技术团队可实现3小时内抵达省药监局并配合开展相关工作的得1分； 4.未提供得0分。 注：提供承诺函，承诺函格式见后附。以上“内”均含本数。</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采购包2(儿童类（舒缓爽身）、彩妆类（线上）化妆品监督性风险监测项目):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p>
        </w:tc>
        <w:tc>
          <w:tcPr>
            <w:tcW w:type="dxa" w:w="5076"/>
          </w:tcPr>
          <w:p>
            <w:pPr>
              <w:pStyle w:val="null3"/>
              <w:jc w:val="left"/>
            </w:pPr>
            <w:r>
              <w:rPr/>
              <w:t>根据“（一）监测目的-（二）监测内容”， 供应商针对本项目制定的实施方案：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工作实施方案 (15.0分)</w:t>
            </w:r>
          </w:p>
        </w:tc>
        <w:tc>
          <w:tcPr>
            <w:tcW w:type="dxa" w:w="5076"/>
          </w:tcPr>
          <w:p>
            <w:pPr>
              <w:pStyle w:val="null3"/>
              <w:jc w:val="left"/>
            </w:pPr>
            <w:r>
              <w:rPr/>
              <w:t>根据“（四）工作要求”， 供应商针对本项目制定的工作实施方案：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监测方案 (15.0分)</w:t>
            </w:r>
          </w:p>
        </w:tc>
        <w:tc>
          <w:tcPr>
            <w:tcW w:type="dxa" w:w="5076"/>
          </w:tcPr>
          <w:p>
            <w:pPr>
              <w:pStyle w:val="null3"/>
              <w:jc w:val="left"/>
            </w:pPr>
            <w:r>
              <w:rPr/>
              <w:t>根据“（三）监测方法”， 供应商针对本项目制定的监测方案：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人员技术力量 (15.0分)</w:t>
            </w:r>
          </w:p>
        </w:tc>
        <w:tc>
          <w:tcPr>
            <w:tcW w:type="dxa" w:w="5076"/>
          </w:tcPr>
          <w:p>
            <w:pPr>
              <w:pStyle w:val="null3"/>
              <w:jc w:val="left"/>
            </w:pPr>
            <w:r>
              <w:rPr/>
              <w:t>一、项目负责人具有： 1.化学类或化工与制药类专业硕士研究生（或以上）学历，得2.5分；（提供证书复印件）供应商如提供国（境）外学历的，须同时提供中文翻译，及教育部留学服务中心出具的国外学历学位认证书。） 2. 计量专业或质量或标准化正高级工程师（教授级）技术职称，得2.5分；不同专业职称不可重复计分。（职称证书按以下要求提供：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3.具有15年或以上化学领域或质量领域工作经验，得2.5分，10（含）-15年（不含），得1分，5（含）-10年（不含），得0.5分；（提供工作履历表） 注：提供上述证明材料及自2024年 12月以来任意1个月供应商（含分支机构）为其缴纳的社保证明复印件（代缴个税税单，或参加社会保险（须至少体现养老保险）的《投保单》等证明均可）或劳动合同复印件，无则不得分。 二、采样检测人员（不含项目负责人）： 1.（化妆品、化学、化工、生物、医学、药学、食品、公共卫生或者法学）高级工程师或以上职称，每提供1人，得1.5分，最高得7.5分；同一人员具备多个证书只按一次计算一次分值（（职称证书按以下要求提供：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 注：提供人员清单、上述证明材料及自2024年 12月以来任意1个月供应商（含分支机构）为其缴纳的社保证明复印件（代缴个税税单，或参加社会保险（须至少体现养老保险）的《投保单》等证明均可）或劳动合同复印件，无则不得分。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供应商实力 (5.0分)</w:t>
            </w:r>
          </w:p>
        </w:tc>
        <w:tc>
          <w:tcPr>
            <w:tcW w:type="dxa" w:w="5076"/>
          </w:tcPr>
          <w:p>
            <w:pPr>
              <w:pStyle w:val="null3"/>
              <w:jc w:val="left"/>
            </w:pPr>
            <w:r>
              <w:rPr/>
              <w:t>（1）承担过化妆品相关课题研究项目的，得5分。 注：须提供能够体现主研人员单位及姓名信息的科研成果证明文件复印件，如未体现单位名称的需出具该人员为本单位员工的证明。</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1.供应商自2021年以来（以合同签订时间为准）承接过化妆品风险监测项目的： （1）累计承接项目数量批次数达到800批次或以上的，得5分； （2）累计批次数达到500-799批次的，得3分； （3）累计批次数达到200-499批次的，的1分； （4）其余情况不得分。 注：需提供合同复印件，合同需包含签订合同双方的单位名称、合同项目名称、签订合同双方的落款盖章。 2.供应商自2021年以来（以合同签订时间为准）承接过与化妆品质量监管相关的服务项目：每提供1个项目业绩得2.5分，最高得15分。 注：需提供合同复印件，合同需包含签订合同双方的单位名称、合同项目名称、签订合同双方的落款盖章。</w:t>
            </w:r>
          </w:p>
        </w:tc>
      </w:tr>
      <w:tr>
        <w:tc>
          <w:tcPr>
            <w:tcW w:type="dxa" w:w="922"/>
            <w:gridSpan w:val="2"/>
            <w:vMerge/>
          </w:tcPr>
          <w:p/>
        </w:tc>
        <w:tc>
          <w:tcPr>
            <w:tcW w:type="dxa" w:w="2307"/>
          </w:tcPr>
          <w:p>
            <w:pPr>
              <w:pStyle w:val="null3"/>
              <w:jc w:val="left"/>
            </w:pPr>
            <w:r>
              <w:rPr/>
              <w:t>拟为本项目投入的信息化系统情况 (5.0分)</w:t>
            </w:r>
          </w:p>
        </w:tc>
        <w:tc>
          <w:tcPr>
            <w:tcW w:type="dxa" w:w="5076"/>
          </w:tcPr>
          <w:p>
            <w:pPr>
              <w:pStyle w:val="null3"/>
              <w:jc w:val="left"/>
            </w:pPr>
            <w:r>
              <w:rPr/>
              <w:t>通过自主开发或采购方式，拥有一套完整的大数据分析系统，满足实时采集产品质量社会反馈的功能，且具有化妆品质量信息采集与分析功能的板块，配合本项目为监管部门提供风险数据分析报告的，得5分，否则不得分。 注：提供计算机软件著作权登记证书或购买上述功能软件的合同或承诺合同签订后一周内提供上述相关软件，如计算机软件著作权登记证书或购买的合同未能体现上述功能的，投标人还须提供说明。</w:t>
            </w:r>
          </w:p>
        </w:tc>
      </w:tr>
      <w:tr>
        <w:tc>
          <w:tcPr>
            <w:tcW w:type="dxa" w:w="922"/>
            <w:gridSpan w:val="2"/>
          </w:tcPr>
          <w:p>
            <w:pPr>
              <w:pStyle w:val="null3"/>
              <w:jc w:val="center"/>
            </w:pPr>
            <w:r>
              <w:rPr/>
              <w:t>投标报价</w:t>
            </w:r>
          </w:p>
        </w:tc>
        <w:tc>
          <w:tcPr>
            <w:tcW w:type="dxa" w:w="2307"/>
          </w:tcPr>
          <w:p>
            <w:pPr>
              <w:pStyle w:val="null3"/>
              <w:jc w:val="left"/>
            </w:pPr>
            <w:r>
              <w:rPr/>
              <w:t>投标价格得分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pPr>
      <w:r>
        <w:rPr/>
        <w:t>采购包3(儿童类、冻干粉类、眼部类（眼霜）化妆品监督性风险监测项目):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p>
        </w:tc>
        <w:tc>
          <w:tcPr>
            <w:tcW w:type="dxa" w:w="5076"/>
          </w:tcPr>
          <w:p>
            <w:pPr>
              <w:pStyle w:val="null3"/>
              <w:jc w:val="left"/>
            </w:pPr>
            <w:r>
              <w:rPr/>
              <w:t>根据“（一）监测目的-（二）监测内容”， 供应商针对本项目制定的实施方案：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工作实施方案 (15.0分)</w:t>
            </w:r>
          </w:p>
        </w:tc>
        <w:tc>
          <w:tcPr>
            <w:tcW w:type="dxa" w:w="5076"/>
          </w:tcPr>
          <w:p>
            <w:pPr>
              <w:pStyle w:val="null3"/>
              <w:jc w:val="left"/>
            </w:pPr>
            <w:r>
              <w:rPr/>
              <w:t>根据“（四）工作要求”， 供应商针对本项目制定的工作实施方案：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监测方案 (15.0分)</w:t>
            </w:r>
          </w:p>
        </w:tc>
        <w:tc>
          <w:tcPr>
            <w:tcW w:type="dxa" w:w="5076"/>
          </w:tcPr>
          <w:p>
            <w:pPr>
              <w:pStyle w:val="null3"/>
              <w:jc w:val="left"/>
            </w:pPr>
            <w:r>
              <w:rPr/>
              <w:t>根据“（三）监测方法”， 供应商针对本项目制定的监测方案：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人员技术力量 (15.0分)</w:t>
            </w:r>
          </w:p>
        </w:tc>
        <w:tc>
          <w:tcPr>
            <w:tcW w:type="dxa" w:w="5076"/>
          </w:tcPr>
          <w:p>
            <w:pPr>
              <w:pStyle w:val="null3"/>
              <w:jc w:val="left"/>
            </w:pPr>
            <w:r>
              <w:rPr/>
              <w:t>一、项目负责人具有： 1.化学类或化工与制药类专业硕士研究生（或以上）学历，得2.5分；（提供证书复印件）供应商如提供国（境）外学历的，须同时提供中文翻译，及教育部留学服务中心出具的国外学历学位认证书。） 2. 计量专业或质量或标准化正高级工程师（教授级）技术职称，得2.5分；不同专业职称不可重复计分。（职称证书按以下要求提供：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3.具有15年或以上化学领域或质量领域工作经验，得2.5分，10（含）-15年（不含），得1分，5（含）-10年（不含），得0.5分；（提供工作履历表） 注：提供上述证明材料及自2024年 12月以来任意1个月供应商（含分支机构）为其缴纳的社保证明复印件（代缴个税税单，或参加社会保险（须至少体现养老保险）的《投保单》等证明均可）或劳动合同复印件，无则不得分。 二、采样检测人员（不含项目负责人）： 1.（化妆品、化学、化工、生物、医学、药学、食品、公共卫生或者法学）高级工程师或以上职称，每提供1人，得1.5分，最高得7.5分；同一人员具备多个证书只按一次计算一次分值（（职称证书按以下要求提供：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 注：提供人员清单、上述证明材料及自2024年 12月以来任意1个月供应商（含分支机构）为其缴纳的社保证明复印件（代缴个税税单，或参加社会保险（须至少体现养老保险）的《投保单》等证明均可）或劳动合同复印件，无则不得分。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供应商实力 (5.0分)</w:t>
            </w:r>
          </w:p>
        </w:tc>
        <w:tc>
          <w:tcPr>
            <w:tcW w:type="dxa" w:w="5076"/>
          </w:tcPr>
          <w:p>
            <w:pPr>
              <w:pStyle w:val="null3"/>
              <w:jc w:val="left"/>
            </w:pPr>
            <w:r>
              <w:rPr/>
              <w:t>（1）承担过化妆品相关科研工作的，得5分。 注：须提供能够体现主研人员单位及姓名信息的科研成果证明文件复印件，如未体现单位名称的需出具该人员为本单位员工的证明。</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1.供应商自2021年以来（以合同签订时间为准）承接过化妆品风险监测项目的： （1）累计承接项目数量批次数达到800批次或以上的，得5分； （2）累计批次数达到500-799批次的，得3分； （3）累计批次数达到200-499批次的，的1分； （4）其余情况不得分。 注：需提供合同复印件，合同需包含签订合同双方的单位名称、合同项目名称、签订合同双方的落款盖章。 2.供应商自2021年以来（以合同签订时间为准）承接过与化妆品相关的服务项目的：每提供1个项目业绩得2.5分，最高得15分。 注：需提供合同复印件，合同需包含签订合同双方的单位名称、合同项目名称、签订合同双方的落款盖章。</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根据各供应商为本项目提供的服务响应承诺进行综合评审。 1.承诺技术团队可实现1小时内抵达省药监局并配合开展相关工作的，及时解决项目执行过程中出现的问题的，得5分； 2.承诺技术团队可实现2小时内抵达省药监局并配合开展相关工作的，解决项目执行过程中出现的问题的，得2分； 3.承诺技术团队可实现3小时内抵达省药监局并配合开展相关工作的得1分； 4.未提供得0分。 注：提供承诺函，承诺函格式见后附。以上“内”均含本数。</w:t>
            </w:r>
          </w:p>
        </w:tc>
      </w:tr>
      <w:tr>
        <w:tc>
          <w:tcPr>
            <w:tcW w:type="dxa" w:w="922"/>
            <w:gridSpan w:val="2"/>
          </w:tcPr>
          <w:p>
            <w:pPr>
              <w:pStyle w:val="null3"/>
              <w:jc w:val="center"/>
            </w:pPr>
            <w:r>
              <w:rPr/>
              <w:t>投标报价</w:t>
            </w:r>
          </w:p>
        </w:tc>
        <w:tc>
          <w:tcPr>
            <w:tcW w:type="dxa" w:w="2307"/>
          </w:tcPr>
          <w:p>
            <w:pPr>
              <w:pStyle w:val="null3"/>
              <w:jc w:val="left"/>
            </w:pPr>
            <w:r>
              <w:rPr/>
              <w:t>投标价格得分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pPr>
      <w:r>
        <w:rPr/>
        <w:t>采购包4(网络销售化妆品安全风险监测):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p>
        </w:tc>
        <w:tc>
          <w:tcPr>
            <w:tcW w:type="dxa" w:w="5076"/>
          </w:tcPr>
          <w:p>
            <w:pPr>
              <w:pStyle w:val="null3"/>
              <w:jc w:val="left"/>
            </w:pPr>
            <w:r>
              <w:rPr/>
              <w:t>根据“（一）监测对象及监测目的-（二）监测内容”， 供应商针对本项目制定的实施方案：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工作实施方案 (15.0分)</w:t>
            </w:r>
          </w:p>
        </w:tc>
        <w:tc>
          <w:tcPr>
            <w:tcW w:type="dxa" w:w="5076"/>
          </w:tcPr>
          <w:p>
            <w:pPr>
              <w:pStyle w:val="null3"/>
              <w:jc w:val="left"/>
            </w:pPr>
            <w:r>
              <w:rPr/>
              <w:t>根据“（四）工作要求”， 供应商针对本项目制定的工作实施方案：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监测方案 (15.0分)</w:t>
            </w:r>
          </w:p>
        </w:tc>
        <w:tc>
          <w:tcPr>
            <w:tcW w:type="dxa" w:w="5076"/>
          </w:tcPr>
          <w:p>
            <w:pPr>
              <w:pStyle w:val="null3"/>
              <w:jc w:val="left"/>
            </w:pPr>
            <w:r>
              <w:rPr/>
              <w:t>根据“（三）监测方法”， 供应商针对本项目制定的监测方案： 1.方案完全满足且优于采购需求，得15分； 2.方案完全满足采购需求，得10分； 3.方案不能完全满足采购需求，得5分； 4.未提供方案，得0分。</w:t>
            </w:r>
          </w:p>
        </w:tc>
      </w:tr>
      <w:tr>
        <w:tc>
          <w:tcPr>
            <w:tcW w:type="dxa" w:w="922"/>
            <w:gridSpan w:val="2"/>
            <w:vMerge/>
          </w:tcPr>
          <w:p/>
        </w:tc>
        <w:tc>
          <w:tcPr>
            <w:tcW w:type="dxa" w:w="2307"/>
          </w:tcPr>
          <w:p>
            <w:pPr>
              <w:pStyle w:val="null3"/>
              <w:jc w:val="left"/>
            </w:pPr>
            <w:r>
              <w:rPr/>
              <w:t>人员技术力量 (15.0分)</w:t>
            </w:r>
          </w:p>
        </w:tc>
        <w:tc>
          <w:tcPr>
            <w:tcW w:type="dxa" w:w="5076"/>
          </w:tcPr>
          <w:p>
            <w:pPr>
              <w:pStyle w:val="null3"/>
              <w:jc w:val="left"/>
            </w:pPr>
            <w:r>
              <w:rPr/>
              <w:t>项目团队人员具有： 1.医学类专业本科或以上学历或医学类（或医药类）专业中级或以上职称，每提供1人，得3分，最高得15分；同一人员具备多个证书只按一次计算一次分值（ 学历证书提供学历（或学位）证书复印件（或扫描件）。供应商如提供国（境）外学历的，须同时提供中文翻译，及教育部留学服务中心出具的国外学历学位认证书。 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注：提供人员清单、上述证明材料及自2024年 12月以来任意1个月供应商（含分支机构）为其缴纳的社保证明复印件（代缴个税税单，或参加社会保险（须至少体现养老保险）的《投保单》等证明均可）或劳动合同复印件，无则不得分。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供应商实力 (5.0分)</w:t>
            </w:r>
          </w:p>
        </w:tc>
        <w:tc>
          <w:tcPr>
            <w:tcW w:type="dxa" w:w="5076"/>
          </w:tcPr>
          <w:p>
            <w:pPr>
              <w:pStyle w:val="null3"/>
              <w:jc w:val="left"/>
            </w:pPr>
            <w:r>
              <w:rPr/>
              <w:t>（1）承担过化妆品相关监测工作的，得5分。 注：须提供能够体现主研人员单位及姓名信息的科研成果证明文件复印件，如未体现单位名称的需出具该人员为本单位员工的证明。</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1.供应商自2021年以来（以合同签订时间为准）承接过化妆品风险监测项目的： （1）累计承接项目数量批次数达到800批次或以上的，得5分； （2）累计批次数达到500-799批次的，得3分； （3）累计批次数达到200-499批次的，的1分； （4）其余情况不得分。 注：需提供合同复印件，合同需包含签订合同双方的单位名称、合同项目名称、签订合同双方的落款盖章。 2.供应商自2021年以来（以合同签订时间为准）承接过与化妆品相关的服务项目的：每提供1个项目业绩得2.5分，最高得15分。 注：需提供合同复印件，合同需包含签订合同双方的单位名称、合同项目名称、签订合同双方的落款盖章。</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根据各供应商为本项目提供的服务响应承诺进行综合评审。 1.承诺技术团队可实现1小时内抵达省药监局并配合开展相关工作的，及时解决项目执行过程中出现的问题的，得5分； 2.承诺技术团队可实现2小时内抵达省药监局并配合开展相关工作的，解决项目执行过程中出现的问题的，得2分； 3.承诺技术团队可实现3小时内抵达省药监局并配合开展相关工作的得1分； 4.未提供得0分。 注：提供承诺函，承诺函格式见后附。以上“内”均含本数。</w:t>
            </w:r>
          </w:p>
        </w:tc>
      </w:tr>
      <w:tr>
        <w:tc>
          <w:tcPr>
            <w:tcW w:type="dxa" w:w="922"/>
            <w:gridSpan w:val="2"/>
          </w:tcPr>
          <w:p>
            <w:pPr>
              <w:pStyle w:val="null3"/>
              <w:jc w:val="center"/>
            </w:pPr>
            <w:r>
              <w:rPr/>
              <w:t>投标报价</w:t>
            </w:r>
          </w:p>
        </w:tc>
        <w:tc>
          <w:tcPr>
            <w:tcW w:type="dxa" w:w="2307"/>
          </w:tcPr>
          <w:p>
            <w:pPr>
              <w:pStyle w:val="null3"/>
              <w:jc w:val="left"/>
            </w:pPr>
            <w:r>
              <w:rPr/>
              <w:t>投标价格得分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采购包4：</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color w:val="000000"/>
        </w:rPr>
        <w:t>合同编号：</w:t>
      </w:r>
      <w:r>
        <w:rPr>
          <w:sz w:val="21"/>
        </w:rPr>
        <w:t xml:space="preserve">             </w:t>
      </w:r>
    </w:p>
    <w:p>
      <w:pPr>
        <w:pStyle w:val="null3"/>
        <w:jc w:val="center"/>
      </w:pPr>
      <w:r>
        <w:rPr>
          <w:sz w:val="72"/>
          <w:color w:val="000000"/>
        </w:rPr>
        <w:t>委托服务项目</w:t>
      </w:r>
    </w:p>
    <w:p>
      <w:pPr>
        <w:pStyle w:val="null3"/>
        <w:jc w:val="center"/>
      </w:pPr>
      <w:r>
        <w:rPr>
          <w:sz w:val="72"/>
          <w:color w:val="000000"/>
        </w:rPr>
        <w:t>合同书</w:t>
      </w:r>
    </w:p>
    <w:p>
      <w:pPr>
        <w:pStyle w:val="null3"/>
        <w:jc w:val="both"/>
      </w:pPr>
      <w:r>
        <w:rPr>
          <w:sz w:val="32"/>
          <w:b/>
          <w:color w:val="000000"/>
        </w:rPr>
        <w:t>项目名称：</w:t>
      </w:r>
    </w:p>
    <w:p>
      <w:pPr>
        <w:pStyle w:val="null3"/>
        <w:jc w:val="both"/>
      </w:pPr>
      <w:r>
        <w:rPr>
          <w:sz w:val="32"/>
          <w:b/>
          <w:color w:val="000000"/>
        </w:rPr>
        <w:t>甲方（委托方）：</w:t>
      </w:r>
      <w:r>
        <w:rPr>
          <w:sz w:val="21"/>
          <w:b/>
          <w:u w:val="single"/>
        </w:rPr>
        <w:t xml:space="preserve">   </w:t>
      </w:r>
      <w:r>
        <w:rPr>
          <w:sz w:val="32"/>
          <w:b/>
          <w:color w:val="000000"/>
          <w:u w:val="single"/>
        </w:rPr>
        <w:t>广东省药品监督管理局</w:t>
      </w:r>
      <w:r>
        <w:rPr>
          <w:sz w:val="21"/>
          <w:b/>
          <w:u w:val="single"/>
        </w:rPr>
        <w:t xml:space="preserve">         </w:t>
      </w:r>
    </w:p>
    <w:p>
      <w:pPr>
        <w:pStyle w:val="null3"/>
        <w:jc w:val="both"/>
      </w:pPr>
      <w:r>
        <w:rPr>
          <w:sz w:val="32"/>
          <w:b/>
          <w:color w:val="000000"/>
        </w:rPr>
        <w:t>乙方（受托方）：</w:t>
      </w:r>
    </w:p>
    <w:p>
      <w:pPr>
        <w:pStyle w:val="null3"/>
        <w:jc w:val="both"/>
      </w:pPr>
      <w:r>
        <w:rPr>
          <w:sz w:val="36"/>
          <w:b/>
          <w:color w:val="000000"/>
        </w:rPr>
        <w:t>签订日期：年月日</w:t>
      </w:r>
    </w:p>
    <w:p>
      <w:pPr>
        <w:pStyle w:val="null3"/>
        <w:jc w:val="both"/>
      </w:pPr>
      <w:r>
        <w:rPr>
          <w:sz w:val="21"/>
        </w:rPr>
        <w:t xml:space="preserve">  　 </w:t>
      </w:r>
    </w:p>
    <w:p>
      <w:pPr>
        <w:pStyle w:val="null3"/>
      </w:pPr>
      <w:r>
        <w:rPr>
          <w:sz w:val="44"/>
          <w:color w:val="000000"/>
        </w:rPr>
        <w:t>合</w:t>
      </w:r>
      <w:r>
        <w:rPr>
          <w:sz w:val="44"/>
          <w:color w:val="000000"/>
        </w:rPr>
        <w:t>同</w:t>
      </w:r>
      <w:r>
        <w:rPr>
          <w:sz w:val="44"/>
          <w:color w:val="000000"/>
        </w:rPr>
        <w:t>说</w:t>
      </w:r>
      <w:r>
        <w:rPr>
          <w:sz w:val="44"/>
          <w:color w:val="000000"/>
        </w:rPr>
        <w:t>明</w:t>
      </w:r>
    </w:p>
    <w:p>
      <w:pPr>
        <w:pStyle w:val="null3"/>
        <w:ind w:firstLine="425"/>
        <w:jc w:val="center"/>
      </w:pPr>
      <w:r>
        <w:rPr>
          <w:sz w:val="30"/>
          <w:color w:val="000000"/>
        </w:rPr>
        <w:t>1</w:t>
      </w:r>
      <w:r>
        <w:rPr>
          <w:sz w:val="30"/>
          <w:color w:val="000000"/>
        </w:rPr>
        <w:t>．本合同书是根据《中华人民共和国民法典》的有关规定制定，旨在加强对委托事项的管理，保证委托事项研究的顺利进行。</w:t>
      </w:r>
    </w:p>
    <w:p>
      <w:pPr>
        <w:pStyle w:val="null3"/>
        <w:ind w:firstLine="600"/>
        <w:jc w:val="both"/>
      </w:pPr>
      <w:r>
        <w:rPr>
          <w:sz w:val="30"/>
          <w:color w:val="000000"/>
        </w:rPr>
        <w:t>2</w:t>
      </w:r>
      <w:r>
        <w:rPr>
          <w:sz w:val="30"/>
          <w:color w:val="000000"/>
        </w:rPr>
        <w:t>．</w:t>
      </w:r>
      <w:r>
        <w:rPr>
          <w:sz w:val="30"/>
          <w:color w:val="000000"/>
        </w:rPr>
        <w:t>本合同书由广东省</w:t>
      </w:r>
      <w:r>
        <w:rPr>
          <w:sz w:val="30"/>
          <w:color w:val="000000"/>
        </w:rPr>
        <w:t>药品监督管理局（简称甲方）</w:t>
      </w:r>
      <w:r>
        <w:rPr>
          <w:sz w:val="30"/>
          <w:color w:val="000000"/>
        </w:rPr>
        <w:t>和委托事项负责人（简称乙方）共同签订。</w:t>
      </w:r>
    </w:p>
    <w:p>
      <w:pPr>
        <w:pStyle w:val="null3"/>
        <w:ind w:firstLine="600"/>
        <w:jc w:val="both"/>
      </w:pPr>
      <w:r>
        <w:rPr>
          <w:sz w:val="30"/>
          <w:color w:val="000000"/>
        </w:rPr>
        <w:t>3</w:t>
      </w:r>
      <w:r>
        <w:rPr>
          <w:sz w:val="30"/>
          <w:color w:val="000000"/>
        </w:rPr>
        <w:t>．本合同书未尽事项，可由当事人附页另行约定，并作为本合同的组成部分。</w:t>
      </w:r>
    </w:p>
    <w:p>
      <w:pPr>
        <w:pStyle w:val="null3"/>
        <w:ind w:firstLine="600"/>
        <w:jc w:val="both"/>
      </w:pPr>
      <w:r>
        <w:rPr>
          <w:sz w:val="30"/>
          <w:color w:val="000000"/>
        </w:rPr>
        <w:t>4</w:t>
      </w:r>
      <w:r>
        <w:rPr>
          <w:sz w:val="30"/>
          <w:color w:val="000000"/>
        </w:rPr>
        <w:t>．当事人使用本合同书时约定无需填写的条款，应在该条款处注明“无”等字样。</w:t>
      </w:r>
    </w:p>
    <w:p>
      <w:pPr>
        <w:pStyle w:val="null3"/>
        <w:ind w:firstLine="600"/>
        <w:jc w:val="both"/>
      </w:pPr>
      <w:r>
        <w:rPr>
          <w:sz w:val="30"/>
          <w:color w:val="000000"/>
        </w:rPr>
        <w:t>5.</w:t>
      </w:r>
      <w:r>
        <w:rPr>
          <w:sz w:val="30"/>
          <w:color w:val="000000"/>
        </w:rPr>
        <w:t>可以根据服务项目的具体特点和需要，增加条款。</w:t>
      </w:r>
    </w:p>
    <w:p>
      <w:pPr>
        <w:pStyle w:val="null3"/>
        <w:ind w:firstLine="600"/>
        <w:jc w:val="both"/>
      </w:pPr>
      <w:r>
        <w:rPr>
          <w:sz w:val="30"/>
          <w:color w:val="000000"/>
        </w:rPr>
        <w:t>6</w:t>
      </w:r>
      <w:r>
        <w:rPr>
          <w:sz w:val="30"/>
          <w:color w:val="000000"/>
        </w:rPr>
        <w:t>．本合同书一式四份，具有同等法律效力，甲方执三份，乙方执一份。</w:t>
      </w:r>
    </w:p>
    <w:p>
      <w:pPr>
        <w:pStyle w:val="null3"/>
        <w:ind w:firstLine="640"/>
        <w:jc w:val="both"/>
      </w:pPr>
      <w:r>
        <w:rPr>
          <w:sz w:val="32"/>
          <w:color w:val="000000"/>
        </w:rPr>
        <w:t>按照《中华人民共和国民法典》的规定，经双方协商，本着平等互利和诚实信用的原则，一致同意遵守本合同如下。</w:t>
      </w:r>
    </w:p>
    <w:p>
      <w:pPr>
        <w:pStyle w:val="null3"/>
        <w:ind w:firstLine="640"/>
        <w:jc w:val="both"/>
      </w:pPr>
      <w:r>
        <w:rPr>
          <w:sz w:val="32"/>
          <w:color w:val="000000"/>
        </w:rPr>
        <w:t>一、合同金额</w:t>
      </w:r>
    </w:p>
    <w:p>
      <w:pPr>
        <w:pStyle w:val="null3"/>
        <w:ind w:firstLine="653"/>
        <w:jc w:val="both"/>
      </w:pPr>
      <w:r>
        <w:rPr>
          <w:sz w:val="32"/>
          <w:color w:val="000000"/>
        </w:rPr>
        <w:t>合同金额为（大写）：</w:t>
      </w:r>
      <w:r>
        <w:rPr>
          <w:sz w:val="32"/>
          <w:color w:val="000000"/>
          <w:u w:val="single"/>
        </w:rPr>
        <w:t>人民币元整</w:t>
      </w:r>
      <w:r>
        <w:rPr>
          <w:sz w:val="32"/>
          <w:color w:val="000000"/>
        </w:rPr>
        <w:t>（小写￥元）。</w:t>
      </w:r>
    </w:p>
    <w:p>
      <w:pPr>
        <w:pStyle w:val="null3"/>
        <w:ind w:firstLine="653"/>
        <w:jc w:val="both"/>
      </w:pPr>
      <w:r>
        <w:rPr>
          <w:sz w:val="32"/>
          <w:color w:val="000000"/>
        </w:rPr>
        <w:t>该服务费包括但不限于服务费及其他所产生的差旅费、办公费、会务费、辅助用品费、劳务费、管理费、税金、成本、合理利润、知识产权使用费等所有乙方为履行本合同约定义务所需的一切费用，甲方不再向乙方另行支付其他任何费用。</w:t>
      </w:r>
    </w:p>
    <w:p>
      <w:pPr>
        <w:pStyle w:val="null3"/>
        <w:ind w:firstLine="640"/>
        <w:jc w:val="both"/>
      </w:pPr>
      <w:r>
        <w:rPr>
          <w:sz w:val="32"/>
          <w:color w:val="000000"/>
        </w:rPr>
        <w:t>二、服务范围和工作进度</w:t>
      </w:r>
    </w:p>
    <w:p>
      <w:pPr>
        <w:pStyle w:val="null3"/>
        <w:ind w:firstLine="640"/>
        <w:jc w:val="both"/>
      </w:pPr>
      <w:r>
        <w:rPr>
          <w:sz w:val="32"/>
          <w:color w:val="000000"/>
        </w:rPr>
        <w:t>（一）甲方聘请乙方提供以下服务：</w:t>
      </w:r>
    </w:p>
    <w:p>
      <w:pPr>
        <w:pStyle w:val="null3"/>
        <w:ind w:firstLine="640"/>
        <w:jc w:val="both"/>
      </w:pPr>
      <w:r>
        <w:rPr>
          <w:sz w:val="32"/>
          <w:color w:val="000000"/>
        </w:rPr>
        <w:t>1.</w:t>
      </w:r>
      <w:r>
        <w:rPr>
          <w:sz w:val="32"/>
          <w:color w:val="000000"/>
        </w:rPr>
        <w:t>为科学评估、准确预判和有效防控我省化妆品安全风险，进一步完善我省化妆品安全风险监管模式，结合连续多年组织开展的化妆品安全风险监测情况，管控化妆品关键风险、及时提供精准信息、客观评价风险防控效果，同时发现潜在的未知风险，系统和持续地对化妆品风险因素进行采样、检验、检查、分析和研判，乙方应于</w:t>
      </w:r>
      <w:r>
        <w:rPr>
          <w:sz w:val="32"/>
          <w:color w:val="000000"/>
        </w:rPr>
        <w:t>202</w:t>
      </w:r>
      <w:r>
        <w:rPr>
          <w:sz w:val="32"/>
          <w:color w:val="000000"/>
        </w:rPr>
        <w:t>5</w:t>
      </w:r>
      <w:r>
        <w:rPr>
          <w:sz w:val="32"/>
          <w:color w:val="000000"/>
        </w:rPr>
        <w:t>年</w:t>
      </w:r>
      <w:r>
        <w:rPr>
          <w:sz w:val="32"/>
          <w:color w:val="000000"/>
        </w:rPr>
        <w:t>10</w:t>
      </w:r>
      <w:r>
        <w:rPr>
          <w:sz w:val="32"/>
          <w:color w:val="000000"/>
        </w:rPr>
        <w:t>月</w:t>
      </w:r>
      <w:r>
        <w:rPr>
          <w:sz w:val="32"/>
          <w:color w:val="000000"/>
        </w:rPr>
        <w:t>31</w:t>
      </w:r>
      <w:r>
        <w:rPr>
          <w:sz w:val="32"/>
          <w:color w:val="000000"/>
        </w:rPr>
        <w:t>日前完成监督性风险监测项目并提交项目总结报告和相关资料。</w:t>
      </w:r>
    </w:p>
    <w:p>
      <w:pPr>
        <w:pStyle w:val="null3"/>
        <w:ind w:firstLine="640"/>
        <w:jc w:val="both"/>
      </w:pPr>
      <w:r>
        <w:rPr>
          <w:sz w:val="32"/>
          <w:color w:val="000000"/>
        </w:rPr>
        <w:t>2.</w:t>
      </w:r>
      <w:r>
        <w:rPr>
          <w:sz w:val="32"/>
          <w:color w:val="000000"/>
        </w:rPr>
        <w:t>为严控安全风险、打击非法添加、保障化妆品质量提供精准信息，乙方监测具体内容主要包括：</w:t>
      </w:r>
    </w:p>
    <w:p>
      <w:pPr>
        <w:pStyle w:val="null3"/>
        <w:ind w:firstLine="640"/>
        <w:jc w:val="both"/>
      </w:pPr>
      <w:r>
        <w:rPr>
          <w:sz w:val="32"/>
          <w:color w:val="000000"/>
        </w:rPr>
        <w:t>一是开展产品合法性检查（生产许可核查和注册备案核查），包括核查产品的生产许可和注册备案信息检查。监测重点为：产品标示生产企业是否属于取得有效的《化妆品生产许可证》的生产企业，产品有无注册或备案。非法产品不予抽检，相关线索应汇总后反馈省局。</w:t>
      </w:r>
    </w:p>
    <w:p>
      <w:pPr>
        <w:pStyle w:val="null3"/>
        <w:ind w:firstLine="640"/>
        <w:jc w:val="both"/>
      </w:pPr>
      <w:r>
        <w:rPr>
          <w:sz w:val="32"/>
          <w:color w:val="000000"/>
        </w:rPr>
        <w:t>二是开展风险物质和质量指标检测，对类化妆品禁用物质进行监测，重点包括：微生物、重金属（汞铅砷镉）、甲醇、抗感染类、抗真菌类、糖皮质激素、甲基异噻唑啉酮等</w:t>
      </w:r>
      <w:r>
        <w:rPr>
          <w:sz w:val="32"/>
          <w:color w:val="000000"/>
        </w:rPr>
        <w:t>23</w:t>
      </w:r>
      <w:r>
        <w:rPr>
          <w:sz w:val="32"/>
          <w:color w:val="000000"/>
        </w:rPr>
        <w:t>个组分，特比萘芬、α</w:t>
      </w:r>
      <w:r>
        <w:rPr>
          <w:sz w:val="32"/>
          <w:color w:val="000000"/>
        </w:rPr>
        <w:t>-</w:t>
      </w:r>
      <w:r>
        <w:rPr>
          <w:sz w:val="32"/>
          <w:color w:val="000000"/>
        </w:rPr>
        <w:t>熊果苷、熊果苷、氢醌和苯酚、抗坏血酸磷酸酯镁等</w:t>
      </w:r>
      <w:r>
        <w:rPr>
          <w:sz w:val="32"/>
          <w:color w:val="000000"/>
        </w:rPr>
        <w:t>11</w:t>
      </w:r>
      <w:r>
        <w:rPr>
          <w:sz w:val="32"/>
          <w:color w:val="000000"/>
        </w:rPr>
        <w:t>种（仅限祛斑美白类），抗组胺、</w:t>
      </w:r>
      <w:r>
        <w:rPr>
          <w:sz w:val="32"/>
          <w:color w:val="000000"/>
        </w:rPr>
        <w:t>a-</w:t>
      </w:r>
      <w:r>
        <w:rPr>
          <w:sz w:val="32"/>
          <w:color w:val="000000"/>
        </w:rPr>
        <w:t>羟基酸（仅限抗皱紧致类），</w:t>
      </w:r>
      <w:r>
        <w:rPr>
          <w:sz w:val="32"/>
          <w:color w:val="000000"/>
        </w:rPr>
        <w:t>柠檬酸、水杨酸、双氯芬酸钠等</w:t>
      </w:r>
      <w:r>
        <w:rPr>
          <w:sz w:val="32"/>
          <w:color w:val="000000"/>
        </w:rPr>
        <w:t>6</w:t>
      </w:r>
      <w:r>
        <w:rPr>
          <w:sz w:val="32"/>
          <w:color w:val="000000"/>
        </w:rPr>
        <w:t>种组分、氯倍他索丙酸酯、新康唑等</w:t>
      </w:r>
      <w:r>
        <w:rPr>
          <w:sz w:val="32"/>
          <w:color w:val="000000"/>
        </w:rPr>
        <w:t>8</w:t>
      </w:r>
      <w:r>
        <w:rPr>
          <w:sz w:val="32"/>
          <w:color w:val="000000"/>
        </w:rPr>
        <w:t>种组分（仅限祛痘类）等。对防晒类化妆品的防晒剂、甲醇和重金属进行监测。检验检测项目出具检验报告，发现产品存在涉嫌非法添加或检验项目不合格时，及时出具检验报告书（一式一份），寄送省局化妆品监管处（同步发送扫描版）。</w:t>
      </w:r>
    </w:p>
    <w:p>
      <w:pPr>
        <w:pStyle w:val="null3"/>
        <w:ind w:firstLine="640"/>
        <w:jc w:val="both"/>
      </w:pPr>
      <w:r>
        <w:rPr>
          <w:sz w:val="32"/>
          <w:color w:val="000000"/>
        </w:rPr>
        <w:t>三是开展标签标识检查，识重点检查以下内容：有无明示或者暗示具有医疗作用的内容；有无虚假或者引人误解的内容；有无违反社会公序良俗的内容；有无普通化妆品宣称特殊化妆品功效的内容；标签内容的完整性；标签内容与注册</w:t>
      </w:r>
      <w:r>
        <w:rPr>
          <w:sz w:val="32"/>
          <w:color w:val="000000"/>
        </w:rPr>
        <w:t>/</w:t>
      </w:r>
      <w:r>
        <w:rPr>
          <w:sz w:val="32"/>
          <w:color w:val="000000"/>
        </w:rPr>
        <w:t>备案信息的一致性。</w:t>
      </w:r>
    </w:p>
    <w:p>
      <w:pPr>
        <w:pStyle w:val="null3"/>
        <w:ind w:firstLine="640"/>
        <w:jc w:val="both"/>
      </w:pPr>
      <w:r>
        <w:rPr>
          <w:sz w:val="32"/>
          <w:color w:val="000000"/>
        </w:rPr>
        <w:t>3.</w:t>
      </w:r>
      <w:r>
        <w:rPr>
          <w:sz w:val="32"/>
          <w:color w:val="000000"/>
        </w:rPr>
        <w:t>乙方本次监督性风险监测采样应以问题为导向，着重对近两年化妆品国家级、省级抽查或监测中发现问题的品种或近两年群众反映、投诉举报较多的产品及涉及媒体曝光的产品或企业进行监测，以个人名义采用针对性方式从经营企业购样，非法产品不予抽检，采样时间为</w:t>
      </w:r>
      <w:r>
        <w:rPr>
          <w:sz w:val="32"/>
          <w:color w:val="000000"/>
        </w:rPr>
        <w:t>2025</w:t>
      </w:r>
      <w:r>
        <w:rPr>
          <w:sz w:val="32"/>
          <w:color w:val="000000"/>
        </w:rPr>
        <w:t>年</w:t>
      </w:r>
      <w:r>
        <w:rPr>
          <w:sz w:val="32"/>
          <w:color w:val="000000"/>
        </w:rPr>
        <w:t>4</w:t>
      </w:r>
      <w:r>
        <w:rPr>
          <w:sz w:val="32"/>
          <w:color w:val="000000"/>
        </w:rPr>
        <w:t>月至</w:t>
      </w:r>
      <w:r>
        <w:rPr>
          <w:sz w:val="32"/>
          <w:color w:val="000000"/>
        </w:rPr>
        <w:t>9</w:t>
      </w:r>
      <w:r>
        <w:rPr>
          <w:sz w:val="32"/>
          <w:color w:val="000000"/>
        </w:rPr>
        <w:t>月。</w:t>
      </w:r>
    </w:p>
    <w:p>
      <w:pPr>
        <w:pStyle w:val="null3"/>
        <w:ind w:firstLine="640"/>
        <w:jc w:val="both"/>
      </w:pPr>
      <w:r>
        <w:rPr>
          <w:sz w:val="32"/>
          <w:color w:val="000000"/>
        </w:rPr>
        <w:t>线下采样应在省内范围选取以下有代表性的区域进行采样：珠三角地区（深圳、中山）、粤东地区（汕尾）、粤西地区（茂名）、粤北地区（韶关），每个地区采集样品不少于</w:t>
      </w:r>
      <w:r>
        <w:rPr>
          <w:sz w:val="32"/>
          <w:color w:val="000000"/>
        </w:rPr>
        <w:t>10</w:t>
      </w:r>
      <w:r>
        <w:rPr>
          <w:sz w:val="32"/>
          <w:color w:val="000000"/>
        </w:rPr>
        <w:t>批次。应覆盖线下采样点经营类型不少于</w:t>
      </w:r>
      <w:r>
        <w:rPr>
          <w:sz w:val="32"/>
          <w:color w:val="000000"/>
        </w:rPr>
        <w:t>4</w:t>
      </w:r>
      <w:r>
        <w:rPr>
          <w:sz w:val="32"/>
          <w:color w:val="000000"/>
        </w:rPr>
        <w:t>个，原则上同一店铺采样不多于</w:t>
      </w:r>
      <w:r>
        <w:rPr>
          <w:sz w:val="32"/>
          <w:color w:val="000000"/>
        </w:rPr>
        <w:t>5</w:t>
      </w:r>
      <w:r>
        <w:rPr>
          <w:sz w:val="32"/>
          <w:color w:val="000000"/>
        </w:rPr>
        <w:t>批次；同一品牌不多于</w:t>
      </w:r>
      <w:r>
        <w:rPr>
          <w:sz w:val="32"/>
          <w:color w:val="000000"/>
        </w:rPr>
        <w:t>5</w:t>
      </w:r>
      <w:r>
        <w:rPr>
          <w:sz w:val="32"/>
          <w:color w:val="000000"/>
        </w:rPr>
        <w:t>批次样品；</w:t>
      </w:r>
    </w:p>
    <w:p>
      <w:pPr>
        <w:pStyle w:val="null3"/>
        <w:ind w:firstLine="640"/>
        <w:jc w:val="both"/>
      </w:pPr>
      <w:r>
        <w:rPr>
          <w:sz w:val="32"/>
          <w:color w:val="000000"/>
        </w:rPr>
        <w:t>线上采样应在主流电商平台（如淘宝、天猫、京东、拼多多、抖音、唯品会等）采集标称为广东企业生产的面膜类、防晒类化妆品，每个平台采集样品不少于</w:t>
      </w:r>
      <w:r>
        <w:rPr>
          <w:sz w:val="32"/>
          <w:color w:val="000000"/>
        </w:rPr>
        <w:t>10</w:t>
      </w:r>
      <w:r>
        <w:rPr>
          <w:sz w:val="32"/>
          <w:color w:val="000000"/>
        </w:rPr>
        <w:t>批次。应覆盖线上采样平台数不少于</w:t>
      </w:r>
      <w:r>
        <w:rPr>
          <w:sz w:val="32"/>
          <w:color w:val="000000"/>
        </w:rPr>
        <w:t>5</w:t>
      </w:r>
      <w:r>
        <w:rPr>
          <w:sz w:val="32"/>
          <w:color w:val="000000"/>
        </w:rPr>
        <w:t>个，每一平台采样量不少于</w:t>
      </w:r>
      <w:r>
        <w:rPr>
          <w:sz w:val="32"/>
          <w:color w:val="000000"/>
        </w:rPr>
        <w:t>5</w:t>
      </w:r>
      <w:r>
        <w:rPr>
          <w:sz w:val="32"/>
          <w:color w:val="000000"/>
        </w:rPr>
        <w:t>批次；原则上同一店铺采样不多于</w:t>
      </w:r>
      <w:r>
        <w:rPr>
          <w:sz w:val="32"/>
          <w:color w:val="000000"/>
        </w:rPr>
        <w:t>5</w:t>
      </w:r>
      <w:r>
        <w:rPr>
          <w:sz w:val="32"/>
          <w:color w:val="000000"/>
        </w:rPr>
        <w:t>批次；同一品牌不多于</w:t>
      </w:r>
      <w:r>
        <w:rPr>
          <w:sz w:val="32"/>
          <w:color w:val="000000"/>
        </w:rPr>
        <w:t>5</w:t>
      </w:r>
      <w:r>
        <w:rPr>
          <w:sz w:val="32"/>
          <w:color w:val="000000"/>
        </w:rPr>
        <w:t>批次样品。（根据具体项目补充）</w:t>
      </w:r>
    </w:p>
    <w:p>
      <w:pPr>
        <w:pStyle w:val="null3"/>
        <w:ind w:firstLine="640"/>
        <w:jc w:val="both"/>
      </w:pPr>
      <w:r>
        <w:rPr>
          <w:sz w:val="32"/>
          <w:color w:val="000000"/>
        </w:rPr>
        <w:t>4.</w:t>
      </w:r>
      <w:r>
        <w:rPr>
          <w:sz w:val="32"/>
          <w:color w:val="000000"/>
        </w:rPr>
        <w:t>乙方本次监督性风险监测检验检测依据的选用应以国家法定现行方法为主，辅以根据市场监管需求建立的非标方法；对于有多种检验方法可以选择使用的项目，优先使用第一法，检验检测项目和依据见表</w:t>
      </w:r>
      <w:r>
        <w:rPr>
          <w:sz w:val="32"/>
          <w:color w:val="000000"/>
        </w:rPr>
        <w:t>1</w:t>
      </w:r>
      <w:r>
        <w:rPr>
          <w:sz w:val="32"/>
          <w:color w:val="000000"/>
        </w:rPr>
        <w:t>(</w:t>
      </w:r>
      <w:r>
        <w:rPr>
          <w:sz w:val="32"/>
          <w:color w:val="000000"/>
        </w:rPr>
        <w:t>根据具体项目补充</w:t>
      </w:r>
      <w:r>
        <w:rPr>
          <w:sz w:val="32"/>
          <w:color w:val="000000"/>
        </w:rPr>
        <w:t>)</w:t>
      </w:r>
      <w:r>
        <w:rPr>
          <w:sz w:val="32"/>
          <w:color w:val="000000"/>
        </w:rPr>
        <w:t>。</w:t>
      </w:r>
    </w:p>
    <w:p>
      <w:pPr>
        <w:pStyle w:val="null3"/>
        <w:ind w:firstLine="640"/>
        <w:jc w:val="both"/>
      </w:pPr>
      <w:r>
        <w:rPr>
          <w:sz w:val="32"/>
          <w:color w:val="000000"/>
        </w:rPr>
        <w:t>标签标识检查主要依据《化妆品标签管理办法》、《化妆品标识管理规定》（国家质量监督检验检疫总局令第</w:t>
      </w:r>
      <w:r>
        <w:rPr>
          <w:sz w:val="32"/>
          <w:color w:val="000000"/>
        </w:rPr>
        <w:t>100</w:t>
      </w:r>
      <w:r>
        <w:rPr>
          <w:sz w:val="32"/>
          <w:color w:val="000000"/>
        </w:rPr>
        <w:t>号）、</w:t>
      </w:r>
      <w:r>
        <w:rPr>
          <w:sz w:val="32"/>
          <w:color w:val="000000"/>
        </w:rPr>
        <w:t>GB 5296.3-2008</w:t>
      </w:r>
      <w:r>
        <w:rPr>
          <w:sz w:val="32"/>
          <w:color w:val="000000"/>
        </w:rPr>
        <w:t>《消费品使用说明</w:t>
      </w:r>
      <w:r>
        <w:rPr>
          <w:sz w:val="32"/>
          <w:color w:val="000000"/>
        </w:rPr>
        <w:t>化妆品通用标签》和《化妆品命名规定》及《化妆品命名指南》等。</w:t>
      </w:r>
    </w:p>
    <w:p>
      <w:pPr>
        <w:pStyle w:val="null3"/>
        <w:ind w:firstLine="640"/>
        <w:jc w:val="both"/>
      </w:pPr>
      <w:r>
        <w:rPr>
          <w:sz w:val="32"/>
          <w:color w:val="000000"/>
        </w:rPr>
        <w:t>5.</w:t>
      </w:r>
      <w:r>
        <w:rPr>
          <w:sz w:val="32"/>
          <w:color w:val="000000"/>
        </w:rPr>
        <w:t>乙方应按以下项目要求开展监测信息采集和报送工作：</w:t>
      </w:r>
    </w:p>
    <w:p>
      <w:pPr>
        <w:pStyle w:val="null3"/>
        <w:jc w:val="both"/>
      </w:pPr>
      <w:r>
        <w:rPr>
          <w:sz w:val="21"/>
        </w:rPr>
        <w:t xml:space="preserve">    </w:t>
      </w:r>
      <w:r>
        <w:rPr>
          <w:sz w:val="32"/>
          <w:color w:val="000000"/>
        </w:rPr>
        <w:t>一是采样按照采样方法采集样品，并对每个样品包装进行拍照，包括内外包装中有文字或图案的面。应将产品购买记录复印件（或相应的购买证明复印件，网购的还应注明网页链接）、样品外包装彩色照片打印件（包括内外包装中有文字或图案的面）及时反馈香山研究院。</w:t>
      </w:r>
    </w:p>
    <w:p>
      <w:pPr>
        <w:pStyle w:val="null3"/>
        <w:ind w:firstLine="640"/>
        <w:jc w:val="both"/>
      </w:pPr>
      <w:r>
        <w:rPr>
          <w:sz w:val="32"/>
          <w:color w:val="000000"/>
        </w:rPr>
        <w:t>二是要保证监测的科学性和真实性，监测任务严格按照规定的时间节点分两期进行，监测结果应分别于</w:t>
      </w:r>
      <w:r>
        <w:rPr>
          <w:sz w:val="32"/>
          <w:color w:val="000000"/>
        </w:rPr>
        <w:t>6</w:t>
      </w:r>
      <w:r>
        <w:rPr>
          <w:sz w:val="32"/>
          <w:color w:val="000000"/>
        </w:rPr>
        <w:t>月</w:t>
      </w:r>
      <w:r>
        <w:rPr>
          <w:sz w:val="32"/>
          <w:color w:val="000000"/>
        </w:rPr>
        <w:t>30</w:t>
      </w:r>
      <w:r>
        <w:rPr>
          <w:sz w:val="32"/>
          <w:color w:val="000000"/>
        </w:rPr>
        <w:t>日、</w:t>
      </w:r>
      <w:r>
        <w:rPr>
          <w:sz w:val="32"/>
          <w:color w:val="000000"/>
        </w:rPr>
        <w:t>9</w:t>
      </w:r>
      <w:r>
        <w:rPr>
          <w:sz w:val="32"/>
          <w:color w:val="000000"/>
        </w:rPr>
        <w:t>月</w:t>
      </w:r>
      <w:r>
        <w:rPr>
          <w:sz w:val="32"/>
          <w:color w:val="000000"/>
        </w:rPr>
        <w:t>15</w:t>
      </w:r>
      <w:r>
        <w:rPr>
          <w:sz w:val="32"/>
          <w:color w:val="000000"/>
        </w:rPr>
        <w:t>日前报省局化妆品监管处；于</w:t>
      </w:r>
      <w:r>
        <w:rPr>
          <w:sz w:val="32"/>
          <w:color w:val="000000"/>
        </w:rPr>
        <w:t>7</w:t>
      </w:r>
      <w:r>
        <w:rPr>
          <w:sz w:val="32"/>
          <w:color w:val="000000"/>
        </w:rPr>
        <w:t>月</w:t>
      </w:r>
      <w:r>
        <w:rPr>
          <w:sz w:val="32"/>
          <w:color w:val="000000"/>
        </w:rPr>
        <w:t>15</w:t>
      </w:r>
      <w:r>
        <w:rPr>
          <w:sz w:val="32"/>
          <w:color w:val="000000"/>
        </w:rPr>
        <w:t>日前上报阶段性报告、</w:t>
      </w:r>
      <w:r>
        <w:rPr>
          <w:sz w:val="32"/>
          <w:color w:val="000000"/>
        </w:rPr>
        <w:t>10</w:t>
      </w:r>
      <w:r>
        <w:rPr>
          <w:sz w:val="32"/>
          <w:color w:val="000000"/>
        </w:rPr>
        <w:t>月</w:t>
      </w:r>
      <w:r>
        <w:rPr>
          <w:sz w:val="32"/>
          <w:color w:val="000000"/>
        </w:rPr>
        <w:t>31</w:t>
      </w:r>
      <w:r>
        <w:rPr>
          <w:sz w:val="32"/>
          <w:color w:val="000000"/>
        </w:rPr>
        <w:t>日前撰写并提交项目总结报告和相关资料。提交的资料应包括风险监测报告、化妆品安全风险信息统计报表及其他佐证材料。所有监测记录和结果应按规定留档备查。</w:t>
      </w:r>
    </w:p>
    <w:p>
      <w:pPr>
        <w:pStyle w:val="null3"/>
        <w:ind w:firstLine="640"/>
        <w:jc w:val="both"/>
      </w:pPr>
      <w:r>
        <w:rPr>
          <w:sz w:val="32"/>
          <w:color w:val="000000"/>
        </w:rPr>
        <w:t>三是风险物质检验检测项目应出具检测报告，项目承担单位应按照规定留档备查。检测结果为不合格的，应寄送省局化妆品监管处一式四份。在风险监测过程中发现产品有非法添加或其他检测项目不合格时，应在出具检测报告书</w:t>
      </w:r>
      <w:r>
        <w:rPr>
          <w:sz w:val="32"/>
          <w:color w:val="000000"/>
        </w:rPr>
        <w:t>3</w:t>
      </w:r>
      <w:r>
        <w:rPr>
          <w:sz w:val="32"/>
          <w:color w:val="000000"/>
        </w:rPr>
        <w:t>个工作日内将不合格检验报告书寄送省局化妆品监管处。寄送的每份报告书资料应包括批产品购买记录复印件（或相应的购买证明复印件，网购的还应注明网页链接）、样品外包装彩色照片打印件（包括内外包装中有文字或图案的面）。</w:t>
      </w:r>
    </w:p>
    <w:p>
      <w:pPr>
        <w:pStyle w:val="null3"/>
        <w:ind w:firstLine="640"/>
        <w:jc w:val="both"/>
      </w:pPr>
      <w:r>
        <w:rPr>
          <w:sz w:val="32"/>
          <w:color w:val="000000"/>
        </w:rPr>
        <w:t>6.</w:t>
      </w:r>
      <w:r>
        <w:rPr>
          <w:sz w:val="32"/>
          <w:color w:val="000000"/>
        </w:rPr>
        <w:t>乙方于</w:t>
      </w:r>
      <w:r>
        <w:rPr>
          <w:sz w:val="32"/>
          <w:color w:val="000000"/>
        </w:rPr>
        <w:t>202</w:t>
      </w:r>
      <w:r>
        <w:rPr>
          <w:sz w:val="32"/>
          <w:color w:val="000000"/>
        </w:rPr>
        <w:t>5</w:t>
      </w:r>
      <w:r>
        <w:rPr>
          <w:sz w:val="32"/>
          <w:color w:val="000000"/>
        </w:rPr>
        <w:t>年</w:t>
      </w:r>
      <w:r>
        <w:rPr>
          <w:sz w:val="32"/>
          <w:color w:val="000000"/>
        </w:rPr>
        <w:t>10</w:t>
      </w:r>
      <w:r>
        <w:rPr>
          <w:sz w:val="32"/>
          <w:color w:val="000000"/>
        </w:rPr>
        <w:t>月</w:t>
      </w:r>
      <w:r>
        <w:rPr>
          <w:sz w:val="32"/>
          <w:color w:val="000000"/>
        </w:rPr>
        <w:t>31</w:t>
      </w:r>
      <w:r>
        <w:rPr>
          <w:sz w:val="32"/>
          <w:color w:val="000000"/>
        </w:rPr>
        <w:t>日前应撰写并提交结题报告。报告内容包括：面膜类、防晒类化妆品的风险监测情况、发现的风险点、风险分析内容、风险应对措施等，以及信息统计报表（采样统计表、化妆品安全风险信息数据表、标签检查情况及分析表）及样品相片。项目材料提交电子版本，风险监测报告还应提交书面材料。此外，所有检测结果和原始记录应按规定留档备查。</w:t>
      </w:r>
    </w:p>
    <w:p>
      <w:pPr>
        <w:pStyle w:val="null3"/>
        <w:ind w:firstLine="640"/>
      </w:pPr>
      <w:r>
        <w:rPr>
          <w:sz w:val="32"/>
          <w:b/>
          <w:color w:val="000000"/>
        </w:rPr>
        <w:t>为实现合同目的，与上述相关的工作也在服务范围内。</w:t>
      </w:r>
    </w:p>
    <w:p>
      <w:pPr>
        <w:pStyle w:val="null3"/>
        <w:ind w:firstLine="640"/>
        <w:jc w:val="both"/>
      </w:pPr>
      <w:r>
        <w:rPr>
          <w:sz w:val="32"/>
          <w:color w:val="000000"/>
        </w:rPr>
        <w:t>（二）乙方工作进度：</w:t>
      </w:r>
    </w:p>
    <w:p>
      <w:pPr>
        <w:pStyle w:val="null3"/>
        <w:ind w:firstLine="640"/>
        <w:jc w:val="both"/>
      </w:pPr>
      <w:r>
        <w:rPr>
          <w:sz w:val="32"/>
          <w:color w:val="000000"/>
        </w:rPr>
        <w:t>1.</w:t>
      </w:r>
      <w:r>
        <w:rPr>
          <w:sz w:val="32"/>
          <w:color w:val="000000"/>
        </w:rPr>
        <w:t>采样时间为</w:t>
      </w:r>
      <w:r>
        <w:rPr>
          <w:sz w:val="32"/>
          <w:color w:val="000000"/>
        </w:rPr>
        <w:t>202</w:t>
      </w:r>
      <w:r>
        <w:rPr>
          <w:sz w:val="32"/>
          <w:color w:val="000000"/>
        </w:rPr>
        <w:t>5</w:t>
      </w:r>
      <w:r>
        <w:rPr>
          <w:sz w:val="32"/>
          <w:color w:val="000000"/>
        </w:rPr>
        <w:t>年</w:t>
      </w:r>
      <w:r>
        <w:rPr>
          <w:sz w:val="32"/>
          <w:color w:val="000000"/>
        </w:rPr>
        <w:t>4</w:t>
      </w:r>
      <w:r>
        <w:rPr>
          <w:sz w:val="32"/>
          <w:color w:val="000000"/>
        </w:rPr>
        <w:t>月至</w:t>
      </w:r>
      <w:r>
        <w:rPr>
          <w:sz w:val="32"/>
          <w:color w:val="000000"/>
        </w:rPr>
        <w:t>9</w:t>
      </w:r>
      <w:r>
        <w:rPr>
          <w:sz w:val="32"/>
          <w:color w:val="000000"/>
        </w:rPr>
        <w:t>月；</w:t>
      </w:r>
    </w:p>
    <w:p>
      <w:pPr>
        <w:pStyle w:val="null3"/>
        <w:ind w:firstLine="643"/>
      </w:pPr>
      <w:r>
        <w:rPr>
          <w:sz w:val="32"/>
          <w:b/>
          <w:color w:val="000000"/>
        </w:rPr>
        <w:t>2.</w:t>
      </w:r>
      <w:r>
        <w:rPr>
          <w:sz w:val="32"/>
          <w:b/>
          <w:color w:val="000000"/>
        </w:rPr>
        <w:t>应分别于</w:t>
      </w:r>
      <w:r>
        <w:rPr>
          <w:sz w:val="32"/>
          <w:b/>
          <w:color w:val="000000"/>
        </w:rPr>
        <w:t>202</w:t>
      </w:r>
      <w:r>
        <w:rPr>
          <w:sz w:val="32"/>
          <w:b/>
          <w:color w:val="000000"/>
        </w:rPr>
        <w:t>5</w:t>
      </w:r>
      <w:r>
        <w:rPr>
          <w:sz w:val="32"/>
          <w:b/>
          <w:color w:val="000000"/>
        </w:rPr>
        <w:t>年</w:t>
      </w:r>
      <w:r>
        <w:rPr>
          <w:sz w:val="32"/>
          <w:b/>
          <w:color w:val="000000"/>
        </w:rPr>
        <w:t>6</w:t>
      </w:r>
      <w:r>
        <w:rPr>
          <w:sz w:val="32"/>
          <w:b/>
          <w:color w:val="000000"/>
        </w:rPr>
        <w:t>月</w:t>
      </w:r>
      <w:r>
        <w:rPr>
          <w:sz w:val="32"/>
          <w:b/>
          <w:color w:val="000000"/>
        </w:rPr>
        <w:t>30</w:t>
      </w:r>
      <w:r>
        <w:rPr>
          <w:sz w:val="32"/>
          <w:b/>
          <w:color w:val="000000"/>
        </w:rPr>
        <w:t>日、</w:t>
      </w:r>
      <w:r>
        <w:rPr>
          <w:sz w:val="32"/>
          <w:b/>
          <w:color w:val="000000"/>
        </w:rPr>
        <w:t>202</w:t>
      </w:r>
      <w:r>
        <w:rPr>
          <w:sz w:val="32"/>
          <w:b/>
          <w:color w:val="000000"/>
        </w:rPr>
        <w:t>5</w:t>
      </w:r>
      <w:r>
        <w:rPr>
          <w:sz w:val="32"/>
          <w:b/>
          <w:color w:val="000000"/>
        </w:rPr>
        <w:t>年</w:t>
      </w:r>
      <w:r>
        <w:rPr>
          <w:sz w:val="32"/>
          <w:b/>
          <w:color w:val="000000"/>
        </w:rPr>
        <w:t>9</w:t>
      </w:r>
      <w:r>
        <w:rPr>
          <w:sz w:val="32"/>
          <w:b/>
          <w:color w:val="000000"/>
        </w:rPr>
        <w:t>月</w:t>
      </w:r>
      <w:r>
        <w:rPr>
          <w:sz w:val="32"/>
          <w:b/>
          <w:color w:val="000000"/>
        </w:rPr>
        <w:t>15</w:t>
      </w:r>
      <w:r>
        <w:rPr>
          <w:sz w:val="32"/>
          <w:b/>
          <w:color w:val="000000"/>
        </w:rPr>
        <w:t>日前报送监测结果；</w:t>
      </w:r>
    </w:p>
    <w:p>
      <w:pPr>
        <w:pStyle w:val="null3"/>
        <w:ind w:firstLine="640"/>
      </w:pPr>
      <w:r>
        <w:rPr>
          <w:sz w:val="32"/>
          <w:b/>
          <w:color w:val="000000"/>
        </w:rPr>
        <w:t>3.</w:t>
      </w:r>
      <w:r>
        <w:rPr>
          <w:sz w:val="32"/>
          <w:b/>
          <w:color w:val="000000"/>
        </w:rPr>
        <w:t>于</w:t>
      </w:r>
      <w:r>
        <w:rPr>
          <w:sz w:val="32"/>
          <w:b/>
          <w:color w:val="000000"/>
        </w:rPr>
        <w:t>202</w:t>
      </w:r>
      <w:r>
        <w:rPr>
          <w:sz w:val="32"/>
          <w:b/>
          <w:color w:val="000000"/>
        </w:rPr>
        <w:t>5</w:t>
      </w:r>
      <w:r>
        <w:rPr>
          <w:sz w:val="32"/>
          <w:b/>
          <w:color w:val="000000"/>
        </w:rPr>
        <w:t>年</w:t>
      </w:r>
      <w:r>
        <w:rPr>
          <w:sz w:val="32"/>
          <w:b/>
          <w:color w:val="000000"/>
        </w:rPr>
        <w:t>7</w:t>
      </w:r>
      <w:r>
        <w:rPr>
          <w:sz w:val="32"/>
          <w:b/>
          <w:color w:val="000000"/>
        </w:rPr>
        <w:t>月</w:t>
      </w:r>
      <w:r>
        <w:rPr>
          <w:sz w:val="32"/>
          <w:b/>
          <w:color w:val="000000"/>
        </w:rPr>
        <w:t>15</w:t>
      </w:r>
      <w:r>
        <w:rPr>
          <w:sz w:val="32"/>
          <w:b/>
          <w:color w:val="000000"/>
        </w:rPr>
        <w:t>日前上报阶段性报告、</w:t>
      </w:r>
      <w:r>
        <w:rPr>
          <w:sz w:val="32"/>
          <w:b/>
          <w:color w:val="000000"/>
        </w:rPr>
        <w:t>202</w:t>
      </w:r>
      <w:r>
        <w:rPr>
          <w:sz w:val="32"/>
          <w:b/>
          <w:color w:val="000000"/>
        </w:rPr>
        <w:t>5</w:t>
      </w:r>
      <w:r>
        <w:rPr>
          <w:sz w:val="32"/>
          <w:b/>
          <w:color w:val="000000"/>
        </w:rPr>
        <w:t>年</w:t>
      </w:r>
      <w:r>
        <w:rPr>
          <w:sz w:val="32"/>
          <w:b/>
          <w:color w:val="000000"/>
        </w:rPr>
        <w:t>10</w:t>
      </w:r>
      <w:r>
        <w:rPr>
          <w:sz w:val="32"/>
          <w:b/>
          <w:color w:val="000000"/>
        </w:rPr>
        <w:t>月</w:t>
      </w:r>
      <w:r>
        <w:rPr>
          <w:sz w:val="32"/>
          <w:b/>
          <w:color w:val="000000"/>
        </w:rPr>
        <w:t>31</w:t>
      </w:r>
      <w:r>
        <w:rPr>
          <w:sz w:val="32"/>
          <w:b/>
          <w:color w:val="000000"/>
        </w:rPr>
        <w:t>日前撰写并提交项目总结报告和相关资料；</w:t>
      </w:r>
    </w:p>
    <w:p>
      <w:pPr>
        <w:pStyle w:val="null3"/>
        <w:ind w:firstLine="643"/>
      </w:pPr>
      <w:r>
        <w:rPr>
          <w:sz w:val="32"/>
          <w:b/>
          <w:color w:val="000000"/>
        </w:rPr>
        <w:t>4.202</w:t>
      </w:r>
      <w:r>
        <w:rPr>
          <w:sz w:val="32"/>
          <w:b/>
          <w:color w:val="000000"/>
        </w:rPr>
        <w:t>5</w:t>
      </w:r>
      <w:r>
        <w:rPr>
          <w:sz w:val="32"/>
          <w:b/>
          <w:color w:val="000000"/>
        </w:rPr>
        <w:t>年</w:t>
      </w:r>
      <w:r>
        <w:rPr>
          <w:sz w:val="32"/>
          <w:b/>
          <w:color w:val="000000"/>
        </w:rPr>
        <w:t>12</w:t>
      </w:r>
      <w:r>
        <w:rPr>
          <w:sz w:val="32"/>
          <w:b/>
          <w:color w:val="000000"/>
        </w:rPr>
        <w:t>月</w:t>
      </w:r>
      <w:r>
        <w:rPr>
          <w:sz w:val="32"/>
          <w:b/>
          <w:color w:val="000000"/>
        </w:rPr>
        <w:t>31</w:t>
      </w:r>
      <w:r>
        <w:rPr>
          <w:sz w:val="32"/>
          <w:b/>
          <w:color w:val="000000"/>
        </w:rPr>
        <w:t>日前应全部完成所有服务并通过甲方验收合格。</w:t>
      </w:r>
    </w:p>
    <w:p>
      <w:pPr>
        <w:pStyle w:val="null3"/>
        <w:ind w:firstLine="640"/>
        <w:jc w:val="both"/>
      </w:pPr>
      <w:r>
        <w:rPr>
          <w:sz w:val="32"/>
          <w:color w:val="000000"/>
        </w:rPr>
        <w:t>三、甲方乙方的权利和义务</w:t>
      </w:r>
    </w:p>
    <w:p>
      <w:pPr>
        <w:pStyle w:val="null3"/>
        <w:ind w:firstLine="640"/>
        <w:jc w:val="both"/>
      </w:pPr>
      <w:r>
        <w:rPr>
          <w:sz w:val="32"/>
          <w:color w:val="000000"/>
        </w:rPr>
        <w:t>（一）甲方的权利和义务</w:t>
      </w:r>
    </w:p>
    <w:p>
      <w:pPr>
        <w:pStyle w:val="null3"/>
        <w:ind w:firstLine="640"/>
        <w:jc w:val="both"/>
      </w:pPr>
      <w:r>
        <w:rPr>
          <w:sz w:val="32"/>
          <w:color w:val="000000"/>
        </w:rPr>
        <w:t>1.</w:t>
      </w:r>
      <w:r>
        <w:rPr>
          <w:sz w:val="32"/>
          <w:color w:val="000000"/>
        </w:rPr>
        <w:t>甲方对乙方的进度安排，可根据本项目实际情况进行调整，乙方应予以服从。乙方也可根据实际情况和自身经验进行调整，但调整内容须得到甲方的认可方能执行。</w:t>
      </w:r>
    </w:p>
    <w:p>
      <w:pPr>
        <w:pStyle w:val="null3"/>
        <w:ind w:firstLine="640"/>
        <w:jc w:val="both"/>
      </w:pPr>
      <w:r>
        <w:rPr>
          <w:sz w:val="32"/>
          <w:color w:val="000000"/>
        </w:rPr>
        <w:t>2.</w:t>
      </w:r>
      <w:r>
        <w:rPr>
          <w:sz w:val="32"/>
          <w:color w:val="000000"/>
        </w:rPr>
        <w:t>甲方有权要求乙方按照本合同约定的期限、质量标准完成技术服务项目，并享有乙方交付成果的全部权利。</w:t>
      </w:r>
    </w:p>
    <w:p>
      <w:pPr>
        <w:pStyle w:val="null3"/>
        <w:ind w:firstLine="640"/>
        <w:jc w:val="both"/>
      </w:pPr>
      <w:r>
        <w:rPr>
          <w:sz w:val="32"/>
          <w:color w:val="000000"/>
        </w:rPr>
        <w:t>3.</w:t>
      </w:r>
      <w:r>
        <w:rPr>
          <w:sz w:val="32"/>
          <w:color w:val="000000"/>
        </w:rPr>
        <w:t>甲方在监督过程中发现问题的或乙方将服务项目委托给第三方的，甲方有权取消乙方成交资格或终止委托合同。</w:t>
      </w:r>
    </w:p>
    <w:p>
      <w:pPr>
        <w:pStyle w:val="null3"/>
        <w:ind w:firstLine="640"/>
        <w:jc w:val="both"/>
      </w:pPr>
      <w:r>
        <w:rPr>
          <w:sz w:val="32"/>
          <w:color w:val="000000"/>
        </w:rPr>
        <w:t>4.</w:t>
      </w:r>
      <w:r>
        <w:rPr>
          <w:sz w:val="32"/>
          <w:color w:val="000000"/>
        </w:rPr>
        <w:t>在乙方按合同约定履行其全部义务的前提下，甲方应按合同付款方式付清乙方款项。</w:t>
      </w:r>
    </w:p>
    <w:p>
      <w:pPr>
        <w:pStyle w:val="null3"/>
        <w:ind w:firstLine="640"/>
        <w:jc w:val="both"/>
      </w:pPr>
      <w:r>
        <w:rPr>
          <w:sz w:val="32"/>
          <w:color w:val="000000"/>
        </w:rPr>
        <w:t>（二）乙方的权利和义务</w:t>
      </w:r>
    </w:p>
    <w:p>
      <w:pPr>
        <w:pStyle w:val="null3"/>
        <w:ind w:firstLine="640"/>
        <w:jc w:val="both"/>
      </w:pPr>
      <w:r>
        <w:rPr>
          <w:sz w:val="32"/>
          <w:color w:val="000000"/>
        </w:rPr>
        <w:t>1.</w:t>
      </w:r>
      <w:r>
        <w:rPr>
          <w:sz w:val="32"/>
          <w:color w:val="000000"/>
        </w:rPr>
        <w:t>乙方应依据有关法律法规及甲方的要求开展工作。</w:t>
      </w:r>
    </w:p>
    <w:p>
      <w:pPr>
        <w:pStyle w:val="null3"/>
        <w:ind w:firstLine="640"/>
        <w:jc w:val="both"/>
      </w:pPr>
      <w:r>
        <w:rPr>
          <w:sz w:val="32"/>
          <w:color w:val="000000"/>
        </w:rPr>
        <w:t>2.</w:t>
      </w:r>
      <w:r>
        <w:rPr>
          <w:sz w:val="32"/>
          <w:color w:val="000000"/>
        </w:rPr>
        <w:t>乙方应根据甲方的计划安排，按时完成本项目所有任务。</w:t>
      </w:r>
    </w:p>
    <w:p>
      <w:pPr>
        <w:pStyle w:val="null3"/>
        <w:ind w:firstLine="640"/>
        <w:jc w:val="both"/>
      </w:pPr>
      <w:r>
        <w:rPr>
          <w:sz w:val="32"/>
          <w:color w:val="000000"/>
        </w:rPr>
        <w:t>3.</w:t>
      </w:r>
      <w:r>
        <w:rPr>
          <w:sz w:val="32"/>
          <w:color w:val="000000"/>
        </w:rPr>
        <w:t>乙方应遵守相关规定，接受甲方对实施情况进行全程跟踪和监督。</w:t>
      </w:r>
    </w:p>
    <w:p>
      <w:pPr>
        <w:pStyle w:val="null3"/>
        <w:ind w:firstLine="640"/>
        <w:jc w:val="both"/>
      </w:pPr>
      <w:r>
        <w:rPr>
          <w:sz w:val="32"/>
          <w:color w:val="000000"/>
        </w:rPr>
        <w:t>4.</w:t>
      </w:r>
      <w:r>
        <w:rPr>
          <w:sz w:val="32"/>
          <w:color w:val="000000"/>
        </w:rPr>
        <w:t>乙方须配合接受财政资金监督检查。</w:t>
      </w:r>
    </w:p>
    <w:p>
      <w:pPr>
        <w:pStyle w:val="null3"/>
        <w:ind w:firstLine="640"/>
        <w:jc w:val="both"/>
      </w:pPr>
      <w:r>
        <w:rPr>
          <w:sz w:val="32"/>
          <w:color w:val="000000"/>
        </w:rPr>
        <w:t>5.</w:t>
      </w:r>
      <w:r>
        <w:rPr>
          <w:sz w:val="32"/>
          <w:color w:val="000000"/>
        </w:rPr>
        <w:t>乙方有权获得本合同约定的项目支付费用。</w:t>
      </w:r>
    </w:p>
    <w:p>
      <w:pPr>
        <w:pStyle w:val="null3"/>
        <w:ind w:firstLine="640"/>
        <w:jc w:val="both"/>
      </w:pPr>
      <w:r>
        <w:rPr>
          <w:sz w:val="32"/>
          <w:color w:val="000000"/>
        </w:rPr>
        <w:t>6.</w:t>
      </w:r>
      <w:r>
        <w:rPr>
          <w:sz w:val="32"/>
          <w:color w:val="000000"/>
        </w:rPr>
        <w:t>乙方服务过程中的安全责任，发生安全事故，造成乙方工作人员或者包括甲方在内的任何第三人人身或财产损害的，均由乙方承担责任并赔偿损失。</w:t>
      </w:r>
    </w:p>
    <w:p>
      <w:pPr>
        <w:pStyle w:val="null3"/>
        <w:ind w:firstLine="640"/>
      </w:pPr>
      <w:r>
        <w:rPr>
          <w:sz w:val="32"/>
          <w:b/>
          <w:color w:val="000000"/>
        </w:rPr>
        <w:t>7.</w:t>
      </w:r>
      <w:r>
        <w:rPr>
          <w:sz w:val="32"/>
          <w:b/>
          <w:color w:val="000000"/>
        </w:rPr>
        <w:t>乙方完成合同约定的服务事项后，应及时书面通知甲方予以验收。如甲方验收合格，则乙方将甲方交付的全部资料返还甲方，并向甲方交付项目成品，并对所提交的项目成品的质量负责。如未经甲方验收合格的，乙方应负责整改至甲方验收合格为止，造成乙方逾期的，乙方按本合同承担逾期违约责任。</w:t>
      </w:r>
    </w:p>
    <w:p>
      <w:pPr>
        <w:pStyle w:val="null3"/>
        <w:ind w:firstLine="640"/>
      </w:pPr>
      <w:r>
        <w:rPr>
          <w:sz w:val="32"/>
          <w:b/>
          <w:color w:val="000000"/>
        </w:rPr>
        <w:t>8.</w:t>
      </w:r>
      <w:r>
        <w:rPr>
          <w:sz w:val="32"/>
          <w:b/>
          <w:color w:val="000000"/>
        </w:rPr>
        <w:t>乙方应保证服务过程中的正面导向性，维护、管理甲方的正面积极形象，如发现任何有损甲方形象的情况，乙方应立即通知甲方。因乙方原因造成甲方利益受损或直接、间接经济损失的，所有损失由乙方承担（包括但不限于赔偿、罚款、诉讼费、律师费、协调费用等）。</w:t>
      </w:r>
    </w:p>
    <w:p>
      <w:pPr>
        <w:pStyle w:val="null3"/>
        <w:ind w:firstLine="640"/>
      </w:pPr>
      <w:r>
        <w:rPr>
          <w:sz w:val="32"/>
          <w:b/>
          <w:color w:val="000000"/>
        </w:rPr>
        <w:t>9.</w:t>
      </w:r>
      <w:r>
        <w:rPr>
          <w:sz w:val="32"/>
          <w:b/>
          <w:color w:val="000000"/>
        </w:rPr>
        <w:t>乙方应信守职业道德规范和国家有关法律法规，对在开展本合同服务工作中知悉甲方的有关情况和资料等须承担保密义务。不得将任何未实施的有关甲方的工作方案以及未发布、发表的任何创意向第三方泄露。对因乙方任何泄密而使甲方蒙受的损失，乙方须承担一切责任。</w:t>
      </w:r>
    </w:p>
    <w:p>
      <w:pPr>
        <w:pStyle w:val="null3"/>
        <w:ind w:firstLine="640"/>
        <w:jc w:val="both"/>
      </w:pPr>
      <w:r>
        <w:rPr>
          <w:sz w:val="32"/>
          <w:color w:val="000000"/>
        </w:rPr>
        <w:t>四、服务期间（项目完成期限）</w:t>
      </w:r>
    </w:p>
    <w:p>
      <w:pPr>
        <w:pStyle w:val="null3"/>
        <w:jc w:val="both"/>
      </w:pPr>
      <w:r>
        <w:rPr>
          <w:sz w:val="32"/>
          <w:color w:val="000000"/>
        </w:rPr>
        <w:t>　　委托服务期间自合同签订之日起至</w:t>
      </w:r>
      <w:r>
        <w:rPr>
          <w:sz w:val="32"/>
          <w:color w:val="000000"/>
        </w:rPr>
        <w:t>2025</w:t>
      </w:r>
      <w:r>
        <w:rPr>
          <w:sz w:val="32"/>
          <w:color w:val="000000"/>
        </w:rPr>
        <w:t>年</w:t>
      </w:r>
      <w:r>
        <w:rPr>
          <w:sz w:val="32"/>
          <w:color w:val="000000"/>
        </w:rPr>
        <w:t>12</w:t>
      </w:r>
      <w:r>
        <w:rPr>
          <w:sz w:val="32"/>
          <w:color w:val="000000"/>
        </w:rPr>
        <w:t>月</w:t>
      </w:r>
      <w:r>
        <w:rPr>
          <w:sz w:val="32"/>
          <w:color w:val="000000"/>
        </w:rPr>
        <w:t>31</w:t>
      </w:r>
      <w:r>
        <w:rPr>
          <w:sz w:val="32"/>
          <w:color w:val="000000"/>
        </w:rPr>
        <w:t>日止。</w:t>
      </w:r>
    </w:p>
    <w:p>
      <w:pPr>
        <w:pStyle w:val="null3"/>
        <w:ind w:firstLine="640"/>
        <w:jc w:val="both"/>
      </w:pPr>
      <w:r>
        <w:rPr>
          <w:sz w:val="32"/>
          <w:color w:val="000000"/>
        </w:rPr>
        <w:t>五、付款方式</w:t>
      </w:r>
    </w:p>
    <w:p>
      <w:pPr>
        <w:pStyle w:val="null3"/>
        <w:ind w:left="300" w:firstLine="321"/>
      </w:pPr>
      <w:r>
        <w:rPr>
          <w:sz w:val="32"/>
          <w:b/>
          <w:color w:val="000000"/>
        </w:rPr>
        <w:t>甲方应按以下方式支付服务费用：</w:t>
      </w:r>
    </w:p>
    <w:p>
      <w:pPr>
        <w:pStyle w:val="null3"/>
        <w:ind w:firstLine="600"/>
      </w:pPr>
      <w:r>
        <w:rPr>
          <w:sz w:val="30"/>
          <w:b/>
          <w:color w:val="000000"/>
        </w:rPr>
        <w:t>（一）合同签订之日起</w:t>
      </w:r>
      <w:r>
        <w:rPr>
          <w:sz w:val="30"/>
          <w:b/>
          <w:color w:val="000000"/>
          <w:u w:val="single"/>
        </w:rPr>
        <w:t>10</w:t>
      </w:r>
      <w:r>
        <w:rPr>
          <w:sz w:val="30"/>
          <w:b/>
          <w:color w:val="000000"/>
        </w:rPr>
        <w:t>个工作日内</w:t>
      </w:r>
      <w:r>
        <w:rPr>
          <w:sz w:val="32"/>
          <w:b/>
          <w:color w:val="000000"/>
        </w:rPr>
        <w:t>乙方应向甲方提供合法有效完整的完税发票及凭证资料，且收款方、出具发票方、合同乙方均必须与成交供应商名称一致，甲方向乙方支付</w:t>
      </w:r>
      <w:r>
        <w:rPr>
          <w:sz w:val="32"/>
          <w:b/>
          <w:color w:val="000000"/>
          <w:u w:val="single"/>
        </w:rPr>
        <w:t>75%</w:t>
      </w:r>
      <w:r>
        <w:rPr>
          <w:sz w:val="32"/>
          <w:b/>
          <w:color w:val="000000"/>
        </w:rPr>
        <w:t>费用人民币</w:t>
      </w:r>
      <w:r>
        <w:rPr>
          <w:sz w:val="32"/>
          <w:b/>
          <w:color w:val="000000"/>
          <w:u w:val="single"/>
        </w:rPr>
        <w:t>万（即￥元）</w:t>
      </w:r>
      <w:r>
        <w:rPr>
          <w:sz w:val="32"/>
          <w:b/>
          <w:color w:val="000000"/>
        </w:rPr>
        <w:t>作为首付款。</w:t>
      </w:r>
    </w:p>
    <w:p>
      <w:pPr>
        <w:pStyle w:val="null3"/>
        <w:ind w:firstLine="640"/>
        <w:jc w:val="left"/>
      </w:pPr>
      <w:r>
        <w:rPr>
          <w:sz w:val="32"/>
          <w:color w:val="000000"/>
        </w:rPr>
        <w:t>（二）委托事项通过验收后</w:t>
      </w:r>
      <w:r>
        <w:rPr>
          <w:sz w:val="32"/>
          <w:color w:val="000000"/>
          <w:u w:val="single"/>
        </w:rPr>
        <w:t>10</w:t>
      </w:r>
      <w:r>
        <w:rPr>
          <w:sz w:val="32"/>
          <w:color w:val="000000"/>
        </w:rPr>
        <w:t>个工作日内，甲方向乙方支付服务其余</w:t>
      </w:r>
      <w:r>
        <w:rPr>
          <w:sz w:val="32"/>
          <w:color w:val="000000"/>
          <w:u w:val="single"/>
        </w:rPr>
        <w:t>25%</w:t>
      </w:r>
      <w:r>
        <w:rPr>
          <w:sz w:val="32"/>
          <w:color w:val="000000"/>
        </w:rPr>
        <w:t>费用人民币</w:t>
      </w:r>
      <w:r>
        <w:rPr>
          <w:sz w:val="32"/>
          <w:color w:val="000000"/>
          <w:u w:val="single"/>
        </w:rPr>
        <w:t>万（即￥元）</w:t>
      </w:r>
      <w:r>
        <w:rPr>
          <w:sz w:val="32"/>
          <w:color w:val="000000"/>
        </w:rPr>
        <w:t>。</w:t>
      </w:r>
    </w:p>
    <w:p>
      <w:pPr>
        <w:pStyle w:val="null3"/>
        <w:ind w:firstLine="640"/>
        <w:jc w:val="both"/>
      </w:pPr>
      <w:r>
        <w:rPr>
          <w:sz w:val="32"/>
          <w:color w:val="000000"/>
        </w:rPr>
        <w:t>六、知识产权归属</w:t>
      </w:r>
    </w:p>
    <w:p>
      <w:pPr>
        <w:pStyle w:val="null3"/>
        <w:ind w:firstLine="640"/>
        <w:jc w:val="both"/>
      </w:pPr>
      <w:r>
        <w:rPr>
          <w:sz w:val="32"/>
          <w:color w:val="000000"/>
        </w:rPr>
        <w:t>本合同项下所有的成果的相关知识产权属于甲方，甲方是排他的和唯一的知识产权人，除非用作本合同约定的用途，乙方不得用于其他任何用途，也不得将其赋予其他任何第三方。乙方有义务维护甲方的相关知识产权，该义务不因本合同的终止而消灭。</w:t>
      </w:r>
    </w:p>
    <w:p>
      <w:pPr>
        <w:pStyle w:val="null3"/>
        <w:ind w:firstLine="640"/>
        <w:jc w:val="both"/>
      </w:pPr>
      <w:r>
        <w:rPr>
          <w:sz w:val="32"/>
          <w:color w:val="000000"/>
        </w:rPr>
        <w:t>乙方承诺其提供的本项目的投标技术、服务或其任何一部分均没有侵害任何第三人包括但不限于知识产权在内的合法权益，因乙方侵害第三人的合法权益而导致甲方、第三人的损害由乙方承担赔偿责任。若甲方为此支付了费用，则乙方须在甲方提出主张后十个工作日内返还给甲方。</w:t>
      </w:r>
    </w:p>
    <w:p>
      <w:pPr>
        <w:pStyle w:val="null3"/>
        <w:ind w:firstLine="640"/>
        <w:jc w:val="both"/>
      </w:pPr>
      <w:r>
        <w:rPr>
          <w:sz w:val="32"/>
          <w:color w:val="000000"/>
        </w:rPr>
        <w:t>七、保密</w:t>
      </w:r>
    </w:p>
    <w:p>
      <w:pPr>
        <w:pStyle w:val="null3"/>
        <w:ind w:firstLine="640"/>
        <w:jc w:val="both"/>
      </w:pPr>
      <w:r>
        <w:rPr>
          <w:sz w:val="32"/>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640"/>
        <w:jc w:val="both"/>
      </w:pPr>
      <w:r>
        <w:rPr>
          <w:sz w:val="32"/>
          <w:color w:val="000000"/>
        </w:rPr>
        <w:t>（一）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640"/>
        <w:jc w:val="both"/>
      </w:pPr>
      <w:r>
        <w:rPr>
          <w:sz w:val="32"/>
          <w:color w:val="000000"/>
        </w:rPr>
        <w:t>（二）除了合同本身之外，上款所列举的任何物件均是甲方的财产。乙方应当在完成合同后应将这些物件及全部复制件还给甲方，甲方同意由乙方持有的除外。</w:t>
      </w:r>
    </w:p>
    <w:p>
      <w:pPr>
        <w:pStyle w:val="null3"/>
        <w:ind w:firstLine="640"/>
        <w:jc w:val="both"/>
      </w:pPr>
      <w:r>
        <w:rPr>
          <w:sz w:val="32"/>
          <w:color w:val="000000"/>
        </w:rPr>
        <w:t>八、违约责任与赔偿损失</w:t>
      </w:r>
    </w:p>
    <w:p>
      <w:pPr>
        <w:pStyle w:val="null3"/>
        <w:jc w:val="both"/>
      </w:pPr>
      <w:r>
        <w:rPr>
          <w:sz w:val="32"/>
          <w:color w:val="000000"/>
        </w:rPr>
        <w:t>　　（一）乙方提供的服务不符合本合同规定的，甲方有权拒收，乙方应及时予以整改，并且乙方须向甲方方支付本合同总价</w:t>
      </w:r>
      <w:r>
        <w:rPr>
          <w:sz w:val="32"/>
          <w:color w:val="000000"/>
        </w:rPr>
        <w:t>5%</w:t>
      </w:r>
      <w:r>
        <w:rPr>
          <w:sz w:val="32"/>
          <w:color w:val="000000"/>
        </w:rPr>
        <w:t>的违约金。乙方怠于整改或整改后仍不符合合同要求的，甲方有权终止合同，要求乙方退还甲方已经支付的全部款项，并要求其支付本合同总价</w:t>
      </w:r>
      <w:r>
        <w:rPr>
          <w:sz w:val="32"/>
          <w:color w:val="000000"/>
        </w:rPr>
        <w:t>20%</w:t>
      </w:r>
      <w:r>
        <w:rPr>
          <w:sz w:val="32"/>
          <w:color w:val="000000"/>
        </w:rPr>
        <w:t>的违约金，由此造成的甲方经济损失由乙方承担。</w:t>
      </w:r>
    </w:p>
    <w:p>
      <w:pPr>
        <w:pStyle w:val="null3"/>
        <w:jc w:val="both"/>
      </w:pPr>
      <w:r>
        <w:rPr>
          <w:sz w:val="32"/>
          <w:color w:val="000000"/>
        </w:rPr>
        <w:t>　　（二）乙方清楚明白，按时完成服务对甲方很重要，逾期会造成甲方重大损失或影响，乙方未能按本合同规定的时间提供服务，从逾期之日起每日按本合同总价</w:t>
      </w:r>
      <w:r>
        <w:rPr>
          <w:sz w:val="32"/>
          <w:color w:val="000000"/>
        </w:rPr>
        <w:t>1%</w:t>
      </w:r>
      <w:r>
        <w:rPr>
          <w:sz w:val="32"/>
          <w:color w:val="000000"/>
        </w:rPr>
        <w:t>的数额向甲方支付违约金；逾期超过十五日的，甲方有权终止合同，要求乙方退还甲方已经支付的全部款项，并要求其支付本合同总价</w:t>
      </w:r>
      <w:r>
        <w:rPr>
          <w:sz w:val="32"/>
          <w:color w:val="000000"/>
        </w:rPr>
        <w:t>20%</w:t>
      </w:r>
      <w:r>
        <w:rPr>
          <w:sz w:val="32"/>
          <w:color w:val="000000"/>
        </w:rPr>
        <w:t>的违约金，由此造成的甲方经济损失由乙方承担。</w:t>
      </w:r>
    </w:p>
    <w:p>
      <w:pPr>
        <w:pStyle w:val="null3"/>
        <w:jc w:val="both"/>
      </w:pPr>
      <w:r>
        <w:rPr>
          <w:sz w:val="32"/>
          <w:color w:val="000000"/>
        </w:rPr>
        <w:t>　　（三）甲方无正当理由拒收接受服务或到期拒付服务款项的，甲方向乙方偿付本合同总的</w:t>
      </w:r>
      <w:r>
        <w:rPr>
          <w:sz w:val="32"/>
          <w:color w:val="000000"/>
        </w:rPr>
        <w:t>5%</w:t>
      </w:r>
      <w:r>
        <w:rPr>
          <w:sz w:val="32"/>
          <w:color w:val="000000"/>
        </w:rPr>
        <w:t>的违约金。甲方逾期付款，则每日按应付未付金额的万分之四向乙方偿付违约金。</w:t>
      </w:r>
      <w:r>
        <w:rPr>
          <w:sz w:val="21"/>
        </w:rPr>
        <w:t xml:space="preserve">       </w:t>
      </w:r>
    </w:p>
    <w:p>
      <w:pPr>
        <w:pStyle w:val="null3"/>
        <w:ind w:firstLine="640"/>
        <w:jc w:val="both"/>
      </w:pPr>
      <w:r>
        <w:rPr>
          <w:sz w:val="32"/>
          <w:color w:val="000000"/>
        </w:rPr>
        <w:t>（四）乙方在服务过程中造成甲方或第三人损失的（含财产和人身损害），由乙方承担全部责任，与甲方无关，若甲方为此支付了费用，则乙方须在甲方提出主张后十个工作日内返还给甲方。</w:t>
      </w:r>
    </w:p>
    <w:p>
      <w:pPr>
        <w:pStyle w:val="null3"/>
        <w:ind w:firstLine="640"/>
      </w:pPr>
      <w:r>
        <w:rPr>
          <w:sz w:val="32"/>
          <w:b/>
          <w:color w:val="000000"/>
        </w:rPr>
        <w:t>（五）因乙方违反知识产权及保密条款，甲方有权单方解除合同，并要求</w:t>
      </w:r>
      <w:r>
        <w:rPr>
          <w:sz w:val="32"/>
          <w:b/>
          <w:color w:val="000000"/>
        </w:rPr>
        <w:t>乙方退还甲方已经支付的全部款项，承担赔偿责任。</w:t>
      </w:r>
    </w:p>
    <w:p>
      <w:pPr>
        <w:pStyle w:val="null3"/>
        <w:ind w:firstLine="640"/>
        <w:jc w:val="both"/>
      </w:pPr>
      <w:r>
        <w:rPr>
          <w:sz w:val="32"/>
          <w:color w:val="000000"/>
        </w:rPr>
        <w:t>（六）乙方同意应向甲方支付的前述违约金由甲方直接从应付款项中扣除，不足部分由甲方向乙方追偿。</w:t>
      </w:r>
    </w:p>
    <w:p>
      <w:pPr>
        <w:pStyle w:val="null3"/>
        <w:ind w:firstLine="640"/>
        <w:jc w:val="both"/>
      </w:pPr>
      <w:r>
        <w:rPr>
          <w:sz w:val="32"/>
          <w:color w:val="000000"/>
        </w:rPr>
        <w:t>（七）若甲方因解除合同要求乙方承担责任或因乙方违约而要求乙方赔偿损失的过程中产生的其他损失包括但不限于律师费、公证费、调查费、差旅费、诉讼费、仲裁费等均应由乙方承担。</w:t>
      </w:r>
    </w:p>
    <w:p>
      <w:pPr>
        <w:pStyle w:val="null3"/>
        <w:ind w:firstLine="640"/>
        <w:jc w:val="both"/>
      </w:pPr>
      <w:r>
        <w:rPr>
          <w:sz w:val="32"/>
          <w:color w:val="000000"/>
        </w:rPr>
        <w:t>（八）其它违约责任按《中华人民共和国民法典》处理。</w:t>
      </w:r>
    </w:p>
    <w:p>
      <w:pPr>
        <w:pStyle w:val="null3"/>
        <w:ind w:firstLine="640"/>
        <w:jc w:val="both"/>
      </w:pPr>
      <w:r>
        <w:rPr>
          <w:sz w:val="32"/>
          <w:color w:val="000000"/>
        </w:rPr>
        <w:t>九、合同终止</w:t>
      </w:r>
    </w:p>
    <w:p>
      <w:pPr>
        <w:pStyle w:val="null3"/>
        <w:ind w:firstLine="640"/>
        <w:jc w:val="both"/>
      </w:pPr>
      <w:r>
        <w:rPr>
          <w:sz w:val="32"/>
          <w:color w:val="000000"/>
        </w:rPr>
        <w:t>（一）本合同服务期限届满且甲乙双方履行完毕合同约定的所有义务时，本合同自动终止。</w:t>
      </w:r>
    </w:p>
    <w:p>
      <w:pPr>
        <w:pStyle w:val="null3"/>
        <w:ind w:firstLine="640"/>
        <w:jc w:val="both"/>
      </w:pPr>
      <w:r>
        <w:rPr>
          <w:sz w:val="32"/>
          <w:color w:val="000000"/>
        </w:rPr>
        <w:t>本合同服务期限届满以前，若甲方认为项目已无需更多服务，则甲方可书面通知乙方本合同终止，并应及时结清合同终止以前应付而未付的服务费，本合同于甲方发出书面终止通知之日终止。</w:t>
      </w:r>
    </w:p>
    <w:p>
      <w:pPr>
        <w:pStyle w:val="null3"/>
        <w:ind w:firstLine="640"/>
        <w:jc w:val="both"/>
      </w:pPr>
      <w:r>
        <w:rPr>
          <w:sz w:val="32"/>
          <w:color w:val="000000"/>
        </w:rPr>
        <w:t>（二）发生如下情形之一的，甲方有权单方解除本合同：</w:t>
      </w:r>
    </w:p>
    <w:p>
      <w:pPr>
        <w:pStyle w:val="null3"/>
        <w:ind w:firstLine="640"/>
        <w:jc w:val="both"/>
      </w:pPr>
      <w:r>
        <w:rPr>
          <w:sz w:val="32"/>
          <w:color w:val="000000"/>
        </w:rPr>
        <w:t>1.</w:t>
      </w:r>
      <w:r>
        <w:rPr>
          <w:sz w:val="32"/>
          <w:color w:val="000000"/>
        </w:rPr>
        <w:t>乙方未能按照工作计划或甲方要求完成相应工作；</w:t>
      </w:r>
    </w:p>
    <w:p>
      <w:pPr>
        <w:pStyle w:val="null3"/>
        <w:ind w:firstLine="640"/>
        <w:jc w:val="both"/>
      </w:pPr>
      <w:r>
        <w:rPr>
          <w:sz w:val="32"/>
          <w:color w:val="000000"/>
        </w:rPr>
        <w:t>2.</w:t>
      </w:r>
      <w:r>
        <w:rPr>
          <w:sz w:val="32"/>
          <w:color w:val="000000"/>
        </w:rPr>
        <w:t>乙方擅自将本合同约定的工作全部或部分以委托、转包、分包等任何方式交由第三方完成；</w:t>
      </w:r>
    </w:p>
    <w:p>
      <w:pPr>
        <w:pStyle w:val="null3"/>
        <w:ind w:firstLine="640"/>
        <w:jc w:val="both"/>
      </w:pPr>
      <w:r>
        <w:rPr>
          <w:sz w:val="32"/>
          <w:color w:val="000000"/>
        </w:rPr>
        <w:t>3.</w:t>
      </w:r>
      <w:r>
        <w:rPr>
          <w:sz w:val="32"/>
          <w:color w:val="000000"/>
        </w:rPr>
        <w:t>乙方违反本合同所述义务；</w:t>
      </w:r>
    </w:p>
    <w:p>
      <w:pPr>
        <w:pStyle w:val="null3"/>
        <w:ind w:firstLine="640"/>
        <w:jc w:val="both"/>
      </w:pPr>
      <w:r>
        <w:rPr>
          <w:sz w:val="32"/>
          <w:color w:val="000000"/>
        </w:rPr>
        <w:t>4.</w:t>
      </w:r>
      <w:r>
        <w:rPr>
          <w:sz w:val="32"/>
          <w:color w:val="000000"/>
        </w:rPr>
        <w:t>乙方违反保密义务。</w:t>
      </w:r>
    </w:p>
    <w:p>
      <w:pPr>
        <w:pStyle w:val="null3"/>
        <w:ind w:firstLine="640"/>
        <w:jc w:val="both"/>
      </w:pPr>
      <w:r>
        <w:rPr>
          <w:sz w:val="32"/>
          <w:color w:val="000000"/>
        </w:rPr>
        <w:t>十、争议的解决</w:t>
      </w:r>
    </w:p>
    <w:p>
      <w:pPr>
        <w:pStyle w:val="null3"/>
        <w:ind w:firstLine="640"/>
        <w:jc w:val="both"/>
      </w:pPr>
      <w:r>
        <w:rPr>
          <w:sz w:val="32"/>
          <w:color w:val="000000"/>
        </w:rPr>
        <w:t>（一）双方因履行本合同而发生的争议，应协商、调解解决。协商、调解不成的，确定按以下第（</w:t>
      </w:r>
      <w:r>
        <w:rPr>
          <w:sz w:val="32"/>
          <w:color w:val="000000"/>
        </w:rPr>
        <w:t>2</w:t>
      </w:r>
      <w:r>
        <w:rPr>
          <w:sz w:val="32"/>
          <w:color w:val="000000"/>
        </w:rPr>
        <w:t>）种方式处理：</w:t>
      </w:r>
    </w:p>
    <w:p>
      <w:pPr>
        <w:pStyle w:val="null3"/>
        <w:ind w:firstLine="640"/>
        <w:jc w:val="both"/>
      </w:pPr>
      <w:r>
        <w:rPr>
          <w:sz w:val="32"/>
          <w:color w:val="000000"/>
        </w:rPr>
        <w:t>1.</w:t>
      </w:r>
      <w:r>
        <w:rPr>
          <w:sz w:val="32"/>
          <w:color w:val="000000"/>
        </w:rPr>
        <w:t>提交</w:t>
      </w:r>
      <w:r>
        <w:rPr>
          <w:sz w:val="32"/>
          <w:color w:val="000000"/>
        </w:rPr>
        <w:t xml:space="preserve">  /   </w:t>
      </w:r>
      <w:r>
        <w:rPr>
          <w:sz w:val="32"/>
          <w:color w:val="000000"/>
        </w:rPr>
        <w:t>仲裁委员会仲裁；</w:t>
      </w:r>
    </w:p>
    <w:p>
      <w:pPr>
        <w:pStyle w:val="null3"/>
        <w:ind w:firstLine="640"/>
        <w:jc w:val="both"/>
      </w:pPr>
      <w:r>
        <w:rPr>
          <w:sz w:val="32"/>
          <w:color w:val="000000"/>
        </w:rPr>
        <w:t>2.</w:t>
      </w:r>
      <w:r>
        <w:rPr>
          <w:sz w:val="32"/>
          <w:color w:val="000000"/>
        </w:rPr>
        <w:t>依法向项目所在地有管辖权的人民法院起诉。</w:t>
      </w:r>
    </w:p>
    <w:p>
      <w:pPr>
        <w:pStyle w:val="null3"/>
        <w:ind w:firstLine="640"/>
        <w:jc w:val="both"/>
      </w:pPr>
      <w:r>
        <w:rPr>
          <w:sz w:val="32"/>
          <w:color w:val="000000"/>
        </w:rPr>
        <w:t>（二）任何争议处理期间，除下列情况外，双方都应继续履行合同，保持项目工作连续性，并保护好已完工作内容。</w:t>
      </w:r>
    </w:p>
    <w:p>
      <w:pPr>
        <w:pStyle w:val="null3"/>
        <w:ind w:firstLine="640"/>
        <w:jc w:val="both"/>
      </w:pPr>
      <w:r>
        <w:rPr>
          <w:sz w:val="32"/>
          <w:color w:val="000000"/>
        </w:rPr>
        <w:t>1.</w:t>
      </w:r>
      <w:r>
        <w:rPr>
          <w:sz w:val="32"/>
          <w:color w:val="000000"/>
        </w:rPr>
        <w:t>单方违约导致合同确已无法履行，一方依照本合同的相关规定解除本合同的；</w:t>
      </w:r>
    </w:p>
    <w:p>
      <w:pPr>
        <w:pStyle w:val="null3"/>
        <w:ind w:firstLine="640"/>
        <w:jc w:val="both"/>
      </w:pPr>
      <w:r>
        <w:rPr>
          <w:sz w:val="32"/>
          <w:color w:val="000000"/>
        </w:rPr>
        <w:t>2.</w:t>
      </w:r>
      <w:r>
        <w:rPr>
          <w:sz w:val="32"/>
          <w:color w:val="000000"/>
        </w:rPr>
        <w:t>调解要求停止项目工作，且为双方同意接受的；</w:t>
      </w:r>
    </w:p>
    <w:p>
      <w:pPr>
        <w:pStyle w:val="null3"/>
        <w:ind w:firstLine="640"/>
        <w:jc w:val="both"/>
      </w:pPr>
      <w:r>
        <w:rPr>
          <w:sz w:val="32"/>
          <w:color w:val="000000"/>
        </w:rPr>
        <w:t>3.</w:t>
      </w:r>
      <w:r>
        <w:rPr>
          <w:sz w:val="32"/>
          <w:color w:val="000000"/>
        </w:rPr>
        <w:t>当地法院要求停止项目工作。</w:t>
      </w:r>
    </w:p>
    <w:p>
      <w:pPr>
        <w:pStyle w:val="null3"/>
        <w:ind w:firstLine="640"/>
        <w:jc w:val="both"/>
      </w:pPr>
      <w:r>
        <w:rPr>
          <w:sz w:val="32"/>
          <w:color w:val="000000"/>
        </w:rPr>
        <w:t>十一、不可抗力</w:t>
      </w:r>
    </w:p>
    <w:p>
      <w:pPr>
        <w:pStyle w:val="null3"/>
        <w:ind w:firstLine="640"/>
        <w:jc w:val="both"/>
      </w:pPr>
      <w:r>
        <w:rPr>
          <w:sz w:val="32"/>
          <w:color w:val="000000"/>
        </w:rPr>
        <w:t>（一）委托事项在执行过程中，如需变更合同研究内容，应由甲乙双方共同协商，签订补充文件。补充签订的文件与本合同具有同等法律效力。</w:t>
      </w:r>
    </w:p>
    <w:p>
      <w:pPr>
        <w:pStyle w:val="null3"/>
        <w:ind w:firstLine="640"/>
        <w:jc w:val="both"/>
      </w:pPr>
      <w:r>
        <w:rPr>
          <w:sz w:val="32"/>
          <w:color w:val="000000"/>
        </w:rPr>
        <w:t>（二）乙方因不可抗力的原因无法履行合同时，经甲方同意，办理结算手续，按实结算，多退少补；如乙方非因自身原因不能按合同规定期限完成委托事项，又未办理延期手续，按违约处理，乙方应全部退还甲方已支付的费用并承担甲方相应的违约责任，赔偿甲方因此遭受的全部损失。</w:t>
      </w:r>
    </w:p>
    <w:p>
      <w:pPr>
        <w:pStyle w:val="null3"/>
        <w:ind w:firstLine="640"/>
        <w:jc w:val="both"/>
      </w:pPr>
      <w:r>
        <w:rPr>
          <w:sz w:val="32"/>
          <w:color w:val="000000"/>
        </w:rPr>
        <w:t>（三）任何一方由于不可抗力原因不能履行合同时，应在不可抗力事件结束后</w:t>
      </w:r>
      <w:r>
        <w:rPr>
          <w:sz w:val="32"/>
          <w:color w:val="000000"/>
        </w:rPr>
        <w:t>1</w:t>
      </w:r>
      <w:r>
        <w:rPr>
          <w:sz w:val="32"/>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640"/>
        <w:jc w:val="both"/>
      </w:pPr>
      <w:r>
        <w:rPr>
          <w:sz w:val="32"/>
          <w:color w:val="000000"/>
        </w:rPr>
        <w:t>十二、税费</w:t>
      </w:r>
    </w:p>
    <w:p>
      <w:pPr>
        <w:pStyle w:val="null3"/>
        <w:jc w:val="both"/>
      </w:pPr>
      <w:r>
        <w:rPr>
          <w:sz w:val="32"/>
          <w:color w:val="000000"/>
        </w:rPr>
        <w:t>　　在中国境内、外发生的与本合同执行有关的一切税费均由乙方负担。</w:t>
      </w:r>
    </w:p>
    <w:p>
      <w:pPr>
        <w:pStyle w:val="null3"/>
        <w:ind w:firstLine="640"/>
        <w:jc w:val="both"/>
      </w:pPr>
      <w:r>
        <w:rPr>
          <w:sz w:val="32"/>
          <w:color w:val="000000"/>
        </w:rPr>
        <w:t>十三、其它</w:t>
      </w:r>
    </w:p>
    <w:p>
      <w:pPr>
        <w:pStyle w:val="null3"/>
        <w:jc w:val="both"/>
      </w:pPr>
      <w:r>
        <w:rPr>
          <w:sz w:val="32"/>
          <w:color w:val="000000"/>
        </w:rPr>
        <w:t>　　（一）本合同所有附件与本合同具有同等法律效力。</w:t>
      </w:r>
    </w:p>
    <w:p>
      <w:pPr>
        <w:pStyle w:val="null3"/>
        <w:jc w:val="both"/>
      </w:pPr>
      <w:r>
        <w:rPr>
          <w:sz w:val="32"/>
          <w:color w:val="000000"/>
        </w:rPr>
        <w:t>　　（二）在执行本合同的过程中，所有经双方签署确认的文件（包括会议纪要、补充协议、往来信函）即成为本合同的有效组成部分。</w:t>
      </w:r>
    </w:p>
    <w:p>
      <w:pPr>
        <w:pStyle w:val="null3"/>
        <w:ind w:firstLine="640"/>
        <w:jc w:val="both"/>
      </w:pPr>
      <w:r>
        <w:rPr>
          <w:sz w:val="32"/>
          <w:color w:val="000000"/>
        </w:rPr>
        <w:t>（三）乙方的地址：，联系人：，电话，邮箱：。如有变更，应在变更当日内书面通知甲方，否则，应承担相应责任。</w:t>
      </w:r>
    </w:p>
    <w:p>
      <w:pPr>
        <w:pStyle w:val="null3"/>
        <w:ind w:firstLine="640"/>
        <w:jc w:val="both"/>
      </w:pPr>
      <w:r>
        <w:rPr>
          <w:sz w:val="32"/>
          <w:color w:val="000000"/>
        </w:rPr>
        <w:t>（四）除甲方事先书面同意外，乙方不得部分或全部转让其应履行的合同项下的义务。</w:t>
      </w:r>
    </w:p>
    <w:p>
      <w:pPr>
        <w:pStyle w:val="null3"/>
        <w:ind w:firstLine="640"/>
        <w:jc w:val="both"/>
      </w:pPr>
      <w:r>
        <w:rPr>
          <w:sz w:val="32"/>
          <w:color w:val="000000"/>
        </w:rPr>
        <w:t>（五）其他特别约定：无。</w:t>
      </w:r>
    </w:p>
    <w:p>
      <w:pPr>
        <w:pStyle w:val="null3"/>
        <w:ind w:firstLine="640"/>
        <w:jc w:val="both"/>
      </w:pPr>
      <w:r>
        <w:rPr>
          <w:sz w:val="32"/>
          <w:color w:val="000000"/>
        </w:rPr>
        <w:t>十四、合同生效</w:t>
      </w:r>
    </w:p>
    <w:p>
      <w:pPr>
        <w:pStyle w:val="null3"/>
        <w:ind w:firstLine="640"/>
      </w:pPr>
      <w:r>
        <w:rPr>
          <w:sz w:val="32"/>
          <w:b/>
          <w:color w:val="000000"/>
        </w:rPr>
        <w:t>本合同在甲乙双方法人代表或其授权代表签字并盖章后生效。</w:t>
      </w:r>
    </w:p>
    <w:p>
      <w:pPr>
        <w:pStyle w:val="null3"/>
        <w:ind w:firstLine="640"/>
        <w:jc w:val="both"/>
      </w:pPr>
      <w:r>
        <w:rPr>
          <w:sz w:val="32"/>
          <w:color w:val="000000"/>
        </w:rPr>
        <w:t>甲方：广东省药品监督管理局</w:t>
      </w:r>
      <w:r>
        <w:rPr>
          <w:sz w:val="21"/>
        </w:rPr>
        <w:t xml:space="preserve">    </w:t>
      </w:r>
    </w:p>
    <w:p>
      <w:pPr>
        <w:pStyle w:val="null3"/>
        <w:ind w:firstLine="640"/>
        <w:jc w:val="both"/>
      </w:pPr>
      <w:r>
        <w:rPr>
          <w:sz w:val="32"/>
          <w:color w:val="000000"/>
        </w:rPr>
        <w:t>甲方代表：</w:t>
      </w:r>
      <w:r>
        <w:rPr>
          <w:sz w:val="21"/>
        </w:rPr>
        <w:t xml:space="preserve">                              </w:t>
      </w:r>
    </w:p>
    <w:p>
      <w:pPr>
        <w:pStyle w:val="null3"/>
        <w:ind w:firstLine="640"/>
        <w:jc w:val="both"/>
      </w:pPr>
      <w:r>
        <w:rPr>
          <w:sz w:val="32"/>
          <w:color w:val="000000"/>
        </w:rPr>
        <w:t>（单位盖章）</w:t>
      </w:r>
    </w:p>
    <w:p>
      <w:pPr>
        <w:pStyle w:val="null3"/>
        <w:ind w:firstLine="640"/>
        <w:jc w:val="both"/>
      </w:pPr>
      <w:r>
        <w:rPr>
          <w:sz w:val="32"/>
          <w:color w:val="000000"/>
        </w:rPr>
        <w:t>签订日期：年月日</w:t>
      </w:r>
    </w:p>
    <w:p>
      <w:pPr>
        <w:pStyle w:val="null3"/>
        <w:ind w:firstLine="640"/>
        <w:jc w:val="both"/>
      </w:pPr>
      <w:r>
        <w:rPr>
          <w:sz w:val="32"/>
          <w:color w:val="000000"/>
        </w:rPr>
        <w:t>乙方：</w:t>
      </w:r>
    </w:p>
    <w:p>
      <w:pPr>
        <w:pStyle w:val="null3"/>
        <w:ind w:firstLine="640"/>
        <w:jc w:val="both"/>
      </w:pPr>
      <w:r>
        <w:rPr>
          <w:sz w:val="32"/>
          <w:color w:val="000000"/>
        </w:rPr>
        <w:t>乙方代表：</w:t>
      </w:r>
    </w:p>
    <w:p>
      <w:pPr>
        <w:pStyle w:val="null3"/>
        <w:ind w:firstLine="640"/>
        <w:jc w:val="both"/>
      </w:pPr>
      <w:r>
        <w:rPr>
          <w:sz w:val="32"/>
          <w:color w:val="000000"/>
        </w:rPr>
        <w:t>（单位盖章）</w:t>
      </w:r>
    </w:p>
    <w:p>
      <w:pPr>
        <w:pStyle w:val="null3"/>
        <w:ind w:firstLine="420"/>
      </w:pPr>
      <w:r>
        <w:rPr>
          <w:sz w:val="32"/>
          <w:color w:val="000000"/>
        </w:rPr>
        <w:t>签订日期：年月日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440001-2025-05367</w:t>
      </w:r>
    </w:p>
    <w:p>
      <w:pPr>
        <w:pStyle w:val="null3"/>
        <w:jc w:val="center"/>
        <w:outlineLvl w:val="3"/>
      </w:pPr>
      <w:r>
        <w:rPr>
          <w:sz w:val="24"/>
          <w:b/>
        </w:rPr>
        <w:t>采购项目编号：</w:t>
      </w:r>
      <w:r>
        <w:rPr>
          <w:sz w:val="24"/>
          <w:b/>
        </w:rPr>
        <w:t>GPCGD251175FC053F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广东省药品监督管理局化妆品安全风险监测项目</w:t>
      </w:r>
      <w:r>
        <w:rPr>
          <w:u w:val="single"/>
        </w:rPr>
        <w:t>”</w:t>
      </w:r>
      <w:r>
        <w:rPr/>
        <w:t>项目的竞争性磋商[采购项目编号为：</w:t>
      </w:r>
      <w:r>
        <w:rPr>
          <w:u w:val="single"/>
        </w:rPr>
        <w:t>GPCGD251175FC053F</w:t>
      </w:r>
      <w:r>
        <w:rPr/>
        <w:t>]，我方愿参与响应。</w:t>
      </w:r>
    </w:p>
    <w:p>
      <w:pPr>
        <w:pStyle w:val="null3"/>
        <w:ind w:firstLine="480"/>
      </w:pPr>
      <w:r>
        <w:rPr/>
        <w:t>我方确认收到贵方提供的</w:t>
      </w:r>
      <w:r>
        <w:rPr>
          <w:u w:val="single"/>
        </w:rPr>
        <w:t>“</w:t>
      </w:r>
      <w:r>
        <w:rPr>
          <w:u w:val="single"/>
        </w:rPr>
        <w:t>广东省药品监督管理局化妆品安全风险监测项目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广东省药品监督管理局化妆品安全风险监测项目</w:t>
      </w:r>
      <w:r>
        <w:rPr/>
        <w:t>”项目采购[采购项目编号为</w:t>
      </w:r>
      <w:r>
        <w:rPr/>
        <w:t>GPCGD251175FC053F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广东省药品监督管理局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广东省药品监督管理局化妆品安全风险监测项目</w:t>
      </w:r>
      <w:r>
        <w:rPr/>
        <w:t>（采购项目编号：</w:t>
      </w:r>
      <w:r>
        <w:rPr/>
        <w:t>GPCGD251175FC053F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广东省药品监督管理局化妆品安全风险监测项目</w:t>
      </w:r>
      <w:r>
        <w:rPr/>
        <w:t>”项目（采购项目编号：</w:t>
      </w:r>
      <w:r>
        <w:rPr/>
        <w:t>GPCGD251175FC053F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