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F0456">
      <w:pPr>
        <w:spacing w:line="400" w:lineRule="exact"/>
        <w:jc w:val="center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技术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  <w:lang w:eastAsia="zh-CN"/>
        </w:rPr>
        <w:t>、服务应答表</w:t>
      </w:r>
      <w:bookmarkStart w:id="0" w:name="_GoBack"/>
      <w:bookmarkEnd w:id="0"/>
    </w:p>
    <w:tbl>
      <w:tblPr>
        <w:tblStyle w:val="2"/>
        <w:tblW w:w="545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3421"/>
        <w:gridCol w:w="3625"/>
        <w:gridCol w:w="1227"/>
      </w:tblGrid>
      <w:tr w14:paraId="4AA6F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56965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b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b/>
                <w:sz w:val="22"/>
                <w:szCs w:val="22"/>
              </w:rPr>
              <w:t>序号</w:t>
            </w:r>
          </w:p>
        </w:tc>
        <w:tc>
          <w:tcPr>
            <w:tcW w:w="3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9877F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b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b/>
                <w:sz w:val="22"/>
                <w:szCs w:val="22"/>
                <w:lang w:eastAsia="zh-CN"/>
              </w:rPr>
              <w:t>谈判文件</w:t>
            </w:r>
            <w:r>
              <w:rPr>
                <w:rFonts w:hint="eastAsia" w:asciiTheme="majorEastAsia" w:hAnsiTheme="majorEastAsia" w:eastAsiaTheme="majorEastAsia"/>
                <w:b/>
                <w:sz w:val="22"/>
                <w:szCs w:val="22"/>
              </w:rPr>
              <w:t>要求</w:t>
            </w: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47B63">
            <w:pPr>
              <w:pStyle w:val="4"/>
              <w:spacing w:line="480" w:lineRule="auto"/>
              <w:jc w:val="center"/>
              <w:rPr>
                <w:rFonts w:hint="eastAsia" w:asciiTheme="majorEastAsia" w:hAnsiTheme="majorEastAsia" w:eastAsiaTheme="maj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2"/>
                <w:szCs w:val="22"/>
                <w:lang w:eastAsia="zh-CN"/>
              </w:rPr>
              <w:t>供应商响应情况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4A1F9">
            <w:pPr>
              <w:pStyle w:val="4"/>
              <w:spacing w:line="480" w:lineRule="auto"/>
              <w:jc w:val="center"/>
              <w:rPr>
                <w:rFonts w:hint="eastAsia" w:asciiTheme="majorEastAsia" w:hAnsiTheme="majorEastAsia" w:eastAsiaTheme="maj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2"/>
                <w:szCs w:val="22"/>
                <w:lang w:eastAsia="zh-CN"/>
              </w:rPr>
              <w:t>是否偏离</w:t>
            </w:r>
          </w:p>
        </w:tc>
      </w:tr>
      <w:tr w14:paraId="2298D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B807D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46370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FDD8D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8F0C5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</w:tr>
      <w:tr w14:paraId="519D7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D229B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3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60FA9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72AAF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F5805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</w:tr>
      <w:tr w14:paraId="32F46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BF0E0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505D9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FCBA9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A61AE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</w:tr>
      <w:tr w14:paraId="69DD2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7BAF3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3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4BFB7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9CE4D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9A536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</w:tr>
    </w:tbl>
    <w:p w14:paraId="26A590FD">
      <w:pPr>
        <w:spacing w:line="400" w:lineRule="exact"/>
        <w:ind w:firstLine="480" w:firstLineChars="200"/>
        <w:rPr>
          <w:rFonts w:hint="eastAsia" w:cs="Arial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注：</w:t>
      </w:r>
    </w:p>
    <w:p w14:paraId="3BACBE2C">
      <w:pPr>
        <w:spacing w:line="40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1.供应商需对照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谈判文件</w:t>
      </w: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三</w:t>
      </w:r>
      <w:r>
        <w:rPr>
          <w:rFonts w:hint="eastAsia" w:asciiTheme="majorEastAsia" w:hAnsiTheme="majorEastAsia" w:eastAsiaTheme="majorEastAsia"/>
          <w:sz w:val="24"/>
          <w:szCs w:val="24"/>
        </w:rPr>
        <w:t>章，逐项梳理填写本表；</w:t>
      </w:r>
    </w:p>
    <w:p w14:paraId="753B4266">
      <w:pPr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2.“符合情况”一列，填写“响应”、“部分响应”或“不响应”。</w:t>
      </w:r>
    </w:p>
    <w:p w14:paraId="7B6ECB94">
      <w:pPr>
        <w:ind w:firstLine="480" w:firstLineChars="200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3.谈判文件中要求提供证明材料的应当将证明材料附后，否则视为偏离。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jYjRjODNlNGE2OTdjNjY1MTU0MzNjYzE3NzZkMWYifQ=="/>
  </w:docVars>
  <w:rsids>
    <w:rsidRoot w:val="709C5AD1"/>
    <w:rsid w:val="1FBF50C0"/>
    <w:rsid w:val="35B8403A"/>
    <w:rsid w:val="51A677FF"/>
    <w:rsid w:val="57560FC5"/>
    <w:rsid w:val="67817C0C"/>
    <w:rsid w:val="6DAD132C"/>
    <w:rsid w:val="6F3724EE"/>
    <w:rsid w:val="709C5AD1"/>
    <w:rsid w:val="74837894"/>
    <w:rsid w:val="78513868"/>
    <w:rsid w:val="796D7ED0"/>
    <w:rsid w:val="7B351DDB"/>
    <w:rsid w:val="7F473B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"/>
    <w:basedOn w:val="1"/>
    <w:autoRedefine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133</Characters>
  <Lines>0</Lines>
  <Paragraphs>0</Paragraphs>
  <TotalTime>4</TotalTime>
  <ScaleCrop>false</ScaleCrop>
  <LinksUpToDate>false</LinksUpToDate>
  <CharactersWithSpaces>133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2022-12-22T02:52:00Z</dcterms:created>
  <dc:creator>张娇君</dc:creator>
  <cp:lastModifiedBy>运营部～张芮熙</cp:lastModifiedBy>
  <dcterms:modified xsi:type="dcterms:W3CDTF">2024-12-17T02:12:26Z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B8E5215A51234127A2F6521513FCE799</vt:lpwstr>
  </property>
</Properties>
</file>