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供应商认为需要提供的</w:t>
      </w:r>
      <w:r>
        <w:rPr>
          <w:rFonts w:hint="eastAsia" w:ascii="黑体" w:hAnsi="黑体" w:eastAsia="黑体"/>
          <w:sz w:val="30"/>
          <w:szCs w:val="30"/>
        </w:rPr>
        <w:t>其他证明材料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（格式自拟）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YWY1NzUxMzAxODlmN2I1MWZjZjQ4OTAwNzI2MjUifQ=="/>
  </w:docVars>
  <w:rsids>
    <w:rsidRoot w:val="00000000"/>
    <w:rsid w:val="351D5EFF"/>
    <w:rsid w:val="4ACC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2024-05-09T07:28:00Z</dcterms:created>
  <dc:creator>Administrator</dc:creator>
  <cp:lastModifiedBy>用户7338</cp:lastModifiedBy>
  <dcterms:modified xsi:type="dcterms:W3CDTF">2024-06-26T03:15:47Z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47CBB889AC79402A837BA457AE329C79_12</vt:lpwstr>
  </property>
</Properties>
</file>