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1E0D9">
      <w:pPr>
        <w:ind w:firstLine="3360" w:firstLineChars="14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38AD8B75">
      <w:pPr>
        <w:ind w:firstLine="1680" w:firstLineChars="7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乐山市科技英才学院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集训服务实施方案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A33A0"/>
    <w:rsid w:val="215A639B"/>
    <w:rsid w:val="39041FD9"/>
    <w:rsid w:val="738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2025-02-10T08:52:00Z</dcterms:created>
  <dc:creator>Administrator</dc:creator>
  <cp:lastModifiedBy>Administrator</cp:lastModifiedBy>
  <dcterms:modified xsi:type="dcterms:W3CDTF">2025-03-03T08:10:12Z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eyJoZGlkIjoiOWRmMWU1MGNmNWQxOGNlZGNmNzBkNWUwYmU1ZWQ1NDcifQ==</vt:lpwstr>
  </property>
  <property fmtid="{D5CDD505-2E9C-101B-9397-08002B2CF9AE}" pid="4" name="ICV">
    <vt:lpwstr>A3E134793D00406E810CD09C968BAE36_12</vt:lpwstr>
  </property>
</Properties>
</file>