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30"/>
          <w:szCs w:val="30"/>
        </w:rPr>
      </w:pPr>
    </w:p>
    <w:p>
      <w:pPr>
        <w:pStyle w:val="2"/>
        <w:rPr>
          <w:rFonts w:hint="eastAsia"/>
        </w:rPr>
      </w:pPr>
    </w:p>
    <w:p>
      <w:pPr>
        <w:jc w:val="center"/>
        <w:outlineLvl w:val="2"/>
        <w:rPr>
          <w:rFonts w:ascii="宋体" w:hAnsi="宋体"/>
          <w:b/>
          <w:sz w:val="30"/>
          <w:szCs w:val="30"/>
        </w:rPr>
      </w:pPr>
      <w:bookmarkStart w:id="0" w:name="_GoBack"/>
      <w:bookmarkEnd w:id="0"/>
    </w:p>
    <w:p>
      <w:pPr>
        <w:jc w:val="center"/>
        <w:outlineLvl w:val="2"/>
        <w:rPr>
          <w:rFonts w:ascii="宋体" w:hAnsi="宋体"/>
          <w:b/>
          <w:sz w:val="30"/>
          <w:szCs w:val="30"/>
        </w:rPr>
      </w:pPr>
      <w:r>
        <w:rPr>
          <w:rFonts w:hint="eastAsia" w:ascii="宋体" w:hAnsi="宋体"/>
          <w:b/>
          <w:sz w:val="30"/>
          <w:szCs w:val="30"/>
        </w:rPr>
        <w:t>法定代表人授权委托书（如有）</w:t>
      </w:r>
    </w:p>
    <w:p>
      <w:pPr>
        <w:adjustRightInd w:val="0"/>
        <w:snapToGrid w:val="0"/>
        <w:spacing w:line="360" w:lineRule="auto"/>
        <w:jc w:val="center"/>
        <w:rPr>
          <w:rFonts w:ascii="宋体" w:hAnsi="宋体"/>
          <w:b/>
          <w:sz w:val="28"/>
          <w:szCs w:val="28"/>
        </w:rPr>
      </w:pPr>
    </w:p>
    <w:p>
      <w:pPr>
        <w:autoSpaceDE w:val="0"/>
        <w:autoSpaceDN w:val="0"/>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本人</w:t>
      </w:r>
      <w:r>
        <w:rPr>
          <w:rFonts w:hint="eastAsia" w:ascii="宋体" w:hAnsi="宋体" w:cs="宋体"/>
          <w:kern w:val="0"/>
          <w:szCs w:val="21"/>
          <w:u w:val="single"/>
        </w:rPr>
        <w:t xml:space="preserve">          </w:t>
      </w:r>
      <w:r>
        <w:rPr>
          <w:rFonts w:hint="eastAsia" w:ascii="宋体" w:hAnsi="宋体" w:cs="宋体"/>
          <w:kern w:val="0"/>
          <w:szCs w:val="21"/>
        </w:rPr>
        <w:t>（姓名、职务）系</w:t>
      </w:r>
      <w:r>
        <w:rPr>
          <w:rFonts w:hint="eastAsia" w:ascii="宋体" w:hAnsi="宋体" w:cs="宋体"/>
          <w:kern w:val="0"/>
          <w:szCs w:val="21"/>
          <w:u w:val="single"/>
        </w:rPr>
        <w:t xml:space="preserve">                          </w:t>
      </w:r>
      <w:r>
        <w:rPr>
          <w:rFonts w:hint="eastAsia" w:ascii="宋体" w:hAnsi="宋体" w:cs="宋体"/>
          <w:kern w:val="0"/>
          <w:szCs w:val="21"/>
        </w:rPr>
        <w:t xml:space="preserve"> （</w:t>
      </w:r>
      <w:r>
        <w:rPr>
          <w:rFonts w:hint="eastAsia" w:ascii="宋体" w:hAnsi="宋体"/>
          <w:szCs w:val="21"/>
        </w:rPr>
        <w:t>投标人</w:t>
      </w:r>
      <w:r>
        <w:rPr>
          <w:rFonts w:hint="eastAsia" w:ascii="宋体" w:hAnsi="宋体" w:cs="宋体"/>
          <w:kern w:val="0"/>
          <w:szCs w:val="21"/>
        </w:rPr>
        <w:t>名称）的法定代表人，现授权</w:t>
      </w:r>
      <w:r>
        <w:rPr>
          <w:rFonts w:hint="eastAsia" w:ascii="宋体" w:hAnsi="宋体" w:cs="宋体"/>
          <w:kern w:val="0"/>
          <w:szCs w:val="21"/>
          <w:u w:val="single"/>
        </w:rPr>
        <w:t xml:space="preserve">          </w:t>
      </w:r>
      <w:r>
        <w:rPr>
          <w:rFonts w:hint="eastAsia" w:ascii="宋体" w:hAnsi="宋体" w:cs="宋体"/>
          <w:kern w:val="0"/>
          <w:szCs w:val="21"/>
        </w:rPr>
        <w:t>（姓名、职务）为我方代理人。代理人根据授权，以我方名义：(1)签署、澄清、补正、修改、撤回、提交</w:t>
      </w:r>
      <w:r>
        <w:rPr>
          <w:rFonts w:hint="eastAsia" w:ascii="宋体" w:hAnsi="宋体" w:cs="宋体"/>
          <w:kern w:val="0"/>
          <w:szCs w:val="21"/>
          <w:u w:val="single"/>
        </w:rPr>
        <w:t xml:space="preserve">                     </w:t>
      </w:r>
      <w:r>
        <w:rPr>
          <w:rFonts w:hint="eastAsia" w:ascii="宋体" w:hAnsi="宋体" w:cs="宋体"/>
          <w:kern w:val="0"/>
          <w:szCs w:val="21"/>
        </w:rPr>
        <w:t>（项目名称、</w:t>
      </w:r>
      <w:r>
        <w:rPr>
          <w:rFonts w:hint="eastAsia" w:ascii="宋体" w:hAnsi="宋体"/>
          <w:szCs w:val="21"/>
        </w:rPr>
        <w:t>项目</w:t>
      </w:r>
      <w:r>
        <w:rPr>
          <w:rFonts w:hint="eastAsia" w:ascii="宋体" w:hAnsi="宋体" w:cs="宋体"/>
          <w:kern w:val="0"/>
          <w:szCs w:val="21"/>
        </w:rPr>
        <w:t>编号）响应文件；(2)签署并重新提交响应文件及最后报价；(3)签订合同和处理有关事宜，其法律后果由我方承担；（4）询问、质疑、投诉等相关事项，其法律后果由我方承担。</w:t>
      </w:r>
    </w:p>
    <w:p>
      <w:pPr>
        <w:autoSpaceDE w:val="0"/>
        <w:autoSpaceDN w:val="0"/>
        <w:adjustRightInd w:val="0"/>
        <w:snapToGrid w:val="0"/>
        <w:spacing w:before="156" w:beforeLines="50" w:line="360" w:lineRule="auto"/>
        <w:ind w:firstLine="420" w:firstLineChars="200"/>
        <w:jc w:val="left"/>
        <w:rPr>
          <w:rFonts w:ascii="宋体" w:hAnsi="宋体" w:cs="宋体"/>
          <w:kern w:val="0"/>
          <w:szCs w:val="21"/>
        </w:rPr>
      </w:pPr>
    </w:p>
    <w:p>
      <w:pPr>
        <w:autoSpaceDE w:val="0"/>
        <w:autoSpaceDN w:val="0"/>
        <w:adjustRightInd w:val="0"/>
        <w:snapToGrid w:val="0"/>
        <w:spacing w:before="156" w:beforeLines="50" w:line="360" w:lineRule="auto"/>
        <w:ind w:firstLine="420" w:firstLineChars="200"/>
        <w:jc w:val="left"/>
        <w:rPr>
          <w:rFonts w:ascii="宋体" w:hAnsi="宋体" w:cs="宋体"/>
          <w:kern w:val="0"/>
          <w:szCs w:val="21"/>
        </w:rPr>
      </w:pPr>
      <w:r>
        <w:rPr>
          <w:rFonts w:hint="eastAsia" w:ascii="宋体" w:hAnsi="宋体" w:cs="宋体"/>
          <w:kern w:val="0"/>
          <w:szCs w:val="21"/>
        </w:rPr>
        <w:t>委托期限：</w:t>
      </w:r>
      <w:r>
        <w:rPr>
          <w:rFonts w:hint="eastAsia" w:ascii="宋体" w:hAnsi="宋体" w:cs="宋体"/>
          <w:kern w:val="0"/>
          <w:szCs w:val="21"/>
          <w:u w:val="single"/>
        </w:rPr>
        <w:t xml:space="preserve">                                     </w:t>
      </w:r>
      <w:r>
        <w:rPr>
          <w:rFonts w:hint="eastAsia" w:ascii="宋体" w:hAnsi="宋体" w:cs="宋体"/>
          <w:kern w:val="0"/>
          <w:szCs w:val="21"/>
        </w:rPr>
        <w:t xml:space="preserve"> 。</w:t>
      </w:r>
    </w:p>
    <w:p>
      <w:pPr>
        <w:spacing w:line="360" w:lineRule="auto"/>
        <w:ind w:firstLine="435"/>
        <w:rPr>
          <w:rFonts w:ascii="宋体" w:hAnsi="宋体" w:cs="宋体"/>
          <w:kern w:val="0"/>
          <w:szCs w:val="21"/>
        </w:rPr>
      </w:pPr>
      <w:r>
        <w:rPr>
          <w:rFonts w:hint="eastAsia" w:ascii="宋体" w:hAnsi="宋体" w:cs="宋体"/>
          <w:kern w:val="0"/>
          <w:szCs w:val="21"/>
        </w:rPr>
        <w:t>代理人无转委托权。</w:t>
      </w:r>
    </w:p>
    <w:p>
      <w:pPr>
        <w:spacing w:line="360" w:lineRule="auto"/>
        <w:ind w:firstLine="435"/>
        <w:rPr>
          <w:rFonts w:ascii="宋体" w:hAnsi="宋体"/>
          <w:szCs w:val="21"/>
        </w:rPr>
      </w:pPr>
      <w:r>
        <w:rPr>
          <w:rFonts w:hint="eastAsia" w:ascii="宋体" w:hAnsi="宋体"/>
          <w:szCs w:val="21"/>
        </w:rPr>
        <w:t>本授权书于</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日签字生效，特此声明。</w:t>
      </w:r>
    </w:p>
    <w:p>
      <w:pPr>
        <w:adjustRightInd w:val="0"/>
        <w:snapToGrid w:val="0"/>
        <w:spacing w:before="156" w:beforeLines="50" w:line="360" w:lineRule="auto"/>
        <w:ind w:firstLine="420" w:firstLineChars="200"/>
        <w:rPr>
          <w:rFonts w:hint="eastAsia" w:ascii="宋体" w:hAnsi="宋体" w:eastAsia="宋体"/>
          <w:szCs w:val="21"/>
          <w:lang w:eastAsia="zh-CN"/>
        </w:rPr>
      </w:pPr>
      <w:r>
        <w:rPr>
          <w:rFonts w:hint="eastAsia" w:ascii="宋体" w:hAnsi="宋体"/>
          <w:szCs w:val="21"/>
        </w:rPr>
        <w:t>附：委托代理人身份证复印件、法定代表人身份证明(原件)以及被授权代表人在投标单位或投标单位依法登记的分支机构近三个月内任意一个月的社保证明并附法定代表人身份证明原件扫描件</w:t>
      </w:r>
      <w:r>
        <w:rPr>
          <w:rFonts w:hint="eastAsia" w:ascii="宋体" w:hAnsi="宋体"/>
          <w:szCs w:val="21"/>
          <w:lang w:eastAsia="zh-CN"/>
        </w:rPr>
        <w:t>。</w:t>
      </w:r>
    </w:p>
    <w:p>
      <w:pPr>
        <w:adjustRightInd w:val="0"/>
        <w:snapToGrid w:val="0"/>
        <w:spacing w:line="360" w:lineRule="auto"/>
        <w:ind w:right="420"/>
        <w:rPr>
          <w:rFonts w:ascii="宋体" w:hAnsi="宋体"/>
          <w:szCs w:val="21"/>
        </w:rPr>
      </w:pPr>
    </w:p>
    <w:p>
      <w:pPr>
        <w:adjustRightInd w:val="0"/>
        <w:snapToGrid w:val="0"/>
        <w:spacing w:line="360" w:lineRule="auto"/>
        <w:ind w:right="420"/>
        <w:rPr>
          <w:rFonts w:ascii="宋体" w:hAnsi="宋体"/>
          <w:szCs w:val="21"/>
        </w:rPr>
      </w:pPr>
    </w:p>
    <w:p>
      <w:pPr>
        <w:adjustRightInd w:val="0"/>
        <w:snapToGrid w:val="0"/>
        <w:spacing w:line="360" w:lineRule="auto"/>
        <w:ind w:right="420"/>
        <w:rPr>
          <w:rFonts w:ascii="宋体" w:hAnsi="宋体"/>
          <w:szCs w:val="21"/>
        </w:rPr>
      </w:pPr>
    </w:p>
    <w:p>
      <w:pPr>
        <w:adjustRightInd w:val="0"/>
        <w:snapToGrid w:val="0"/>
        <w:spacing w:line="360" w:lineRule="auto"/>
        <w:ind w:right="420"/>
        <w:rPr>
          <w:rFonts w:ascii="宋体" w:hAnsi="宋体"/>
          <w:szCs w:val="21"/>
        </w:rPr>
      </w:pPr>
    </w:p>
    <w:p>
      <w:pPr>
        <w:adjustRightInd w:val="0"/>
        <w:snapToGrid w:val="0"/>
        <w:spacing w:line="360" w:lineRule="auto"/>
        <w:ind w:right="420"/>
        <w:rPr>
          <w:rFonts w:ascii="宋体" w:hAnsi="宋体"/>
          <w:szCs w:val="21"/>
        </w:rPr>
      </w:pPr>
    </w:p>
    <w:p>
      <w:pPr>
        <w:adjustRightInd w:val="0"/>
        <w:snapToGrid w:val="0"/>
        <w:spacing w:line="360" w:lineRule="auto"/>
        <w:ind w:right="420"/>
        <w:rPr>
          <w:rFonts w:ascii="宋体" w:hAnsi="宋体"/>
          <w:szCs w:val="21"/>
        </w:rPr>
      </w:pPr>
    </w:p>
    <w:p>
      <w:pPr>
        <w:adjustRightInd w:val="0"/>
        <w:snapToGrid w:val="0"/>
        <w:spacing w:line="360" w:lineRule="auto"/>
        <w:ind w:right="420"/>
        <w:rPr>
          <w:rFonts w:ascii="宋体" w:hAnsi="宋体"/>
          <w:szCs w:val="21"/>
        </w:rPr>
      </w:pPr>
    </w:p>
    <w:p>
      <w:pPr>
        <w:adjustRightInd w:val="0"/>
        <w:snapToGrid w:val="0"/>
        <w:spacing w:line="360" w:lineRule="auto"/>
        <w:ind w:right="420"/>
        <w:rPr>
          <w:rFonts w:ascii="宋体" w:hAnsi="宋体"/>
          <w:szCs w:val="21"/>
        </w:rPr>
      </w:pPr>
    </w:p>
    <w:p>
      <w:pPr>
        <w:adjustRightInd w:val="0"/>
        <w:snapToGrid w:val="0"/>
        <w:spacing w:line="360" w:lineRule="auto"/>
        <w:ind w:right="420"/>
        <w:rPr>
          <w:rFonts w:ascii="宋体" w:hAnsi="宋体"/>
          <w:szCs w:val="21"/>
        </w:rPr>
      </w:pPr>
      <w:r>
        <w:rPr>
          <w:rFonts w:hint="eastAsia" w:ascii="宋体" w:hAnsi="宋体"/>
          <w:szCs w:val="21"/>
        </w:rPr>
        <w:t>法定代表人（签字）：</w:t>
      </w:r>
      <w:r>
        <w:rPr>
          <w:rFonts w:hint="eastAsia" w:ascii="宋体" w:hAnsi="宋体"/>
          <w:szCs w:val="21"/>
          <w:u w:val="single"/>
        </w:rPr>
        <w:t xml:space="preserve">                     </w:t>
      </w:r>
    </w:p>
    <w:p>
      <w:pPr>
        <w:adjustRightInd w:val="0"/>
        <w:snapToGrid w:val="0"/>
        <w:spacing w:line="360" w:lineRule="auto"/>
        <w:ind w:right="420"/>
        <w:rPr>
          <w:rFonts w:ascii="宋体" w:hAnsi="宋体"/>
          <w:szCs w:val="21"/>
        </w:rPr>
      </w:pPr>
      <w:r>
        <w:rPr>
          <w:rFonts w:hint="eastAsia" w:ascii="宋体" w:hAnsi="宋体"/>
          <w:szCs w:val="21"/>
        </w:rPr>
        <w:t>委托代理人（签字）：</w:t>
      </w:r>
      <w:r>
        <w:rPr>
          <w:rFonts w:hint="eastAsia" w:ascii="宋体" w:hAnsi="宋体"/>
          <w:szCs w:val="21"/>
          <w:u w:val="single"/>
        </w:rPr>
        <w:t xml:space="preserve">                     </w:t>
      </w:r>
    </w:p>
    <w:p>
      <w:r>
        <w:rPr>
          <w:rFonts w:hint="eastAsia" w:ascii="宋体" w:hAnsi="宋体"/>
          <w:szCs w:val="21"/>
        </w:rPr>
        <w:t>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r>
        <w:br w:type="page"/>
      </w:r>
    </w:p>
    <w:p>
      <w:pPr>
        <w:jc w:val="cente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1Yzk1Yzk3NTdiM2RmZTNmOTllNjVlMDVhYmJkYmIifQ=="/>
  </w:docVars>
  <w:rsids>
    <w:rsidRoot w:val="00050B60"/>
    <w:rsid w:val="00050B60"/>
    <w:rsid w:val="002F62E0"/>
    <w:rsid w:val="006A0EE4"/>
    <w:rsid w:val="00D83DCD"/>
    <w:rsid w:val="00DB2536"/>
    <w:rsid w:val="00E46E0F"/>
    <w:rsid w:val="04834D16"/>
    <w:rsid w:val="1CF5025A"/>
    <w:rsid w:val="27F37477"/>
    <w:rsid w:val="2DAD689F"/>
    <w:rsid w:val="34A21509"/>
    <w:rsid w:val="34B239A0"/>
    <w:rsid w:val="422177C5"/>
    <w:rsid w:val="4A824CCC"/>
    <w:rsid w:val="537F164C"/>
    <w:rsid w:val="70834935"/>
    <w:rsid w:val="7426366B"/>
    <w:rsid w:val="78713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21"/>
    <w:autoRedefine/>
    <w:semiHidden/>
    <w:unhideWhenUsed/>
    <w:qFormat/>
    <w:uiPriority w:val="0"/>
    <w:pPr>
      <w:keepNext/>
      <w:keepLines/>
      <w:spacing w:before="260" w:after="260" w:line="413" w:lineRule="auto"/>
      <w:outlineLvl w:val="1"/>
    </w:pPr>
    <w:rPr>
      <w:rFonts w:ascii="Arial" w:hAnsi="Arial" w:eastAsia="黑体" w:cs="黑体"/>
      <w:b/>
      <w:sz w:val="32"/>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24"/>
    <w:autoRedefine/>
    <w:unhideWhenUsed/>
    <w:qFormat/>
    <w:uiPriority w:val="99"/>
    <w:pPr>
      <w:widowControl/>
      <w:adjustRightInd w:val="0"/>
      <w:snapToGrid w:val="0"/>
      <w:spacing w:after="120"/>
      <w:jc w:val="left"/>
    </w:pPr>
    <w:rPr>
      <w:rFonts w:ascii="Tahoma" w:hAnsi="Tahoma" w:eastAsia="微软雅黑" w:cs="宋体"/>
      <w:kern w:val="0"/>
      <w:sz w:val="22"/>
      <w:szCs w:val="22"/>
    </w:rPr>
  </w:style>
  <w:style w:type="paragraph" w:styleId="4">
    <w:name w:val="Body Text Indent"/>
    <w:basedOn w:val="1"/>
    <w:link w:val="19"/>
    <w:autoRedefine/>
    <w:semiHidden/>
    <w:unhideWhenUsed/>
    <w:qFormat/>
    <w:uiPriority w:val="99"/>
    <w:pPr>
      <w:widowControl/>
      <w:adjustRightInd w:val="0"/>
      <w:snapToGrid w:val="0"/>
      <w:spacing w:after="120"/>
      <w:ind w:left="420" w:leftChars="200"/>
      <w:jc w:val="left"/>
    </w:pPr>
    <w:rPr>
      <w:rFonts w:ascii="Tahoma" w:hAnsi="Tahoma" w:eastAsia="微软雅黑" w:cs="宋体"/>
      <w:kern w:val="0"/>
      <w:sz w:val="22"/>
      <w:szCs w:val="22"/>
    </w:rPr>
  </w:style>
  <w:style w:type="paragraph" w:styleId="5">
    <w:name w:val="Plain Text"/>
    <w:basedOn w:val="1"/>
    <w:link w:val="25"/>
    <w:autoRedefine/>
    <w:qFormat/>
    <w:uiPriority w:val="0"/>
    <w:rPr>
      <w:rFonts w:ascii="宋体" w:hAnsi="Courier New" w:eastAsia="仿宋_GB2312" w:cs="Courier New"/>
      <w:sz w:val="32"/>
      <w:szCs w:val="21"/>
    </w:rPr>
  </w:style>
  <w:style w:type="paragraph" w:styleId="6">
    <w:name w:val="footer"/>
    <w:basedOn w:val="1"/>
    <w:link w:val="23"/>
    <w:autoRedefine/>
    <w:qFormat/>
    <w:uiPriority w:val="99"/>
    <w:pPr>
      <w:widowControl/>
      <w:tabs>
        <w:tab w:val="center" w:pos="4153"/>
        <w:tab w:val="right" w:pos="8306"/>
      </w:tabs>
      <w:adjustRightInd w:val="0"/>
      <w:snapToGrid w:val="0"/>
      <w:spacing w:after="200"/>
      <w:jc w:val="left"/>
    </w:pPr>
    <w:rPr>
      <w:rFonts w:ascii="Tahoma" w:hAnsi="Tahoma"/>
      <w:kern w:val="0"/>
      <w:sz w:val="18"/>
      <w:szCs w:val="18"/>
    </w:rPr>
  </w:style>
  <w:style w:type="paragraph" w:styleId="7">
    <w:name w:val="header"/>
    <w:basedOn w:val="1"/>
    <w:link w:val="22"/>
    <w:autoRedefine/>
    <w:qFormat/>
    <w:uiPriority w:val="99"/>
    <w:pPr>
      <w:widowControl/>
      <w:pBdr>
        <w:bottom w:val="single" w:color="auto" w:sz="6" w:space="1"/>
      </w:pBdr>
      <w:tabs>
        <w:tab w:val="center" w:pos="4153"/>
        <w:tab w:val="right" w:pos="8306"/>
      </w:tabs>
      <w:adjustRightInd w:val="0"/>
      <w:snapToGrid w:val="0"/>
      <w:spacing w:after="200"/>
      <w:jc w:val="center"/>
    </w:pPr>
    <w:rPr>
      <w:rFonts w:ascii="Tahoma" w:hAnsi="Tahoma"/>
      <w:kern w:val="0"/>
      <w:sz w:val="18"/>
      <w:szCs w:val="18"/>
    </w:rPr>
  </w:style>
  <w:style w:type="paragraph" w:styleId="8">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9">
    <w:name w:val="Body Text First Indent 2"/>
    <w:basedOn w:val="4"/>
    <w:link w:val="20"/>
    <w:autoRedefine/>
    <w:qFormat/>
    <w:uiPriority w:val="99"/>
    <w:pPr>
      <w:autoSpaceDE w:val="0"/>
      <w:autoSpaceDN w:val="0"/>
      <w:spacing w:after="0"/>
      <w:ind w:left="359" w:leftChars="171" w:firstLine="420" w:firstLineChars="187"/>
    </w:pPr>
    <w:rPr>
      <w:rFonts w:hint="eastAsia" w:ascii="仿宋_GB2312" w:eastAsia="仿宋_GB2312"/>
    </w:rPr>
  </w:style>
  <w:style w:type="paragraph" w:customStyle="1" w:styleId="12">
    <w:name w:val="Default"/>
    <w:autoRedefine/>
    <w:qFormat/>
    <w:uiPriority w:val="0"/>
    <w:pPr>
      <w:widowControl w:val="0"/>
      <w:autoSpaceDE w:val="0"/>
      <w:autoSpaceDN w:val="0"/>
      <w:adjustRightInd w:val="0"/>
    </w:pPr>
    <w:rPr>
      <w:rFonts w:ascii="Arial Unicode MS" w:hAnsi="Calibri" w:eastAsia="Arial Unicode MS" w:cs="Arial Unicode MS"/>
      <w:color w:val="000000"/>
      <w:sz w:val="24"/>
      <w:szCs w:val="24"/>
      <w:lang w:val="en-US" w:eastAsia="zh-CN" w:bidi="ar-SA"/>
    </w:rPr>
  </w:style>
  <w:style w:type="paragraph" w:customStyle="1" w:styleId="13">
    <w:name w:val="p0"/>
    <w:basedOn w:val="1"/>
    <w:autoRedefine/>
    <w:qFormat/>
    <w:uiPriority w:val="0"/>
    <w:pPr>
      <w:widowControl/>
    </w:pPr>
    <w:rPr>
      <w:rFonts w:cs="宋体"/>
      <w:kern w:val="0"/>
      <w:szCs w:val="21"/>
    </w:rPr>
  </w:style>
  <w:style w:type="paragraph" w:customStyle="1" w:styleId="14">
    <w:name w:val="p15"/>
    <w:basedOn w:val="1"/>
    <w:autoRedefine/>
    <w:qFormat/>
    <w:uiPriority w:val="0"/>
    <w:pPr>
      <w:widowControl/>
      <w:adjustRightInd w:val="0"/>
      <w:jc w:val="left"/>
    </w:pPr>
    <w:rPr>
      <w:rFonts w:ascii="Arial Unicode MS" w:hAnsi="Arial Unicode MS" w:cs="宋体"/>
      <w:color w:val="000000"/>
      <w:kern w:val="0"/>
      <w:sz w:val="24"/>
    </w:rPr>
  </w:style>
  <w:style w:type="character" w:customStyle="1" w:styleId="15">
    <w:name w:val="NormalCharacter"/>
    <w:autoRedefine/>
    <w:semiHidden/>
    <w:qFormat/>
    <w:uiPriority w:val="0"/>
  </w:style>
  <w:style w:type="paragraph" w:customStyle="1" w:styleId="16">
    <w:name w:val="列出段落1"/>
    <w:basedOn w:val="1"/>
    <w:autoRedefine/>
    <w:qFormat/>
    <w:uiPriority w:val="99"/>
    <w:pPr>
      <w:ind w:firstLine="420" w:firstLineChars="200"/>
    </w:pPr>
    <w:rPr>
      <w:rFonts w:ascii="Calibri" w:hAnsi="Calibri" w:cs="宋体"/>
    </w:rPr>
  </w:style>
  <w:style w:type="character" w:customStyle="1" w:styleId="17">
    <w:name w:val="font21"/>
    <w:basedOn w:val="11"/>
    <w:autoRedefine/>
    <w:qFormat/>
    <w:uiPriority w:val="0"/>
    <w:rPr>
      <w:rFonts w:hint="eastAsia" w:ascii="宋体" w:hAnsi="宋体" w:eastAsia="宋体" w:cs="宋体"/>
      <w:b/>
      <w:bCs/>
      <w:color w:val="323E32"/>
      <w:sz w:val="24"/>
      <w:szCs w:val="24"/>
      <w:u w:val="none"/>
    </w:rPr>
  </w:style>
  <w:style w:type="character" w:customStyle="1" w:styleId="18">
    <w:name w:val="font01"/>
    <w:basedOn w:val="11"/>
    <w:autoRedefine/>
    <w:qFormat/>
    <w:uiPriority w:val="0"/>
    <w:rPr>
      <w:rFonts w:hint="eastAsia" w:ascii="宋体" w:hAnsi="宋体" w:eastAsia="宋体" w:cs="宋体"/>
      <w:color w:val="323E32"/>
      <w:sz w:val="24"/>
      <w:szCs w:val="24"/>
      <w:u w:val="none"/>
    </w:rPr>
  </w:style>
  <w:style w:type="character" w:customStyle="1" w:styleId="19">
    <w:name w:val="正文文本缩进 Char"/>
    <w:basedOn w:val="11"/>
    <w:link w:val="4"/>
    <w:autoRedefine/>
    <w:semiHidden/>
    <w:qFormat/>
    <w:uiPriority w:val="99"/>
    <w:rPr>
      <w:rFonts w:ascii="Tahoma" w:hAnsi="Tahoma" w:eastAsia="微软雅黑" w:cs="宋体"/>
      <w:sz w:val="22"/>
      <w:szCs w:val="22"/>
    </w:rPr>
  </w:style>
  <w:style w:type="character" w:customStyle="1" w:styleId="20">
    <w:name w:val="正文首行缩进 2 Char"/>
    <w:basedOn w:val="19"/>
    <w:link w:val="9"/>
    <w:autoRedefine/>
    <w:qFormat/>
    <w:uiPriority w:val="99"/>
    <w:rPr>
      <w:rFonts w:ascii="仿宋_GB2312" w:hAnsi="Tahoma" w:eastAsia="仿宋_GB2312" w:cs="宋体"/>
      <w:sz w:val="22"/>
      <w:szCs w:val="22"/>
    </w:rPr>
  </w:style>
  <w:style w:type="character" w:customStyle="1" w:styleId="21">
    <w:name w:val="标题 2 Char"/>
    <w:basedOn w:val="11"/>
    <w:link w:val="3"/>
    <w:autoRedefine/>
    <w:semiHidden/>
    <w:qFormat/>
    <w:uiPriority w:val="0"/>
    <w:rPr>
      <w:rFonts w:ascii="Arial" w:hAnsi="Arial" w:eastAsia="黑体" w:cs="黑体"/>
      <w:b/>
      <w:kern w:val="2"/>
      <w:sz w:val="32"/>
      <w:szCs w:val="24"/>
    </w:rPr>
  </w:style>
  <w:style w:type="character" w:customStyle="1" w:styleId="22">
    <w:name w:val="页眉 Char"/>
    <w:basedOn w:val="11"/>
    <w:link w:val="7"/>
    <w:autoRedefine/>
    <w:qFormat/>
    <w:uiPriority w:val="99"/>
    <w:rPr>
      <w:rFonts w:ascii="Tahoma" w:hAnsi="Tahoma"/>
      <w:sz w:val="18"/>
      <w:szCs w:val="18"/>
    </w:rPr>
  </w:style>
  <w:style w:type="character" w:customStyle="1" w:styleId="23">
    <w:name w:val="页脚 Char"/>
    <w:basedOn w:val="11"/>
    <w:link w:val="6"/>
    <w:autoRedefine/>
    <w:qFormat/>
    <w:uiPriority w:val="99"/>
    <w:rPr>
      <w:rFonts w:ascii="Tahoma" w:hAnsi="Tahoma"/>
      <w:sz w:val="18"/>
      <w:szCs w:val="18"/>
    </w:rPr>
  </w:style>
  <w:style w:type="character" w:customStyle="1" w:styleId="24">
    <w:name w:val="正文文本 Char"/>
    <w:basedOn w:val="11"/>
    <w:link w:val="2"/>
    <w:autoRedefine/>
    <w:qFormat/>
    <w:uiPriority w:val="99"/>
    <w:rPr>
      <w:rFonts w:ascii="Tahoma" w:hAnsi="Tahoma" w:eastAsia="微软雅黑" w:cs="宋体"/>
      <w:sz w:val="22"/>
      <w:szCs w:val="22"/>
    </w:rPr>
  </w:style>
  <w:style w:type="character" w:customStyle="1" w:styleId="25">
    <w:name w:val="纯文本 Char"/>
    <w:basedOn w:val="11"/>
    <w:link w:val="5"/>
    <w:autoRedefine/>
    <w:qFormat/>
    <w:uiPriority w:val="0"/>
    <w:rPr>
      <w:rFonts w:ascii="宋体" w:hAnsi="Courier New" w:eastAsia="仿宋_GB2312" w:cs="Courier New"/>
      <w:kern w:val="2"/>
      <w:sz w:val="32"/>
      <w:szCs w:val="21"/>
    </w:rPr>
  </w:style>
  <w:style w:type="paragraph" w:styleId="26">
    <w:name w:val="List Paragraph"/>
    <w:basedOn w:val="1"/>
    <w:autoRedefine/>
    <w:qFormat/>
    <w:uiPriority w:val="34"/>
    <w:pPr>
      <w:widowControl/>
      <w:adjustRightInd w:val="0"/>
      <w:snapToGrid w:val="0"/>
      <w:spacing w:after="200"/>
      <w:ind w:firstLine="420" w:firstLineChars="200"/>
      <w:jc w:val="left"/>
    </w:pPr>
    <w:rPr>
      <w:rFonts w:ascii="Tahoma" w:hAnsi="Tahoma" w:eastAsia="微软雅黑" w:cs="宋体"/>
      <w:kern w:val="0"/>
      <w:sz w:val="22"/>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Win10_64</Company>
  <Pages>3</Pages>
  <Words>525</Words>
  <Characters>531</Characters>
  <Lines>8</Lines>
  <Paragraphs>2</Paragraphs>
  <TotalTime>6</TotalTime>
  <ScaleCrop>false</ScaleCrop>
  <LinksUpToDate>false</LinksUpToDate>
  <CharactersWithSpaces>924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2023-10-08T11:27:00Z</dcterms:created>
  <dc:creator>Win10_64</dc:creator>
  <cp:lastModifiedBy>Administrator</cp:lastModifiedBy>
  <dcterms:modified xsi:type="dcterms:W3CDTF">2024-03-28T06:02:26Z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A1DCA92942D548FE8EB11388959E6F30_13</vt:lpwstr>
  </property>
</Properties>
</file>