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F8C47">
      <w:pPr>
        <w:spacing w:line="480" w:lineRule="auto"/>
        <w:jc w:val="center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供应商</w:t>
      </w:r>
      <w:r>
        <w:rPr>
          <w:rFonts w:hint="eastAsia"/>
          <w:b/>
          <w:bCs/>
          <w:sz w:val="24"/>
          <w:szCs w:val="32"/>
        </w:rPr>
        <w:t>应提交的相关资格证明材料</w:t>
      </w:r>
    </w:p>
    <w:p w14:paraId="264D9040">
      <w:pPr>
        <w:spacing w:line="480" w:lineRule="auto"/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供应商</w:t>
      </w:r>
      <w:r>
        <w:rPr>
          <w:rFonts w:hint="eastAsia"/>
        </w:rPr>
        <w:t>按</w:t>
      </w:r>
      <w:r>
        <w:rPr>
          <w:rFonts w:hint="eastAsia"/>
          <w:lang w:val="en-US" w:eastAsia="zh-CN"/>
        </w:rPr>
        <w:t>询价</w:t>
      </w:r>
      <w:r>
        <w:rPr>
          <w:rFonts w:hint="eastAsia"/>
        </w:rPr>
        <w:t>文件要求应提交的其他证明材料</w:t>
      </w:r>
      <w:r>
        <w:rPr>
          <w:rFonts w:hint="eastAsia"/>
          <w:lang w:eastAsia="zh-CN"/>
        </w:rPr>
        <w:t>，</w:t>
      </w:r>
      <w:r>
        <w:t>包含不限于询价通知书要求</w:t>
      </w:r>
      <w:r>
        <w:rPr>
          <w:rFonts w:hint="eastAsia"/>
          <w:lang w:val="en-US" w:eastAsia="zh-CN"/>
        </w:rPr>
        <w:t>优先采购环境标志产品</w:t>
      </w:r>
      <w:r>
        <w:t>、证明材料等。</w:t>
      </w:r>
    </w:p>
    <w:p w14:paraId="210C397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973F51"/>
    <w:rsid w:val="5180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41</Characters>
  <Lines>0</Lines>
  <Paragraphs>0</Paragraphs>
  <TotalTime>1</TotalTime>
  <ScaleCrop>false</ScaleCrop>
  <LinksUpToDate>false</LinksUpToDate>
  <CharactersWithSpaces>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2024-12-26T07:32:00Z</dcterms:created>
  <dc:creator>Administrator</dc:creator>
  <cp:lastModifiedBy>璟~桔之梗(ホタルノヒカリ</cp:lastModifiedBy>
  <dcterms:modified xsi:type="dcterms:W3CDTF">2024-12-26T08:50:56Z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DA3F8E06EBE94989AA7CB4A909308200_12</vt:lpwstr>
  </property>
</Properties>
</file>