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bookmarkStart w:id="0" w:name="_GoBack"/>
      <w:r>
        <w:rPr>
          <w:rFonts w:hint="eastAsia" w:eastAsiaTheme="minorEastAsia"/>
          <w:lang w:val="en-US" w:eastAsia="zh-CN"/>
        </w:rPr>
        <w:t>检测服务工作方案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hNjAyNjdmZDFhZGYwNDBmZDhiOGZlZTlhYmIxZmEifQ=="/>
    <w:docVar w:name="KSO_WPS_MARK_KEY" w:val="edfd6534-4c4f-4d8c-affe-45e348eb81b6"/>
  </w:docVars>
  <w:rsids>
    <w:rsidRoot w:val="5062657C"/>
    <w:rsid w:val="1CBE1A9A"/>
    <w:rsid w:val="1DB21156"/>
    <w:rsid w:val="3D341088"/>
    <w:rsid w:val="5062657C"/>
    <w:rsid w:val="66B2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2024-05-07T02:49:00Z</dcterms:created>
  <dc:creator>Administrator</dc:creator>
  <cp:lastModifiedBy>Administrator</cp:lastModifiedBy>
  <dcterms:modified xsi:type="dcterms:W3CDTF">2025-02-17T01:50:24Z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6143D2F7C8B14195A0CA8391E92E2605</vt:lpwstr>
  </property>
</Properties>
</file>