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28"/>
          <w:szCs w:val="36"/>
        </w:rPr>
      </w:pPr>
      <w:bookmarkStart w:id="0" w:name="_GoBack"/>
      <w:r>
        <w:rPr>
          <w:rFonts w:ascii="宋体" w:hAnsi="宋体" w:cs="宋体"/>
          <w:sz w:val="28"/>
          <w:szCs w:val="36"/>
        </w:rPr>
        <w:t>管理团队配备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FmZTAwNmM3ZThhNDJjNzMxN2Y3NjViNTVlN2NhOGEifQ=="/>
  </w:docVars>
  <w:rsids>
    <w:rsidRoot w:val="00000000"/>
    <w:rsid w:val="69ED5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2024-03-20T06:21:07Z</dcterms:created>
  <dc:creator>Administrator</dc:creator>
  <cp:lastModifiedBy>张大月</cp:lastModifiedBy>
  <dcterms:modified xsi:type="dcterms:W3CDTF">2024-03-20T06:21:18Z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BE0A3AE182024235A95ABF841CDDC8D9_12</vt:lpwstr>
  </property>
</Properties>
</file>