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AFF39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797235B9">
      <w:p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36"/>
          <w:highlight w:val="none"/>
          <w:lang w:val="en-US" w:eastAsia="zh-CN"/>
        </w:rPr>
        <w:t>本项目参加采购活动的供应商单位及其现任法定代表人、主要负责人在参加本次采购活动前三年内无行贿犯罪记录的承诺函（格式自拟）</w:t>
      </w:r>
    </w:p>
    <w:p w14:paraId="3F345525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GFmMWFkYzY4OTAxYzI5Mzc4YTUwODg5YWI0MGIifQ=="/>
  </w:docVars>
  <w:rsids>
    <w:rsidRoot w:val="00000000"/>
    <w:rsid w:val="0EC95DC3"/>
    <w:rsid w:val="103C2486"/>
    <w:rsid w:val="159F4348"/>
    <w:rsid w:val="1B23671D"/>
    <w:rsid w:val="243A1EF8"/>
    <w:rsid w:val="25D75FFF"/>
    <w:rsid w:val="3BFA5021"/>
    <w:rsid w:val="51B33911"/>
    <w:rsid w:val="54B30A3A"/>
    <w:rsid w:val="59F34F31"/>
    <w:rsid w:val="5B914A01"/>
    <w:rsid w:val="769D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_正文段落"/>
    <w:basedOn w:val="1"/>
    <w:qFormat/>
    <w:uiPriority w:val="0"/>
    <w:pPr>
      <w:spacing w:beforeLines="15" w:afterLines="15" w:line="360" w:lineRule="auto"/>
      <w:ind w:firstLine="200" w:firstLineChars="200"/>
    </w:pPr>
    <w:rPr>
      <w:rFonts w:ascii="宋体" w:eastAsia="仿宋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2023-08-01T06:22:00Z</dcterms:created>
  <dc:creator>Administrator</dc:creator>
  <cp:lastModifiedBy>Andy</cp:lastModifiedBy>
  <dcterms:modified xsi:type="dcterms:W3CDTF">2025-02-10T10:34:04Z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ICV">
    <vt:lpwstr>DE6CA87D0E8948F4BF917F9897518000_12</vt:lpwstr>
  </property>
  <property fmtid="{D5CDD505-2E9C-101B-9397-08002B2CF9AE}" pid="4" name="KSOTemplateDocerSaveRecord">
    <vt:lpwstr>eyJoZGlkIjoiMTA0MGFmMWFkYzY4OTAxYzI5Mzc4YTUwODg5YWI0MGIiLCJ1c2VySWQiOiIyNDU3NjU4NzcifQ==</vt:lpwstr>
  </property>
</Properties>
</file>