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BC41AD">
      <w:r>
        <w:rPr>
          <w:color w:val="auto"/>
          <w:sz w:val="22"/>
          <w:szCs w:val="22"/>
          <w:highlight w:val="none"/>
        </w:rPr>
        <w:t>进度保证措施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C11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2025-04-15T10:06:58Z</dcterms:created>
  <dc:creator>Pan</dc:creator>
  <cp:lastModifiedBy>姣姣～</cp:lastModifiedBy>
  <dcterms:modified xsi:type="dcterms:W3CDTF">2025-04-15T10:07:00Z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eyJoZGlkIjoiYmFkMGU2NDYyNmE3Njc2ZTliMzFlMWIwNDAyMzU2ZDMiLCJ1c2VySWQiOiI5MTkzNzQwMjgifQ==</vt:lpwstr>
  </property>
  <property fmtid="{D5CDD505-2E9C-101B-9397-08002B2CF9AE}" pid="4" name="ICV">
    <vt:lpwstr>A5AFB7E953BC41968B2FB1649E0859E9_12</vt:lpwstr>
  </property>
</Properties>
</file>