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供应商</w:t>
      </w:r>
      <w:r>
        <w:rPr>
          <w:rFonts w:hint="eastAsia" w:ascii="宋体" w:hAnsi="宋体"/>
          <w:b/>
          <w:bCs/>
          <w:sz w:val="32"/>
          <w:szCs w:val="32"/>
        </w:rPr>
        <w:t>的资格证明资料</w:t>
      </w:r>
    </w:p>
    <w:p>
      <w:pPr>
        <w:spacing w:line="480" w:lineRule="exac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附件              供应商基本情况表</w:t>
      </w:r>
    </w:p>
    <w:p>
      <w:pPr>
        <w:spacing w:line="480" w:lineRule="exact"/>
        <w:rPr>
          <w:rFonts w:hint="eastAsia" w:ascii="宋体" w:hAnsi="宋体"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盖供应商单位章</w:t>
      </w:r>
    </w:p>
    <w:tbl>
      <w:tblPr>
        <w:tblStyle w:val="9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539"/>
        <w:gridCol w:w="362"/>
        <w:gridCol w:w="1143"/>
        <w:gridCol w:w="850"/>
        <w:gridCol w:w="590"/>
        <w:gridCol w:w="294"/>
        <w:gridCol w:w="1083"/>
        <w:gridCol w:w="1329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20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3960" w:type="dxa"/>
            <w:gridSpan w:val="5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9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191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20" w:type="dxa"/>
            <w:gridSpan w:val="3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</w:t>
            </w:r>
            <w:r>
              <w:rPr>
                <w:rFonts w:ascii="宋体" w:hAnsi="宋体"/>
                <w:szCs w:val="21"/>
              </w:rPr>
              <w:t>人</w:t>
            </w:r>
          </w:p>
        </w:tc>
        <w:tc>
          <w:tcPr>
            <w:tcW w:w="3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1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20" w:type="dxa"/>
            <w:gridSpan w:val="3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72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620" w:type="dxa"/>
            <w:gridSpan w:val="3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上年营业收入</w:t>
            </w:r>
          </w:p>
        </w:tc>
        <w:tc>
          <w:tcPr>
            <w:tcW w:w="39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9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Merge w:val="restart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</w:t>
            </w:r>
          </w:p>
        </w:tc>
        <w:tc>
          <w:tcPr>
            <w:tcW w:w="20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注册号码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发证机关</w:t>
            </w:r>
          </w:p>
        </w:tc>
        <w:tc>
          <w:tcPr>
            <w:tcW w:w="1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营业范围（主营）</w:t>
            </w:r>
          </w:p>
        </w:tc>
        <w:tc>
          <w:tcPr>
            <w:tcW w:w="605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9" w:type="dxa"/>
            <w:vMerge w:val="continue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营业范围（兼营）</w:t>
            </w:r>
          </w:p>
        </w:tc>
        <w:tc>
          <w:tcPr>
            <w:tcW w:w="605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763" w:type="dxa"/>
            <w:gridSpan w:val="4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基本账户开户行及账号</w:t>
            </w:r>
          </w:p>
        </w:tc>
        <w:tc>
          <w:tcPr>
            <w:tcW w:w="605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763" w:type="dxa"/>
            <w:gridSpan w:val="4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税务登记机关</w:t>
            </w:r>
          </w:p>
        </w:tc>
        <w:tc>
          <w:tcPr>
            <w:tcW w:w="605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3613" w:type="dxa"/>
            <w:gridSpan w:val="5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发证机关</w:t>
            </w: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613" w:type="dxa"/>
            <w:gridSpan w:val="5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613" w:type="dxa"/>
            <w:gridSpan w:val="5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613" w:type="dxa"/>
            <w:gridSpan w:val="5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613" w:type="dxa"/>
            <w:gridSpan w:val="5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</w:trPr>
        <w:tc>
          <w:tcPr>
            <w:tcW w:w="1258" w:type="dxa"/>
            <w:gridSpan w:val="2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7562" w:type="dxa"/>
            <w:gridSpan w:val="8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附《营业执照》（副本）复印件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NGU3YmUyYTdkYjkyMTE3MjlkNzI0ZDIwOWNhYTAifQ=="/>
  </w:docVars>
  <w:rsids>
    <w:rsidRoot w:val="00000000"/>
    <w:rsid w:val="0E813BFB"/>
    <w:rsid w:val="62E4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6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next w:val="1"/>
    <w:semiHidden/>
    <w:qFormat/>
    <w:uiPriority w:val="0"/>
    <w:pPr>
      <w:jc w:val="left"/>
    </w:pPr>
  </w:style>
  <w:style w:type="paragraph" w:customStyle="1" w:styleId="6">
    <w:name w:val="正文1"/>
    <w:basedOn w:val="7"/>
    <w:qFormat/>
    <w:uiPriority w:val="99"/>
    <w:pPr>
      <w:widowControl/>
      <w:topLinePunct/>
      <w:spacing w:beforeLines="50" w:afterLines="50" w:line="300" w:lineRule="auto"/>
      <w:ind w:left="420"/>
    </w:pPr>
    <w:rPr>
      <w:kern w:val="0"/>
      <w:sz w:val="24"/>
      <w:szCs w:val="20"/>
    </w:rPr>
  </w:style>
  <w:style w:type="paragraph" w:customStyle="1" w:styleId="7">
    <w:name w:val="正文_0"/>
    <w:basedOn w:val="8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159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2023-07-31T01:44:00Z</dcterms:created>
  <dc:creator>AQA</dc:creator>
  <cp:lastModifiedBy>国联招标</cp:lastModifiedBy>
  <dcterms:modified xsi:type="dcterms:W3CDTF">2024-06-06T07:28:13Z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CD8B29F0744144C2B18FC9ECC62AEE0D_12</vt:lpwstr>
  </property>
</Properties>
</file>