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40"/>
          <w:szCs w:val="44"/>
          <w:lang w:val="en-US" w:eastAsia="zh-CN"/>
        </w:rPr>
      </w:pPr>
      <w:r>
        <w:rPr>
          <w:rFonts w:hint="eastAsia" w:eastAsia="宋体"/>
          <w:b/>
          <w:bCs/>
          <w:sz w:val="40"/>
          <w:szCs w:val="44"/>
          <w:lang w:val="en-US" w:eastAsia="zh-CN"/>
        </w:rPr>
        <w:t>中国白酒生态智能酿造产教融合示范园项目：</w:t>
      </w:r>
    </w:p>
    <w:p>
      <w:pPr>
        <w:jc w:val="center"/>
        <w:rPr>
          <w:rFonts w:hint="eastAsia"/>
          <w:b/>
          <w:bCs/>
          <w:sz w:val="40"/>
          <w:szCs w:val="44"/>
          <w:lang w:val="en-US" w:eastAsia="zh-CN"/>
        </w:rPr>
      </w:pPr>
      <w:r>
        <w:rPr>
          <w:rFonts w:hint="eastAsia" w:eastAsia="宋体"/>
          <w:b/>
          <w:bCs/>
          <w:sz w:val="40"/>
          <w:szCs w:val="44"/>
          <w:lang w:val="en-US" w:eastAsia="zh-CN"/>
        </w:rPr>
        <w:t>品酒室设备项</w:t>
      </w:r>
      <w:r>
        <w:rPr>
          <w:rFonts w:hint="eastAsia"/>
          <w:b/>
          <w:bCs/>
          <w:sz w:val="40"/>
          <w:szCs w:val="44"/>
          <w:lang w:val="en-US" w:eastAsia="zh-CN"/>
        </w:rPr>
        <w:t>目分项明细报价表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790"/>
        <w:gridCol w:w="1102"/>
        <w:gridCol w:w="1575"/>
        <w:gridCol w:w="1575"/>
        <w:gridCol w:w="1575"/>
        <w:gridCol w:w="1575"/>
        <w:gridCol w:w="157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合价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LED显示屏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13.9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接收卡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视频处理器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分布式显示控制系统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LED显示屏管理设备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公共显示屏内容安全卫士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显示内容安全管理平台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zh-CN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钢架结构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13.9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㎡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zh-CN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开关电源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zh-CN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zh-CN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大屏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包边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LED液晶电视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吊架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副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教学平板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104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托架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104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充电与管理柜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专业音箱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多功能功放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无线话筒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调音台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数字音频处理器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手拉手会议主机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桌面式方管会议发言主席单元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桌面式方管会议发言代表单元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会议专用电缆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条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会议地插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全自动反馈抑制器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电源时序器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音频线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条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音频线2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条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音频线3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条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音箱壁装支架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音箱线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300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米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机柜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升降品酒桌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104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座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椅子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110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把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发言台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条桌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5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桌布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5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移动地台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插线板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104 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品酒杯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200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移动电视（会议教学触控一体机）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9" w:type="dxa"/>
            <w:gridSpan w:val="8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总价</w:t>
            </w:r>
          </w:p>
        </w:tc>
        <w:tc>
          <w:tcPr>
            <w:tcW w:w="1575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</w:t>
      </w:r>
    </w:p>
    <w:p>
      <w:pPr>
        <w:ind w:firstLine="10080" w:firstLineChars="48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供应商名称（加盖公章）：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jMTFmY2MxOWU0NGRkOGZiOWNjZTE3MDZkN2U5NjAifQ=="/>
  </w:docVars>
  <w:rsids>
    <w:rsidRoot w:val="005E4AA1"/>
    <w:rsid w:val="00024DF5"/>
    <w:rsid w:val="00071ADE"/>
    <w:rsid w:val="000F7BBD"/>
    <w:rsid w:val="00121F41"/>
    <w:rsid w:val="001A2D77"/>
    <w:rsid w:val="001C695C"/>
    <w:rsid w:val="0039168F"/>
    <w:rsid w:val="004377D2"/>
    <w:rsid w:val="004A16F0"/>
    <w:rsid w:val="004C14FC"/>
    <w:rsid w:val="005E4AA1"/>
    <w:rsid w:val="006F0610"/>
    <w:rsid w:val="006F375D"/>
    <w:rsid w:val="0082602D"/>
    <w:rsid w:val="008F1DBB"/>
    <w:rsid w:val="009946A5"/>
    <w:rsid w:val="009B69B5"/>
    <w:rsid w:val="00A42F81"/>
    <w:rsid w:val="00AC4CC5"/>
    <w:rsid w:val="00B64726"/>
    <w:rsid w:val="00C17BBA"/>
    <w:rsid w:val="00C8310D"/>
    <w:rsid w:val="00CD16E3"/>
    <w:rsid w:val="00CD1C7C"/>
    <w:rsid w:val="00DF35CD"/>
    <w:rsid w:val="00DF465F"/>
    <w:rsid w:val="00E92278"/>
    <w:rsid w:val="00F75F9A"/>
    <w:rsid w:val="08E96E68"/>
    <w:rsid w:val="0AFE06C4"/>
    <w:rsid w:val="0B103BBA"/>
    <w:rsid w:val="12136250"/>
    <w:rsid w:val="1DB43DF8"/>
    <w:rsid w:val="21BA1E83"/>
    <w:rsid w:val="22A94D39"/>
    <w:rsid w:val="3A1A6F3B"/>
    <w:rsid w:val="3D4C043D"/>
    <w:rsid w:val="41B77D13"/>
    <w:rsid w:val="49C05E6D"/>
    <w:rsid w:val="512C328D"/>
    <w:rsid w:val="5F23505C"/>
    <w:rsid w:val="64A1588A"/>
    <w:rsid w:val="696637FB"/>
    <w:rsid w:val="6C576C1A"/>
    <w:rsid w:val="6E2D6D58"/>
    <w:rsid w:val="6EF52C44"/>
    <w:rsid w:val="70512559"/>
    <w:rsid w:val="70892D2A"/>
    <w:rsid w:val="7097375F"/>
    <w:rsid w:val="7645066A"/>
    <w:rsid w:val="7D3178E6"/>
    <w:rsid w:val="7DE816CD"/>
    <w:rsid w:val="7F0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Calibri" w:hAnsi="Calibri" w:eastAsia="等线" w:cs="Times New Roman"/>
      <w:color w:val="auto"/>
      <w:kern w:val="2"/>
      <w:sz w:val="21"/>
      <w:szCs w:val="24"/>
      <w:lang w:val="en-US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25</Pages>
  <Words>7947</Words>
  <Characters>10285</Characters>
  <Lines>137</Lines>
  <Paragraphs>38</Paragraphs>
  <TotalTime>0</TotalTime>
  <ScaleCrop>false</ScaleCrop>
  <LinksUpToDate>false</LinksUpToDate>
  <CharactersWithSpaces>10527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2021-05-13T02:08:00Z</dcterms:created>
  <dc:creator>PC</dc:creator>
  <cp:lastModifiedBy>Administrator</cp:lastModifiedBy>
  <dcterms:modified xsi:type="dcterms:W3CDTF">2025-01-24T07:38:29Z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ED2E5311484A47B281740E9368B43CDD_13</vt:lpwstr>
  </property>
</Properties>
</file>