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459D2">
      <w:pPr>
        <w:pStyle w:val="3"/>
        <w:ind w:firstLine="482"/>
        <w:jc w:val="center"/>
        <w:rPr>
          <w:rFonts w:hint="eastAsia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/>
          <w:color w:val="auto"/>
          <w:sz w:val="44"/>
          <w:szCs w:val="44"/>
          <w:highlight w:val="none"/>
          <w:lang w:val="en-US" w:eastAsia="zh-CN"/>
        </w:rPr>
        <w:t>商务应答表</w:t>
      </w:r>
    </w:p>
    <w:p w14:paraId="7BEBB17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项目编号： N5101132025000027</w:t>
      </w:r>
    </w:p>
    <w:p w14:paraId="543A6BE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项目名称： 安保服务采购项目</w:t>
      </w:r>
    </w:p>
    <w:p w14:paraId="4AC7704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采购包： 1(安保服务采购项目)</w:t>
      </w:r>
    </w:p>
    <w:p w14:paraId="31D4B8E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75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供应商名称：</w:t>
      </w:r>
    </w:p>
    <w:tbl>
      <w:tblPr>
        <w:tblStyle w:val="7"/>
        <w:tblW w:w="4998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2294"/>
        <w:gridCol w:w="2333"/>
        <w:gridCol w:w="2797"/>
      </w:tblGrid>
      <w:tr w14:paraId="1AD5B1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43" w:type="pct"/>
            <w:noWrap w:val="0"/>
            <w:vAlign w:val="center"/>
          </w:tcPr>
          <w:p w14:paraId="6B2CBBC3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  <w:r>
              <w:rPr>
                <w:rFonts w:hint="eastAsia" w:cs="宋体"/>
                <w:color w:val="auto"/>
                <w:highlight w:val="none"/>
              </w:rPr>
              <w:t>序号</w:t>
            </w:r>
          </w:p>
        </w:tc>
        <w:tc>
          <w:tcPr>
            <w:tcW w:w="1346" w:type="pct"/>
            <w:noWrap w:val="0"/>
            <w:vAlign w:val="center"/>
          </w:tcPr>
          <w:p w14:paraId="6122405A">
            <w:pPr>
              <w:pStyle w:val="4"/>
              <w:tabs>
                <w:tab w:val="left" w:pos="6880"/>
              </w:tabs>
              <w:wordWrap w:val="0"/>
              <w:topLinePunct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  <w:r>
              <w:rPr>
                <w:rFonts w:hint="eastAsia" w:cs="宋体"/>
                <w:color w:val="auto"/>
                <w:kern w:val="0"/>
                <w:szCs w:val="20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cs="宋体"/>
                <w:color w:val="auto"/>
                <w:kern w:val="0"/>
                <w:szCs w:val="20"/>
                <w:highlight w:val="none"/>
              </w:rPr>
              <w:t>要求</w:t>
            </w:r>
          </w:p>
        </w:tc>
        <w:tc>
          <w:tcPr>
            <w:tcW w:w="1369" w:type="pct"/>
            <w:noWrap w:val="0"/>
            <w:vAlign w:val="center"/>
          </w:tcPr>
          <w:p w14:paraId="2971A55E">
            <w:pPr>
              <w:pStyle w:val="4"/>
              <w:tabs>
                <w:tab w:val="left" w:pos="6880"/>
              </w:tabs>
              <w:wordWrap w:val="0"/>
              <w:topLinePunct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  <w:r>
              <w:rPr>
                <w:rFonts w:hint="eastAsia" w:cs="宋体"/>
                <w:color w:val="auto"/>
                <w:kern w:val="0"/>
                <w:szCs w:val="20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cs="宋体"/>
                <w:color w:val="auto"/>
                <w:kern w:val="0"/>
                <w:szCs w:val="20"/>
                <w:highlight w:val="none"/>
              </w:rPr>
              <w:t>的应答</w:t>
            </w:r>
          </w:p>
        </w:tc>
        <w:tc>
          <w:tcPr>
            <w:tcW w:w="1641" w:type="pct"/>
            <w:noWrap w:val="0"/>
            <w:vAlign w:val="center"/>
          </w:tcPr>
          <w:p w14:paraId="4648F288">
            <w:pPr>
              <w:pStyle w:val="4"/>
              <w:tabs>
                <w:tab w:val="left" w:pos="6880"/>
              </w:tabs>
              <w:wordWrap w:val="0"/>
              <w:topLinePunct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0"/>
                <w:highlight w:val="none"/>
              </w:rPr>
              <w:t>偏离情况说明</w:t>
            </w:r>
          </w:p>
        </w:tc>
      </w:tr>
      <w:tr w14:paraId="26844B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5FE112D2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46" w:type="pct"/>
            <w:noWrap w:val="0"/>
            <w:vAlign w:val="top"/>
          </w:tcPr>
          <w:p w14:paraId="500D3EAD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69" w:type="pct"/>
            <w:noWrap w:val="0"/>
            <w:vAlign w:val="top"/>
          </w:tcPr>
          <w:p w14:paraId="38840025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641" w:type="pct"/>
            <w:noWrap w:val="0"/>
            <w:vAlign w:val="top"/>
          </w:tcPr>
          <w:p w14:paraId="33355D0B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</w:tr>
      <w:tr w14:paraId="75BCAE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6D6E14F1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46" w:type="pct"/>
            <w:noWrap w:val="0"/>
            <w:vAlign w:val="top"/>
          </w:tcPr>
          <w:p w14:paraId="234BA97C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69" w:type="pct"/>
            <w:noWrap w:val="0"/>
            <w:vAlign w:val="top"/>
          </w:tcPr>
          <w:p w14:paraId="1D99DDFF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641" w:type="pct"/>
            <w:noWrap w:val="0"/>
            <w:vAlign w:val="top"/>
          </w:tcPr>
          <w:p w14:paraId="0BBD0A81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</w:tr>
      <w:tr w14:paraId="1235F7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2857B271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46" w:type="pct"/>
            <w:noWrap w:val="0"/>
            <w:vAlign w:val="top"/>
          </w:tcPr>
          <w:p w14:paraId="1A8B5918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369" w:type="pct"/>
            <w:noWrap w:val="0"/>
            <w:vAlign w:val="top"/>
          </w:tcPr>
          <w:p w14:paraId="6649E866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  <w:tc>
          <w:tcPr>
            <w:tcW w:w="1641" w:type="pct"/>
            <w:noWrap w:val="0"/>
            <w:vAlign w:val="top"/>
          </w:tcPr>
          <w:p w14:paraId="3D61EC26">
            <w:pPr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cs="宋体"/>
                <w:color w:val="auto"/>
                <w:highlight w:val="none"/>
                <w:lang w:val="zh-CN"/>
              </w:rPr>
            </w:pPr>
          </w:p>
        </w:tc>
      </w:tr>
      <w:tr w14:paraId="13354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17643104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346" w:type="pct"/>
            <w:noWrap w:val="0"/>
            <w:vAlign w:val="top"/>
          </w:tcPr>
          <w:p w14:paraId="6AA9050E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1DE6DADF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641" w:type="pct"/>
            <w:noWrap w:val="0"/>
            <w:vAlign w:val="top"/>
          </w:tcPr>
          <w:p w14:paraId="00DC7923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</w:tr>
      <w:tr w14:paraId="1D9DDA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3" w:type="pct"/>
            <w:noWrap w:val="0"/>
            <w:vAlign w:val="top"/>
          </w:tcPr>
          <w:p w14:paraId="6EEB210D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346" w:type="pct"/>
            <w:noWrap w:val="0"/>
            <w:vAlign w:val="top"/>
          </w:tcPr>
          <w:p w14:paraId="4FEC55D7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369" w:type="pct"/>
            <w:noWrap w:val="0"/>
            <w:vAlign w:val="top"/>
          </w:tcPr>
          <w:p w14:paraId="1A7BD4BB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  <w:tc>
          <w:tcPr>
            <w:tcW w:w="1641" w:type="pct"/>
            <w:noWrap w:val="0"/>
            <w:vAlign w:val="top"/>
          </w:tcPr>
          <w:p w14:paraId="11C30397">
            <w:pPr>
              <w:autoSpaceDE w:val="0"/>
              <w:autoSpaceDN w:val="0"/>
              <w:adjustRightInd w:val="0"/>
              <w:spacing w:line="360" w:lineRule="auto"/>
              <w:ind w:firstLine="480"/>
              <w:jc w:val="left"/>
              <w:rPr>
                <w:color w:val="auto"/>
                <w:highlight w:val="none"/>
              </w:rPr>
            </w:pPr>
          </w:p>
        </w:tc>
      </w:tr>
    </w:tbl>
    <w:p w14:paraId="0E4AD54C">
      <w:pPr>
        <w:pStyle w:val="5"/>
        <w:ind w:left="0" w:leftChars="0" w:firstLine="0" w:firstLineChars="0"/>
        <w:rPr>
          <w:rFonts w:hint="eastAsia"/>
          <w:color w:val="FF0000"/>
        </w:rPr>
      </w:pPr>
      <w:r>
        <w:rPr>
          <w:rFonts w:hint="eastAsia"/>
        </w:rPr>
        <w:t>注：</w:t>
      </w:r>
      <w:r>
        <w:rPr>
          <w:rFonts w:hint="eastAsia"/>
          <w:b/>
          <w:bCs/>
          <w:color w:val="FF0000"/>
        </w:rPr>
        <w:t>1、本表只填写</w:t>
      </w:r>
      <w:r>
        <w:rPr>
          <w:rFonts w:hint="eastAsia"/>
          <w:b/>
          <w:bCs/>
          <w:color w:val="FF0000"/>
          <w:lang w:eastAsia="zh-CN"/>
        </w:rPr>
        <w:t>响应文件</w:t>
      </w:r>
      <w:r>
        <w:rPr>
          <w:rFonts w:hint="eastAsia"/>
          <w:b/>
          <w:bCs/>
          <w:color w:val="FF0000"/>
        </w:rPr>
        <w:t>中与</w:t>
      </w:r>
      <w:r>
        <w:rPr>
          <w:rFonts w:hint="eastAsia"/>
          <w:b/>
          <w:bCs/>
          <w:color w:val="FF0000"/>
          <w:lang w:eastAsia="zh-CN"/>
        </w:rPr>
        <w:t>磋商文件</w:t>
      </w:r>
      <w:r>
        <w:rPr>
          <w:rFonts w:hint="eastAsia"/>
          <w:b/>
          <w:bCs/>
          <w:color w:val="FF0000"/>
        </w:rPr>
        <w:t>有偏离（包括正偏离和负偏离）的内容，</w:t>
      </w:r>
      <w:r>
        <w:rPr>
          <w:rFonts w:hint="eastAsia"/>
          <w:b/>
          <w:bCs/>
          <w:color w:val="FF0000"/>
          <w:lang w:eastAsia="zh-CN"/>
        </w:rPr>
        <w:t>响应文件</w:t>
      </w:r>
      <w:r>
        <w:rPr>
          <w:rFonts w:hint="eastAsia"/>
          <w:b/>
          <w:bCs/>
          <w:color w:val="FF0000"/>
        </w:rPr>
        <w:t>中商务条款响应与</w:t>
      </w:r>
      <w:r>
        <w:rPr>
          <w:rFonts w:hint="eastAsia"/>
          <w:b/>
          <w:bCs/>
          <w:color w:val="FF0000"/>
          <w:lang w:eastAsia="zh-CN"/>
        </w:rPr>
        <w:t>磋商文件</w:t>
      </w:r>
      <w:r>
        <w:rPr>
          <w:rFonts w:hint="eastAsia"/>
          <w:b/>
          <w:bCs/>
          <w:color w:val="FF0000"/>
        </w:rPr>
        <w:t>要求完全一致的，可以不用在此表中列出。</w:t>
      </w:r>
    </w:p>
    <w:p w14:paraId="71B05E29">
      <w:pPr>
        <w:pStyle w:val="5"/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必须据实填写，不得虚假响应，否则将承担一切责任。</w:t>
      </w:r>
    </w:p>
    <w:p w14:paraId="2F5D8938">
      <w:pPr>
        <w:pStyle w:val="9"/>
        <w:numPr>
          <w:ilvl w:val="0"/>
          <w:numId w:val="0"/>
        </w:numPr>
        <w:ind w:left="980" w:leftChars="0"/>
        <w:jc w:val="right"/>
        <w:rPr>
          <w:lang w:val="en-US" w:eastAsia="zh-CN"/>
        </w:rPr>
      </w:pPr>
      <w:r>
        <w:rPr>
          <w:rFonts w:hint="eastAsia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公章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：（加盖公章）</w:t>
      </w:r>
    </w:p>
    <w:p w14:paraId="175E267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Autospacing="0"/>
        <w:ind w:left="839" w:right="839" w:firstLine="0"/>
        <w:jc w:val="center"/>
        <w:textAlignment w:val="auto"/>
      </w:pPr>
      <w:r>
        <w:rPr>
          <w:rFonts w:hint="eastAsia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 xml:space="preserve">                    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{日期}</w:t>
      </w:r>
    </w:p>
    <w:p w14:paraId="5410D1E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0" w:beforeAutospacing="0" w:after="1200" w:afterAutospacing="0"/>
        <w:ind w:left="839" w:right="839" w:firstLine="0"/>
        <w:jc w:val="righ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721FA"/>
    <w:multiLevelType w:val="singleLevel"/>
    <w:tmpl w:val="8DC721F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mNzkxNDg3YWQ0NjdjM2IzMDk3NTE3OGNkNjBlZTEifQ=="/>
  </w:docVars>
  <w:rsids>
    <w:rsidRoot w:val="00000000"/>
    <w:rsid w:val="06DC2F47"/>
    <w:rsid w:val="0CEE1263"/>
    <w:rsid w:val="0D5E5321"/>
    <w:rsid w:val="0EF6229F"/>
    <w:rsid w:val="11733C86"/>
    <w:rsid w:val="1A827E1D"/>
    <w:rsid w:val="200C205A"/>
    <w:rsid w:val="29A229AA"/>
    <w:rsid w:val="2B8B55BF"/>
    <w:rsid w:val="2B8E7301"/>
    <w:rsid w:val="50E51625"/>
    <w:rsid w:val="57183698"/>
    <w:rsid w:val="5DB76253"/>
    <w:rsid w:val="6134496C"/>
    <w:rsid w:val="65851221"/>
    <w:rsid w:val="66962844"/>
    <w:rsid w:val="67085972"/>
    <w:rsid w:val="67202160"/>
    <w:rsid w:val="719D1B7E"/>
    <w:rsid w:val="7B752ABD"/>
    <w:rsid w:val="7D97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460" w:lineRule="exact"/>
      <w:ind w:firstLine="640" w:firstLineChars="200"/>
      <w:jc w:val="both"/>
    </w:pPr>
    <w:rPr>
      <w:rFonts w:ascii="宋体" w:hAnsi="宋体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20" w:lineRule="exact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cs="Times New Roman"/>
    </w:rPr>
  </w:style>
  <w:style w:type="paragraph" w:styleId="4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1"/>
    <w:qFormat/>
    <w:uiPriority w:val="0"/>
    <w:pPr>
      <w:spacing w:before="60" w:after="60" w:line="360" w:lineRule="auto"/>
      <w:ind w:firstLine="200"/>
    </w:pPr>
    <w:rPr>
      <w:rFonts w:ascii="Times New Roman" w:hAnsi="Times New Roman" w:eastAsia="仿宋_GB2312" w:cs="Times New Roman"/>
      <w:kern w:val="2"/>
      <w:sz w:val="32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正文-公1"/>
    <w:basedOn w:val="1"/>
    <w:next w:val="1"/>
    <w:autoRedefine/>
    <w:qFormat/>
    <w:uiPriority w:val="99"/>
    <w:rPr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214</Characters>
  <Lines>0</Lines>
  <Paragraphs>0</Paragraphs>
  <TotalTime>0</TotalTime>
  <ScaleCrop>false</ScaleCrop>
  <LinksUpToDate>false</LinksUpToDate>
  <CharactersWithSpaces>247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2023-06-25T04:06:00Z</dcterms:created>
  <dc:creator>电脑</dc:creator>
  <cp:lastModifiedBy>Aurora、</cp:lastModifiedBy>
  <dcterms:modified xsi:type="dcterms:W3CDTF">2025-04-01T02:28:24Z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0E3755997AE04B37902DE3F26DB861E4_12</vt:lpwstr>
  </property>
  <property fmtid="{D5CDD505-2E9C-101B-9397-08002B2CF9AE}" pid="4" name="KSOTemplateDocerSaveRecord">
    <vt:lpwstr>eyJoZGlkIjoiOGZmNzkxNDg3YWQ0NjdjM2IzMDk3NTE3OGNkNjBlZTEiLCJ1c2VySWQiOiIzMjUwODM3MzQifQ==</vt:lpwstr>
  </property>
</Properties>
</file>