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E26D3">
      <w:pPr>
        <w:widowControl/>
        <w:spacing w:before="156" w:beforeLines="50" w:after="156" w:afterLines="50" w:line="500" w:lineRule="exact"/>
        <w:jc w:val="center"/>
        <w:outlineLvl w:val="2"/>
        <w:rPr>
          <w:rFonts w:hint="eastAsia" w:ascii="仿宋" w:hAnsi="仿宋" w:eastAsia="仿宋" w:cs="Times New Roman"/>
          <w:b/>
          <w:bCs/>
          <w:sz w:val="30"/>
          <w:szCs w:val="32"/>
          <w:lang w:val="en-US" w:eastAsia="zh-CN"/>
        </w:rPr>
      </w:pPr>
      <w:r>
        <w:rPr>
          <w:rFonts w:hint="eastAsia" w:ascii="仿宋" w:hAnsi="仿宋" w:eastAsia="仿宋" w:cs="Times New Roman"/>
          <w:b/>
          <w:bCs/>
          <w:sz w:val="30"/>
          <w:szCs w:val="32"/>
        </w:rPr>
        <w:t>承诺函</w:t>
      </w:r>
      <w:r>
        <w:rPr>
          <w:rFonts w:hint="eastAsia" w:ascii="仿宋" w:hAnsi="仿宋" w:eastAsia="仿宋" w:cs="Times New Roman"/>
          <w:b/>
          <w:bCs/>
          <w:sz w:val="30"/>
          <w:szCs w:val="32"/>
          <w:lang w:val="en-US" w:eastAsia="zh-CN"/>
        </w:rPr>
        <w:t xml:space="preserve"> </w:t>
      </w:r>
      <w:bookmarkStart w:id="0" w:name="_GoBack"/>
      <w:bookmarkEnd w:id="0"/>
    </w:p>
    <w:p w14:paraId="7316987C">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采购人</w:t>
      </w:r>
      <w:r>
        <w:rPr>
          <w:rFonts w:ascii="仿宋" w:hAnsi="仿宋" w:eastAsia="仿宋" w:cs="Times New Roman"/>
          <w:sz w:val="28"/>
        </w:rPr>
        <w:t>/采购代理机构：</w:t>
      </w:r>
    </w:p>
    <w:p w14:paraId="1B34650A">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我单位作为本次采购项目的供应商（投标人），根据采购文件要求，现郑重承诺如下：</w:t>
      </w:r>
    </w:p>
    <w:p w14:paraId="1AFDAC49">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1</w:t>
      </w:r>
      <w:r>
        <w:rPr>
          <w:rFonts w:ascii="仿宋" w:hAnsi="仿宋" w:eastAsia="仿宋" w:cs="Times New Roman"/>
          <w:sz w:val="28"/>
        </w:rPr>
        <w:t>.</w:t>
      </w:r>
      <w:r>
        <w:rPr>
          <w:rFonts w:hint="eastAsia" w:ascii="仿宋" w:hAnsi="仿宋" w:eastAsia="仿宋" w:cs="Times New Roman"/>
          <w:sz w:val="28"/>
        </w:rPr>
        <w:t>完全接受和满足本项目采购文件中规定的实质性要求，如对采购文件有异议，已依法进行维权救济，不存在对采购文件有异议的同时又参加投标以求侥幸中选或者为实现其他非法目的的行为。</w:t>
      </w:r>
    </w:p>
    <w:p w14:paraId="5ACAFC16">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2</w:t>
      </w:r>
      <w:r>
        <w:rPr>
          <w:rFonts w:ascii="仿宋" w:hAnsi="仿宋" w:eastAsia="仿宋" w:cs="Times New Roman"/>
          <w:sz w:val="28"/>
        </w:rPr>
        <w:t>.</w:t>
      </w:r>
      <w:r>
        <w:rPr>
          <w:rFonts w:hint="eastAsia" w:ascii="仿宋" w:hAnsi="仿宋" w:eastAsia="仿宋" w:cs="Times New Roman"/>
          <w:sz w:val="28"/>
        </w:rPr>
        <w:t>参加本次采购活动，不存在与单位负责人为同一人或者存在直接控股、管理关系的其他供应商（投标人）参与同一合同项下的政府采购活动的行为。没有为采购项目提供整体设计、规范编制或者项目管理、监理、检测等服务。</w:t>
      </w:r>
    </w:p>
    <w:p w14:paraId="35839910">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3</w:t>
      </w:r>
      <w:r>
        <w:rPr>
          <w:rFonts w:ascii="仿宋" w:hAnsi="仿宋" w:eastAsia="仿宋" w:cs="Times New Roman"/>
          <w:sz w:val="28"/>
        </w:rPr>
        <w:t>.</w:t>
      </w:r>
      <w:r>
        <w:rPr>
          <w:rFonts w:hint="eastAsia" w:ascii="仿宋" w:hAnsi="仿宋" w:eastAsia="仿宋" w:cs="Times New Roman"/>
          <w:sz w:val="28"/>
        </w:rPr>
        <w:t>参加本次采购活动，不存在和其他供应商（投标人）在同一合同项下的采购项目中，同时委托同一个自然人、同一家庭的人员、同一单位人员作为代理的行为。</w:t>
      </w:r>
    </w:p>
    <w:p w14:paraId="706139B7">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4</w:t>
      </w:r>
      <w:r>
        <w:rPr>
          <w:rFonts w:ascii="仿宋" w:hAnsi="仿宋" w:eastAsia="仿宋" w:cs="Times New Roman"/>
          <w:sz w:val="28"/>
        </w:rPr>
        <w:t>.</w:t>
      </w:r>
      <w:r>
        <w:rPr>
          <w:rFonts w:hint="eastAsia" w:ascii="仿宋" w:hAnsi="仿宋" w:eastAsia="仿宋" w:cs="Times New Roman"/>
          <w:sz w:val="28"/>
        </w:rPr>
        <w:t>不发生任何串通与项目有关的相关单位，损害采购人及采购代理机构利益的行为。</w:t>
      </w:r>
    </w:p>
    <w:p w14:paraId="06BEF557">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5</w:t>
      </w:r>
      <w:r>
        <w:rPr>
          <w:rFonts w:ascii="仿宋" w:hAnsi="仿宋" w:eastAsia="仿宋" w:cs="Times New Roman"/>
          <w:sz w:val="28"/>
        </w:rPr>
        <w:t>.</w:t>
      </w:r>
      <w:r>
        <w:rPr>
          <w:rFonts w:hint="eastAsia" w:ascii="仿宋" w:hAnsi="仿宋" w:eastAsia="仿宋" w:cs="Times New Roman"/>
          <w:sz w:val="28"/>
        </w:rPr>
        <w:t>我方保证在本项目使用的任何技术、产品和服务（包括部分使用）时，不会产生因第三方提出侵犯其专利权、商标权或其它知识产权而引起的法律和经济纠纷，如因专利权、商标权或其它知识产权而引起法律和经济纠纷，由我方承担所有相关责任。除非采购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14:paraId="577AB7FF">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6</w:t>
      </w:r>
      <w:r>
        <w:rPr>
          <w:rFonts w:ascii="仿宋" w:hAnsi="仿宋" w:eastAsia="仿宋" w:cs="Times New Roman"/>
          <w:sz w:val="28"/>
        </w:rPr>
        <w:t>.</w:t>
      </w:r>
      <w:r>
        <w:rPr>
          <w:rFonts w:hint="eastAsia" w:ascii="仿宋" w:hAnsi="仿宋" w:eastAsia="仿宋" w:cs="Times New Roman"/>
          <w:sz w:val="28"/>
        </w:rPr>
        <w:t>接受采购文件对分包、转包的相关规定及要求等。</w:t>
      </w:r>
    </w:p>
    <w:p w14:paraId="2EAB92DC">
      <w:pPr>
        <w:ind w:firstLine="560"/>
        <w:rPr>
          <w:rFonts w:ascii="仿宋" w:hAnsi="仿宋" w:eastAsia="仿宋" w:cs="Times New Roman"/>
          <w:sz w:val="28"/>
        </w:rPr>
      </w:pPr>
      <w:r>
        <w:rPr>
          <w:rFonts w:hint="eastAsia" w:ascii="仿宋" w:hAnsi="仿宋" w:eastAsia="仿宋" w:cs="Times New Roman"/>
          <w:sz w:val="28"/>
        </w:rPr>
        <w:t>本单位对上述承诺的内容事项真实性负责。如经查实上述承诺的内容事项存在虚假，我单位愿意接受以提供虚假材料谋取中标追究法律责任。</w:t>
      </w:r>
    </w:p>
    <w:p w14:paraId="5E1E05C8">
      <w:pPr>
        <w:ind w:firstLine="560"/>
        <w:rPr>
          <w:rFonts w:ascii="仿宋" w:hAnsi="仿宋" w:eastAsia="仿宋" w:cs="Times New Roman"/>
          <w:sz w:val="28"/>
        </w:rPr>
      </w:pPr>
    </w:p>
    <w:p w14:paraId="485D5463">
      <w:pPr>
        <w:ind w:firstLine="560"/>
        <w:rPr>
          <w:rFonts w:ascii="仿宋" w:hAnsi="仿宋" w:eastAsia="仿宋" w:cs="Times New Roman"/>
          <w:sz w:val="28"/>
        </w:rPr>
      </w:pPr>
    </w:p>
    <w:p w14:paraId="3EA45CF9">
      <w:pPr>
        <w:ind w:firstLine="560"/>
        <w:rPr>
          <w:rFonts w:ascii="仿宋" w:hAnsi="仿宋" w:eastAsia="仿宋" w:cs="Times New Roman"/>
          <w:sz w:val="28"/>
        </w:rPr>
      </w:pPr>
    </w:p>
    <w:p w14:paraId="085B532C">
      <w:pPr>
        <w:wordWrap w:val="0"/>
        <w:spacing w:line="500" w:lineRule="exact"/>
        <w:ind w:firstLine="560" w:firstLineChars="200"/>
        <w:rPr>
          <w:rFonts w:ascii="仿宋" w:hAnsi="仿宋" w:eastAsia="仿宋" w:cs="Times New Roman"/>
          <w:sz w:val="28"/>
        </w:rPr>
      </w:pPr>
      <w:r>
        <w:rPr>
          <w:rFonts w:hint="eastAsia" w:ascii="仿宋" w:hAnsi="仿宋" w:eastAsia="仿宋" w:cs="Times New Roman"/>
          <w:sz w:val="28"/>
        </w:rPr>
        <w:t>供应商（投标人）名称：</w:t>
      </w:r>
      <w:r>
        <w:rPr>
          <w:rFonts w:ascii="仿宋" w:hAnsi="仿宋" w:eastAsia="仿宋" w:cs="Times New Roman"/>
          <w:sz w:val="28"/>
        </w:rPr>
        <w:t>XXXXX</w:t>
      </w:r>
    </w:p>
    <w:p w14:paraId="4CBBA938">
      <w:pPr>
        <w:ind w:firstLine="560"/>
      </w:pPr>
      <w:r>
        <w:rPr>
          <w:rFonts w:hint="eastAsia" w:ascii="仿宋" w:hAnsi="仿宋" w:eastAsia="仿宋" w:cs="Times New Roman"/>
          <w:sz w:val="28"/>
        </w:rPr>
        <w:t>日期：</w:t>
      </w:r>
      <w:r>
        <w:rPr>
          <w:rFonts w:ascii="仿宋" w:hAnsi="仿宋" w:eastAsia="仿宋" w:cs="Times New Roman"/>
          <w:sz w:val="28"/>
        </w:rPr>
        <w:t>XXXXX</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hYTI2NjBjNGEzYzE0OTE2YTc5MzgxMmQ0YTk5NDAifQ=="/>
  </w:docVars>
  <w:rsids>
    <w:rsidRoot w:val="006C2F2C"/>
    <w:rsid w:val="00282B1F"/>
    <w:rsid w:val="004C2F09"/>
    <w:rsid w:val="005F0833"/>
    <w:rsid w:val="006C2F2C"/>
    <w:rsid w:val="007005EE"/>
    <w:rsid w:val="009A2775"/>
    <w:rsid w:val="00D46B2A"/>
    <w:rsid w:val="00EF577B"/>
    <w:rsid w:val="22790D99"/>
    <w:rsid w:val="23B829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autoRedefine/>
    <w:qFormat/>
    <w:uiPriority w:val="99"/>
    <w:rPr>
      <w:sz w:val="18"/>
      <w:szCs w:val="18"/>
    </w:rPr>
  </w:style>
  <w:style w:type="character" w:customStyle="1" w:styleId="7">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737</Words>
  <Characters>751</Characters>
  <Lines>5</Lines>
  <Paragraphs>1</Paragraphs>
  <TotalTime>0</TotalTime>
  <ScaleCrop>false</ScaleCrop>
  <LinksUpToDate>false</LinksUpToDate>
  <CharactersWithSpaces>751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2023-03-15T06:19:00Z</dcterms:created>
  <dc:creator>余 晋海</dc:creator>
  <cp:lastModifiedBy>123</cp:lastModifiedBy>
  <dcterms:modified xsi:type="dcterms:W3CDTF">2024-11-25T03:29:56Z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42C9D5819CC34411BC583CB23C58726F_12</vt:lpwstr>
  </property>
</Properties>
</file>