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3A277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商务要求应答表</w:t>
      </w:r>
    </w:p>
    <w:p w14:paraId="629B4FB2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 w14:paraId="636546B8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采购项目编号： 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4E98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8380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C99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4E7B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80817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2D029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E92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5F0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A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F2BE8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3FED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876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ACF1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BC6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25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71E3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239C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DA1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5EF5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978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6ED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4AD1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9380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AABE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1F108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F1C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461B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49BB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7FB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BAEA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26FAFB7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注：1.供应商须按照磋商文件第三章“3.</w:t>
      </w:r>
      <w:r>
        <w:rPr>
          <w:rFonts w:hint="eastAsia" w:ascii="宋体" w:hAnsi="宋体"/>
          <w:sz w:val="28"/>
          <w:szCs w:val="28"/>
          <w:lang w:val="en-US" w:eastAsia="zh-CN"/>
        </w:rPr>
        <w:t>3.2</w:t>
      </w:r>
      <w:r>
        <w:rPr>
          <w:rFonts w:hint="eastAsia" w:ascii="宋体" w:hAnsi="宋体"/>
          <w:sz w:val="28"/>
          <w:szCs w:val="28"/>
        </w:rPr>
        <w:t>商务要求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3.4其他要求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”对应的全部内容逐条进行响应</w:t>
      </w:r>
      <w:r>
        <w:rPr>
          <w:rFonts w:hint="eastAsia" w:ascii="宋体" w:hAnsi="宋体"/>
          <w:sz w:val="28"/>
          <w:szCs w:val="28"/>
          <w:lang w:eastAsia="zh-CN"/>
        </w:rPr>
        <w:t>。若无法列入此表的，由供应商自拟格式响应，并加盖供应商电子印章</w:t>
      </w:r>
      <w:r>
        <w:rPr>
          <w:rFonts w:hint="eastAsia" w:ascii="宋体" w:hAnsi="宋体"/>
          <w:sz w:val="28"/>
          <w:szCs w:val="28"/>
        </w:rPr>
        <w:t>。</w:t>
      </w:r>
    </w:p>
    <w:p w14:paraId="41740F2E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2.供应商根据采购项目的全部商务要求逐条填写此表，并按采购文件要求提供相应的证明材料。</w:t>
      </w:r>
    </w:p>
    <w:p w14:paraId="2010939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VjMGY0YmJjM2I0ZjM0YzQ1NTU5ODJhN2VjYzE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1088747A"/>
    <w:rsid w:val="10BB15FD"/>
    <w:rsid w:val="15304B9E"/>
    <w:rsid w:val="21467057"/>
    <w:rsid w:val="23201794"/>
    <w:rsid w:val="23E34C9B"/>
    <w:rsid w:val="24547947"/>
    <w:rsid w:val="2927562A"/>
    <w:rsid w:val="36323860"/>
    <w:rsid w:val="3BBBF7AF"/>
    <w:rsid w:val="4DA150FB"/>
    <w:rsid w:val="4F0040A4"/>
    <w:rsid w:val="4FA0149C"/>
    <w:rsid w:val="51EB2DE9"/>
    <w:rsid w:val="58B32187"/>
    <w:rsid w:val="5B7200D7"/>
    <w:rsid w:val="5E49452B"/>
    <w:rsid w:val="6324615B"/>
    <w:rsid w:val="6B52582F"/>
    <w:rsid w:val="707A7B63"/>
    <w:rsid w:val="72677E12"/>
    <w:rsid w:val="72B8066E"/>
    <w:rsid w:val="764C17F9"/>
    <w:rsid w:val="7C134B67"/>
    <w:rsid w:val="7D595147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152</Characters>
  <Lines>1</Lines>
  <Paragraphs>1</Paragraphs>
  <TotalTime>0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Sunny橙</cp:lastModifiedBy>
  <dcterms:modified xsi:type="dcterms:W3CDTF">2025-02-17T08:02:28Z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4764B8F7440042449CE1E07969388731_12</vt:lpwstr>
  </property>
  <property fmtid="{D5CDD505-2E9C-101B-9397-08002B2CF9AE}" pid="4" name="KSOTemplateDocerSaveRecord">
    <vt:lpwstr>eyJoZGlkIjoiNzk1YWVjMGY0YmJjM2I0ZjM0YzQ1NTU5ODJhN2VjYzEiLCJ1c2VySWQiOiIxMTgxOTk2MTY4In0=</vt:lpwstr>
  </property>
</Properties>
</file>