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C48356"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  <w:t>整体服务管理方案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13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2025-04-18T08:12:13Z</dcterms:created>
  <dc:creator>Administrator</dc:creator>
  <cp:lastModifiedBy>Administrator</cp:lastModifiedBy>
  <dcterms:modified xsi:type="dcterms:W3CDTF">2025-04-18T08:12:14Z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75CD65FB22424AAB9D2AB2BFDD39770D_12</vt:lpwstr>
  </property>
</Properties>
</file>