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B31FFB">
      <w:pPr>
        <w:jc w:val="center"/>
        <w:rPr>
          <w:rFonts w:ascii="黑体" w:hAnsi="黑体" w:eastAsia="黑体" w:cs="黑体"/>
          <w:b/>
          <w:bCs/>
          <w:sz w:val="30"/>
          <w:szCs w:val="30"/>
        </w:rPr>
      </w:pPr>
      <w:r>
        <w:rPr>
          <w:rFonts w:hint="eastAsia" w:ascii="黑体" w:hAnsi="黑体" w:eastAsia="黑体" w:cs="黑体"/>
          <w:b/>
          <w:bCs/>
          <w:sz w:val="30"/>
          <w:szCs w:val="30"/>
        </w:rPr>
        <w:t>分项报价附表</w:t>
      </w:r>
    </w:p>
    <w:p w14:paraId="76CBA407">
      <w:pPr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Times New Roman"/>
          <w:b/>
          <w:kern w:val="0"/>
          <w:sz w:val="28"/>
          <w:szCs w:val="28"/>
        </w:rPr>
      </w:pPr>
    </w:p>
    <w:p w14:paraId="28E9551B">
      <w:pPr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微软雅黑"/>
          <w:b/>
          <w:kern w:val="0"/>
          <w:sz w:val="28"/>
          <w:szCs w:val="28"/>
        </w:rPr>
      </w:pPr>
      <w:r>
        <w:rPr>
          <w:rFonts w:ascii="宋体" w:hAnsi="宋体" w:eastAsia="宋体" w:cs="Times New Roman"/>
          <w:b/>
          <w:kern w:val="0"/>
          <w:sz w:val="28"/>
          <w:szCs w:val="28"/>
        </w:rPr>
        <w:t>1</w:t>
      </w:r>
      <w:r>
        <w:rPr>
          <w:rFonts w:hint="eastAsia" w:ascii="宋体" w:hAnsi="宋体" w:eastAsia="宋体" w:cs="Times New Roman"/>
          <w:b/>
          <w:kern w:val="0"/>
          <w:sz w:val="28"/>
          <w:szCs w:val="28"/>
        </w:rPr>
        <w:t>、</w:t>
      </w:r>
      <w:r>
        <w:rPr>
          <w:rFonts w:hint="eastAsia" w:ascii="宋体" w:hAnsi="宋体" w:eastAsia="宋体" w:cs="微软雅黑"/>
          <w:b/>
          <w:spacing w:val="-2"/>
          <w:kern w:val="0"/>
          <w:sz w:val="28"/>
          <w:szCs w:val="28"/>
        </w:rPr>
        <w:t>分</w:t>
      </w:r>
      <w:r>
        <w:rPr>
          <w:rFonts w:hint="eastAsia" w:ascii="宋体" w:hAnsi="宋体" w:eastAsia="宋体" w:cs="微软雅黑"/>
          <w:b/>
          <w:kern w:val="0"/>
          <w:sz w:val="28"/>
          <w:szCs w:val="28"/>
        </w:rPr>
        <w:t>项</w:t>
      </w:r>
      <w:r>
        <w:rPr>
          <w:rFonts w:hint="eastAsia" w:ascii="宋体" w:hAnsi="宋体" w:eastAsia="宋体" w:cs="微软雅黑"/>
          <w:b/>
          <w:spacing w:val="-2"/>
          <w:kern w:val="0"/>
          <w:sz w:val="28"/>
          <w:szCs w:val="28"/>
        </w:rPr>
        <w:t>报</w:t>
      </w:r>
      <w:r>
        <w:rPr>
          <w:rFonts w:hint="eastAsia" w:ascii="宋体" w:hAnsi="宋体" w:eastAsia="宋体" w:cs="微软雅黑"/>
          <w:b/>
          <w:kern w:val="0"/>
          <w:sz w:val="28"/>
          <w:szCs w:val="28"/>
        </w:rPr>
        <w:t>价附</w:t>
      </w:r>
      <w:r>
        <w:rPr>
          <w:rFonts w:hint="eastAsia" w:ascii="宋体" w:hAnsi="宋体" w:eastAsia="宋体" w:cs="微软雅黑"/>
          <w:b/>
          <w:spacing w:val="-2"/>
          <w:kern w:val="0"/>
          <w:sz w:val="28"/>
          <w:szCs w:val="28"/>
        </w:rPr>
        <w:t>表</w:t>
      </w:r>
      <w:r>
        <w:rPr>
          <w:rFonts w:hint="eastAsia" w:ascii="宋体" w:hAnsi="宋体" w:eastAsia="宋体" w:cs="微软雅黑"/>
          <w:b/>
          <w:kern w:val="0"/>
          <w:sz w:val="28"/>
          <w:szCs w:val="28"/>
        </w:rPr>
        <w:t>说明</w:t>
      </w:r>
    </w:p>
    <w:p w14:paraId="6B4FACCF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备注：（1）本表包含磋商文件第三章《磋商项目技术、服务、商务及其他要求》对该项目所有要求的详细报价。本表的合计报价应对应“开标一览表”的报价合计。投标供应商如果不提供分项报价附表，其响应无效。</w:t>
      </w:r>
    </w:p>
    <w:p w14:paraId="12E1D940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（2）“分项名称”是指整包分项服务的内容。</w:t>
      </w:r>
      <w:r>
        <w:rPr>
          <w:rFonts w:hint="eastAsia" w:ascii="宋体" w:hAnsi="宋体" w:eastAsia="宋体" w:cs="Times New Roman"/>
          <w:szCs w:val="21"/>
          <w:lang w:val="en-US" w:eastAsia="zh-Hans"/>
        </w:rPr>
        <w:t>本项目采用费用包干方式，投标人应根据项目要求和现场情况，详细列明项目所需的设备及材料购置</w:t>
      </w:r>
      <w:r>
        <w:rPr>
          <w:rFonts w:hint="eastAsia" w:ascii="宋体" w:hAnsi="宋体" w:eastAsia="宋体" w:cs="Times New Roman"/>
          <w:szCs w:val="21"/>
          <w:lang w:val="en-US" w:eastAsia="zh-CN"/>
        </w:rPr>
        <w:t>，</w:t>
      </w:r>
      <w:r>
        <w:rPr>
          <w:rFonts w:hint="eastAsia" w:ascii="宋体" w:hAnsi="宋体" w:eastAsia="宋体" w:cs="Times New Roman"/>
          <w:szCs w:val="21"/>
          <w:lang w:val="en-US" w:eastAsia="zh-Hans"/>
        </w:rPr>
        <w:t>以及培训、人工、管理、财务、保险、办公等所有费用，如一旦中标，在项目实施中出现任何遗漏，均由中标人免费提供，采购人不再支付任何费用。</w:t>
      </w:r>
    </w:p>
    <w:p w14:paraId="736154FF"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（3）不得填写“免费”或“赠与”，也不得进行“零”报价，否则视为无效响应。</w:t>
      </w:r>
    </w:p>
    <w:p w14:paraId="65544E23">
      <w:pPr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Times New Roman"/>
          <w:b/>
          <w:kern w:val="0"/>
          <w:position w:val="-3"/>
          <w:sz w:val="28"/>
          <w:szCs w:val="28"/>
        </w:rPr>
      </w:pPr>
    </w:p>
    <w:p w14:paraId="30BEB0E5">
      <w:pPr>
        <w:autoSpaceDE w:val="0"/>
        <w:autoSpaceDN w:val="0"/>
        <w:adjustRightInd w:val="0"/>
        <w:snapToGrid w:val="0"/>
        <w:spacing w:line="360" w:lineRule="auto"/>
        <w:ind w:right="-20"/>
        <w:jc w:val="center"/>
        <w:rPr>
          <w:rFonts w:ascii="宋体" w:hAnsi="宋体" w:eastAsia="宋体" w:cs="微软雅黑"/>
          <w:b/>
          <w:kern w:val="0"/>
          <w:sz w:val="28"/>
          <w:szCs w:val="28"/>
        </w:rPr>
      </w:pPr>
      <w:r>
        <w:rPr>
          <w:rFonts w:ascii="宋体" w:hAnsi="宋体" w:eastAsia="宋体" w:cs="Times New Roman"/>
          <w:b/>
          <w:kern w:val="0"/>
          <w:position w:val="-3"/>
          <w:sz w:val="28"/>
          <w:szCs w:val="28"/>
        </w:rPr>
        <w:t>2</w:t>
      </w:r>
      <w:r>
        <w:rPr>
          <w:rFonts w:hint="eastAsia" w:ascii="宋体" w:hAnsi="宋体" w:eastAsia="宋体" w:cs="Times New Roman"/>
          <w:b/>
          <w:kern w:val="0"/>
          <w:position w:val="-3"/>
          <w:sz w:val="28"/>
          <w:szCs w:val="28"/>
        </w:rPr>
        <w:t>、</w:t>
      </w:r>
      <w:r>
        <w:rPr>
          <w:rFonts w:hint="eastAsia" w:ascii="宋体" w:hAnsi="宋体" w:eastAsia="宋体" w:cs="微软雅黑"/>
          <w:b/>
          <w:spacing w:val="-2"/>
          <w:kern w:val="0"/>
          <w:position w:val="-3"/>
          <w:sz w:val="28"/>
          <w:szCs w:val="28"/>
        </w:rPr>
        <w:t>分</w:t>
      </w:r>
      <w:r>
        <w:rPr>
          <w:rFonts w:hint="eastAsia" w:ascii="宋体" w:hAnsi="宋体" w:eastAsia="宋体" w:cs="微软雅黑"/>
          <w:b/>
          <w:kern w:val="0"/>
          <w:position w:val="-3"/>
          <w:sz w:val="28"/>
          <w:szCs w:val="28"/>
        </w:rPr>
        <w:t>项</w:t>
      </w:r>
      <w:r>
        <w:rPr>
          <w:rFonts w:hint="eastAsia" w:ascii="宋体" w:hAnsi="宋体" w:eastAsia="宋体" w:cs="微软雅黑"/>
          <w:b/>
          <w:spacing w:val="-2"/>
          <w:kern w:val="0"/>
          <w:position w:val="-3"/>
          <w:sz w:val="28"/>
          <w:szCs w:val="28"/>
        </w:rPr>
        <w:t>报</w:t>
      </w:r>
      <w:r>
        <w:rPr>
          <w:rFonts w:hint="eastAsia" w:ascii="宋体" w:hAnsi="宋体" w:eastAsia="宋体" w:cs="微软雅黑"/>
          <w:b/>
          <w:kern w:val="0"/>
          <w:position w:val="-3"/>
          <w:sz w:val="28"/>
          <w:szCs w:val="28"/>
        </w:rPr>
        <w:t>价附表</w:t>
      </w:r>
    </w:p>
    <w:p w14:paraId="5A623904">
      <w:pPr>
        <w:adjustRightInd w:val="0"/>
        <w:snapToGrid w:val="0"/>
        <w:ind w:left="-88" w:leftChars="-42"/>
        <w:jc w:val="center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kern w:val="0"/>
          <w:szCs w:val="21"/>
        </w:rPr>
        <w:t>采购项目编号：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         </w:t>
      </w:r>
      <w:r>
        <w:rPr>
          <w:rFonts w:hint="eastAsia" w:ascii="宋体" w:hAnsi="宋体" w:eastAsia="宋体" w:cs="Times New Roman"/>
          <w:szCs w:val="21"/>
        </w:rPr>
        <w:t xml:space="preserve">                            金额单位：人民币元</w:t>
      </w:r>
    </w:p>
    <w:tbl>
      <w:tblPr>
        <w:tblStyle w:val="5"/>
        <w:tblW w:w="4998" w:type="pct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1965"/>
        <w:gridCol w:w="1200"/>
        <w:gridCol w:w="990"/>
        <w:gridCol w:w="1403"/>
        <w:gridCol w:w="1404"/>
        <w:gridCol w:w="814"/>
      </w:tblGrid>
      <w:tr w14:paraId="4B1493A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436" w:type="pct"/>
            <w:tcBorders>
              <w:top w:val="double" w:color="auto" w:sz="4" w:space="0"/>
            </w:tcBorders>
            <w:noWrap w:val="0"/>
            <w:vAlign w:val="center"/>
          </w:tcPr>
          <w:p w14:paraId="47EB5D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序号</w:t>
            </w:r>
          </w:p>
        </w:tc>
        <w:tc>
          <w:tcPr>
            <w:tcW w:w="1153" w:type="pct"/>
            <w:tcBorders>
              <w:top w:val="double" w:color="auto" w:sz="4" w:space="0"/>
            </w:tcBorders>
            <w:noWrap w:val="0"/>
            <w:vAlign w:val="center"/>
          </w:tcPr>
          <w:p w14:paraId="515285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分项名称</w:t>
            </w:r>
          </w:p>
        </w:tc>
        <w:tc>
          <w:tcPr>
            <w:tcW w:w="704" w:type="pct"/>
            <w:tcBorders>
              <w:top w:val="double" w:color="auto" w:sz="4" w:space="0"/>
            </w:tcBorders>
            <w:noWrap w:val="0"/>
            <w:vAlign w:val="center"/>
          </w:tcPr>
          <w:p w14:paraId="799D5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单价</w:t>
            </w:r>
          </w:p>
        </w:tc>
        <w:tc>
          <w:tcPr>
            <w:tcW w:w="581" w:type="pct"/>
            <w:tcBorders>
              <w:top w:val="double" w:color="auto" w:sz="4" w:space="0"/>
            </w:tcBorders>
            <w:noWrap w:val="0"/>
            <w:vAlign w:val="center"/>
          </w:tcPr>
          <w:p w14:paraId="5337A9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数量</w:t>
            </w:r>
          </w:p>
        </w:tc>
        <w:tc>
          <w:tcPr>
            <w:tcW w:w="823" w:type="pct"/>
            <w:tcBorders>
              <w:top w:val="double" w:color="auto" w:sz="4" w:space="0"/>
            </w:tcBorders>
            <w:noWrap w:val="0"/>
            <w:vAlign w:val="center"/>
          </w:tcPr>
          <w:p w14:paraId="3273B3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月度费用</w:t>
            </w:r>
          </w:p>
        </w:tc>
        <w:tc>
          <w:tcPr>
            <w:tcW w:w="824" w:type="pct"/>
            <w:tcBorders>
              <w:top w:val="double" w:color="auto" w:sz="4" w:space="0"/>
            </w:tcBorders>
            <w:noWrap w:val="0"/>
            <w:vAlign w:val="center"/>
          </w:tcPr>
          <w:p w14:paraId="01033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年度费用</w:t>
            </w:r>
          </w:p>
        </w:tc>
        <w:tc>
          <w:tcPr>
            <w:tcW w:w="477" w:type="pct"/>
            <w:tcBorders>
              <w:top w:val="double" w:color="auto" w:sz="4" w:space="0"/>
            </w:tcBorders>
            <w:noWrap w:val="0"/>
            <w:vAlign w:val="center"/>
          </w:tcPr>
          <w:p w14:paraId="7C715C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备注</w:t>
            </w:r>
          </w:p>
        </w:tc>
      </w:tr>
      <w:tr w14:paraId="45F84C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436" w:type="pct"/>
            <w:noWrap w:val="0"/>
            <w:vAlign w:val="center"/>
          </w:tcPr>
          <w:p w14:paraId="54C61C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一</w:t>
            </w:r>
          </w:p>
        </w:tc>
        <w:tc>
          <w:tcPr>
            <w:tcW w:w="1153" w:type="pct"/>
            <w:noWrap w:val="0"/>
            <w:vAlign w:val="center"/>
          </w:tcPr>
          <w:p w14:paraId="6A6C89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人工费</w:t>
            </w:r>
          </w:p>
        </w:tc>
        <w:tc>
          <w:tcPr>
            <w:tcW w:w="704" w:type="pct"/>
            <w:noWrap w:val="0"/>
            <w:vAlign w:val="center"/>
          </w:tcPr>
          <w:p w14:paraId="0FC08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81" w:type="pct"/>
            <w:noWrap w:val="0"/>
            <w:vAlign w:val="center"/>
          </w:tcPr>
          <w:p w14:paraId="21331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3" w:type="pct"/>
            <w:noWrap w:val="0"/>
            <w:vAlign w:val="center"/>
          </w:tcPr>
          <w:p w14:paraId="6230BE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4" w:type="pct"/>
            <w:noWrap w:val="0"/>
            <w:vAlign w:val="center"/>
          </w:tcPr>
          <w:p w14:paraId="0348DC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477" w:type="pct"/>
            <w:noWrap w:val="0"/>
            <w:vAlign w:val="center"/>
          </w:tcPr>
          <w:p w14:paraId="249E08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 w14:paraId="3AA2116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436" w:type="pct"/>
            <w:noWrap w:val="0"/>
            <w:vAlign w:val="center"/>
          </w:tcPr>
          <w:p w14:paraId="6A15D9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二</w:t>
            </w:r>
          </w:p>
        </w:tc>
        <w:tc>
          <w:tcPr>
            <w:tcW w:w="1153" w:type="pct"/>
            <w:noWrap w:val="0"/>
            <w:vAlign w:val="center"/>
          </w:tcPr>
          <w:p w14:paraId="7052F5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……</w:t>
            </w:r>
          </w:p>
        </w:tc>
        <w:tc>
          <w:tcPr>
            <w:tcW w:w="704" w:type="pct"/>
            <w:noWrap w:val="0"/>
            <w:vAlign w:val="center"/>
          </w:tcPr>
          <w:p w14:paraId="0A569B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81" w:type="pct"/>
            <w:noWrap w:val="0"/>
            <w:vAlign w:val="center"/>
          </w:tcPr>
          <w:p w14:paraId="5B6FA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3" w:type="pct"/>
            <w:noWrap w:val="0"/>
            <w:vAlign w:val="center"/>
          </w:tcPr>
          <w:p w14:paraId="149837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4" w:type="pct"/>
            <w:noWrap w:val="0"/>
            <w:vAlign w:val="center"/>
          </w:tcPr>
          <w:p w14:paraId="3CF5A2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477" w:type="pct"/>
            <w:noWrap w:val="0"/>
            <w:vAlign w:val="center"/>
          </w:tcPr>
          <w:p w14:paraId="25F47E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 w14:paraId="18FBFE9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436" w:type="pct"/>
            <w:noWrap w:val="0"/>
            <w:vAlign w:val="center"/>
          </w:tcPr>
          <w:p w14:paraId="402A4A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  <w:p w14:paraId="589773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三</w:t>
            </w:r>
          </w:p>
        </w:tc>
        <w:tc>
          <w:tcPr>
            <w:tcW w:w="1153" w:type="pct"/>
            <w:noWrap w:val="0"/>
            <w:vAlign w:val="center"/>
          </w:tcPr>
          <w:p w14:paraId="0FDBF9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……</w:t>
            </w:r>
          </w:p>
        </w:tc>
        <w:tc>
          <w:tcPr>
            <w:tcW w:w="704" w:type="pct"/>
            <w:noWrap w:val="0"/>
            <w:vAlign w:val="center"/>
          </w:tcPr>
          <w:p w14:paraId="27203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81" w:type="pct"/>
            <w:noWrap w:val="0"/>
            <w:vAlign w:val="center"/>
          </w:tcPr>
          <w:p w14:paraId="27196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3" w:type="pct"/>
            <w:noWrap w:val="0"/>
            <w:vAlign w:val="center"/>
          </w:tcPr>
          <w:p w14:paraId="3DE1A7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4" w:type="pct"/>
            <w:noWrap w:val="0"/>
            <w:vAlign w:val="center"/>
          </w:tcPr>
          <w:p w14:paraId="57B53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477" w:type="pct"/>
            <w:noWrap w:val="0"/>
            <w:vAlign w:val="center"/>
          </w:tcPr>
          <w:p w14:paraId="1BF5D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 w14:paraId="6A6027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436" w:type="pct"/>
            <w:noWrap w:val="0"/>
            <w:vAlign w:val="center"/>
          </w:tcPr>
          <w:p w14:paraId="0A3905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…</w:t>
            </w:r>
          </w:p>
        </w:tc>
        <w:tc>
          <w:tcPr>
            <w:tcW w:w="1153" w:type="pct"/>
            <w:noWrap w:val="0"/>
            <w:vAlign w:val="center"/>
          </w:tcPr>
          <w:p w14:paraId="4909F5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……</w:t>
            </w:r>
          </w:p>
        </w:tc>
        <w:tc>
          <w:tcPr>
            <w:tcW w:w="704" w:type="pct"/>
            <w:noWrap w:val="0"/>
            <w:vAlign w:val="center"/>
          </w:tcPr>
          <w:p w14:paraId="5129A4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81" w:type="pct"/>
            <w:noWrap w:val="0"/>
            <w:vAlign w:val="center"/>
          </w:tcPr>
          <w:p w14:paraId="754932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3" w:type="pct"/>
            <w:noWrap w:val="0"/>
            <w:vAlign w:val="center"/>
          </w:tcPr>
          <w:p w14:paraId="5D120E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4" w:type="pct"/>
            <w:noWrap w:val="0"/>
            <w:vAlign w:val="center"/>
          </w:tcPr>
          <w:p w14:paraId="466357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477" w:type="pct"/>
            <w:noWrap w:val="0"/>
            <w:vAlign w:val="center"/>
          </w:tcPr>
          <w:p w14:paraId="15B7A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 w14:paraId="0A801C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436" w:type="pct"/>
            <w:noWrap w:val="0"/>
            <w:vAlign w:val="center"/>
          </w:tcPr>
          <w:p w14:paraId="36271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…</w:t>
            </w:r>
          </w:p>
        </w:tc>
        <w:tc>
          <w:tcPr>
            <w:tcW w:w="1153" w:type="pct"/>
            <w:noWrap w:val="0"/>
            <w:vAlign w:val="center"/>
          </w:tcPr>
          <w:p w14:paraId="6DF015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  <w:r>
              <w:rPr>
                <w:rFonts w:hint="eastAsia" w:ascii="宋体" w:hAnsi="宋体" w:eastAsia="宋体" w:cs="Times New Roman"/>
                <w:kern w:val="0"/>
                <w:szCs w:val="21"/>
              </w:rPr>
              <w:t>……</w:t>
            </w:r>
          </w:p>
        </w:tc>
        <w:tc>
          <w:tcPr>
            <w:tcW w:w="704" w:type="pct"/>
            <w:noWrap w:val="0"/>
            <w:vAlign w:val="center"/>
          </w:tcPr>
          <w:p w14:paraId="65FF4F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81" w:type="pct"/>
            <w:noWrap w:val="0"/>
            <w:vAlign w:val="center"/>
          </w:tcPr>
          <w:p w14:paraId="2B7ABC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3" w:type="pct"/>
            <w:noWrap w:val="0"/>
            <w:vAlign w:val="center"/>
          </w:tcPr>
          <w:p w14:paraId="21BB5F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4" w:type="pct"/>
            <w:noWrap w:val="0"/>
            <w:vAlign w:val="center"/>
          </w:tcPr>
          <w:p w14:paraId="4707A8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477" w:type="pct"/>
            <w:noWrap w:val="0"/>
            <w:vAlign w:val="center"/>
          </w:tcPr>
          <w:p w14:paraId="482479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  <w:tr w14:paraId="1CDF74A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436" w:type="pct"/>
            <w:noWrap w:val="0"/>
            <w:vAlign w:val="center"/>
          </w:tcPr>
          <w:p w14:paraId="1E616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1153" w:type="pct"/>
            <w:noWrap w:val="0"/>
            <w:vAlign w:val="center"/>
          </w:tcPr>
          <w:p w14:paraId="2CA55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bCs/>
                <w:kern w:val="0"/>
                <w:szCs w:val="21"/>
                <w:lang w:eastAsia="zh-CN"/>
              </w:rPr>
              <w:t>合计</w:t>
            </w:r>
          </w:p>
        </w:tc>
        <w:tc>
          <w:tcPr>
            <w:tcW w:w="704" w:type="pct"/>
            <w:noWrap w:val="0"/>
            <w:vAlign w:val="center"/>
          </w:tcPr>
          <w:p w14:paraId="772730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581" w:type="pct"/>
            <w:noWrap w:val="0"/>
            <w:vAlign w:val="center"/>
          </w:tcPr>
          <w:p w14:paraId="20B318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3" w:type="pct"/>
            <w:noWrap w:val="0"/>
            <w:vAlign w:val="center"/>
          </w:tcPr>
          <w:p w14:paraId="4B98B2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824" w:type="pct"/>
            <w:noWrap w:val="0"/>
            <w:vAlign w:val="center"/>
          </w:tcPr>
          <w:p w14:paraId="5EF492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  <w:tc>
          <w:tcPr>
            <w:tcW w:w="477" w:type="pct"/>
            <w:noWrap w:val="0"/>
            <w:vAlign w:val="center"/>
          </w:tcPr>
          <w:p w14:paraId="056946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ind w:left="0" w:leftChars="0"/>
              <w:jc w:val="center"/>
              <w:textAlignment w:val="auto"/>
              <w:rPr>
                <w:rFonts w:hint="eastAsia" w:ascii="宋体" w:hAnsi="宋体" w:eastAsia="宋体" w:cs="Times New Roman"/>
                <w:kern w:val="0"/>
                <w:szCs w:val="21"/>
              </w:rPr>
            </w:pPr>
          </w:p>
        </w:tc>
      </w:tr>
    </w:tbl>
    <w:p w14:paraId="41C0FA92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</w:p>
    <w:p w14:paraId="7C32BEEC">
      <w:pPr>
        <w:adjustRightInd w:val="0"/>
        <w:snapToGrid w:val="0"/>
        <w:spacing w:line="360" w:lineRule="auto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投标供应商名称（盖单位章）：</w:t>
      </w:r>
    </w:p>
    <w:p w14:paraId="3C1B4780">
      <w:r>
        <w:rPr>
          <w:rFonts w:hint="eastAsia" w:ascii="宋体" w:hAnsi="宋体" w:eastAsia="宋体" w:cs="Times New Roman"/>
          <w:szCs w:val="21"/>
        </w:rPr>
        <w:t>日期：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</w:t>
      </w:r>
      <w:r>
        <w:rPr>
          <w:rFonts w:hint="eastAsia" w:ascii="宋体" w:hAnsi="宋体" w:eastAsia="宋体" w:cs="Times New Roman"/>
          <w:szCs w:val="21"/>
        </w:rPr>
        <w:t>年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月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ODRhNDc5MGJhMzQ2NTczMDFlYWNlNGVkYjcwZDMifQ=="/>
    <w:docVar w:name="KSO_WPS_MARK_KEY" w:val="ac9b1193-debb-4a1e-a169-6821ef6a58b2"/>
  </w:docVars>
  <w:rsids>
    <w:rsidRoot w:val="00D85161"/>
    <w:rsid w:val="00020D80"/>
    <w:rsid w:val="00056832"/>
    <w:rsid w:val="00344036"/>
    <w:rsid w:val="00347B43"/>
    <w:rsid w:val="00377CC6"/>
    <w:rsid w:val="0095064F"/>
    <w:rsid w:val="00B35230"/>
    <w:rsid w:val="00C32E43"/>
    <w:rsid w:val="00C50156"/>
    <w:rsid w:val="00D85161"/>
    <w:rsid w:val="00DB1A23"/>
    <w:rsid w:val="00DC276F"/>
    <w:rsid w:val="00FC72D5"/>
    <w:rsid w:val="00FE216A"/>
    <w:rsid w:val="117A43CA"/>
    <w:rsid w:val="127B750D"/>
    <w:rsid w:val="162F6814"/>
    <w:rsid w:val="1CDB2AC9"/>
    <w:rsid w:val="266E5FE3"/>
    <w:rsid w:val="64F62775"/>
    <w:rsid w:val="6D1A11AF"/>
    <w:rsid w:val="70591978"/>
    <w:rsid w:val="72404FA5"/>
    <w:rsid w:val="72C13B2D"/>
    <w:rsid w:val="788B4F1A"/>
    <w:rsid w:val="7CFA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 w:eastAsia="宋体" w:cs="Times New Roman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390</Words>
  <Characters>390</Characters>
  <Lines>2</Lines>
  <Paragraphs>1</Paragraphs>
  <TotalTime>1</TotalTime>
  <ScaleCrop>false</ScaleCrop>
  <LinksUpToDate>false</LinksUpToDate>
  <CharactersWithSpaces>452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灵芝</cp:lastModifiedBy>
  <cp:lastPrinted>2024-08-04T09:43:00Z</cp:lastPrinted>
  <dcterms:modified xsi:type="dcterms:W3CDTF">2025-03-14T01:36:43Z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B4ABEC3DFEB64A478FB1E3E4CA6DBC85_13</vt:lpwstr>
  </property>
  <property fmtid="{D5CDD505-2E9C-101B-9397-08002B2CF9AE}" pid="4" name="KSOTemplateDocerSaveRecord">
    <vt:lpwstr>eyJoZGlkIjoiZWVkODMzZjVlYjM5ZTQyYjYwMTg0MDc4ZWRiN2Q0MjgiLCJ1c2VySWQiOiI4ODI0Mzg0MjIifQ==</vt:lpwstr>
  </property>
</Properties>
</file>