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BCC717">
      <w:pPr>
        <w:jc w:val="center"/>
        <w:outlineLvl w:val="1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业绩一览表</w:t>
      </w:r>
    </w:p>
    <w:p w14:paraId="5FDFEC4B">
      <w:pPr>
        <w:jc w:val="center"/>
        <w:outlineLvl w:val="1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eastAsia="zh-CN"/>
        </w:rPr>
        <w:t>（202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eastAsia="zh-CN"/>
        </w:rPr>
        <w:t>年1月1日至响应文件递交截止前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</w:rPr>
        <w:t>承接的类似项目情况表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eastAsia="zh-CN"/>
        </w:rPr>
        <w:t>）</w:t>
      </w:r>
    </w:p>
    <w:tbl>
      <w:tblPr>
        <w:tblStyle w:val="2"/>
        <w:tblW w:w="838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1"/>
        <w:gridCol w:w="1606"/>
        <w:gridCol w:w="1693"/>
        <w:gridCol w:w="2850"/>
        <w:gridCol w:w="1436"/>
      </w:tblGrid>
      <w:tr w14:paraId="6FABA9E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4" w:hRule="atLeast"/>
          <w:tblHeader/>
          <w:jc w:val="center"/>
        </w:trPr>
        <w:tc>
          <w:tcPr>
            <w:tcW w:w="801" w:type="dxa"/>
            <w:vAlign w:val="center"/>
          </w:tcPr>
          <w:p w14:paraId="21B84069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  <w:t>序号</w:t>
            </w:r>
          </w:p>
        </w:tc>
        <w:tc>
          <w:tcPr>
            <w:tcW w:w="1606" w:type="dxa"/>
            <w:vAlign w:val="center"/>
          </w:tcPr>
          <w:p w14:paraId="27B589E4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  <w:t>项目名称</w:t>
            </w:r>
          </w:p>
        </w:tc>
        <w:tc>
          <w:tcPr>
            <w:tcW w:w="1693" w:type="dxa"/>
            <w:vAlign w:val="center"/>
          </w:tcPr>
          <w:p w14:paraId="06958038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  <w:t>项目</w:t>
            </w:r>
            <w:r>
              <w:rPr>
                <w:rFonts w:hint="eastAsia" w:ascii="宋体" w:hAnsi="宋体" w:eastAsia="宋体" w:cs="宋体"/>
                <w:b/>
                <w:color w:val="auto"/>
                <w:highlight w:val="none"/>
                <w:lang w:eastAsia="zh-CN"/>
              </w:rPr>
              <w:t>起止</w:t>
            </w:r>
            <w:r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  <w:t>时间</w:t>
            </w:r>
          </w:p>
        </w:tc>
        <w:tc>
          <w:tcPr>
            <w:tcW w:w="2850" w:type="dxa"/>
            <w:vAlign w:val="center"/>
          </w:tcPr>
          <w:p w14:paraId="230A3FB9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color w:val="auto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2"/>
                <w:highlight w:val="none"/>
              </w:rPr>
              <w:t>主要工作内容</w:t>
            </w:r>
          </w:p>
        </w:tc>
        <w:tc>
          <w:tcPr>
            <w:tcW w:w="1436" w:type="dxa"/>
            <w:vAlign w:val="center"/>
          </w:tcPr>
          <w:p w14:paraId="0D139E98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color w:val="auto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2"/>
                <w:highlight w:val="none"/>
              </w:rPr>
              <w:t>备注</w:t>
            </w:r>
          </w:p>
        </w:tc>
      </w:tr>
      <w:tr w14:paraId="7CBC0D0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5" w:hRule="atLeast"/>
          <w:jc w:val="center"/>
        </w:trPr>
        <w:tc>
          <w:tcPr>
            <w:tcW w:w="801" w:type="dxa"/>
            <w:vAlign w:val="center"/>
          </w:tcPr>
          <w:p w14:paraId="4C90F95B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606" w:type="dxa"/>
            <w:vAlign w:val="center"/>
          </w:tcPr>
          <w:p w14:paraId="1BC6F36D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93" w:type="dxa"/>
            <w:vAlign w:val="center"/>
          </w:tcPr>
          <w:p w14:paraId="609ADE8C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color w:val="auto"/>
                <w:highlight w:val="none"/>
              </w:rPr>
            </w:pPr>
          </w:p>
        </w:tc>
        <w:tc>
          <w:tcPr>
            <w:tcW w:w="2850" w:type="dxa"/>
            <w:vAlign w:val="center"/>
          </w:tcPr>
          <w:p w14:paraId="1A19AD8C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color w:val="auto"/>
                <w:highlight w:val="none"/>
              </w:rPr>
            </w:pPr>
          </w:p>
        </w:tc>
        <w:tc>
          <w:tcPr>
            <w:tcW w:w="1436" w:type="dxa"/>
            <w:vAlign w:val="center"/>
          </w:tcPr>
          <w:p w14:paraId="65A0885C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</w:pPr>
          </w:p>
        </w:tc>
      </w:tr>
      <w:tr w14:paraId="7C9C96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5" w:hRule="atLeast"/>
          <w:jc w:val="center"/>
        </w:trPr>
        <w:tc>
          <w:tcPr>
            <w:tcW w:w="801" w:type="dxa"/>
            <w:vAlign w:val="center"/>
          </w:tcPr>
          <w:p w14:paraId="6CD5A0C4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606" w:type="dxa"/>
            <w:vAlign w:val="center"/>
          </w:tcPr>
          <w:p w14:paraId="2DA5B690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93" w:type="dxa"/>
            <w:vAlign w:val="center"/>
          </w:tcPr>
          <w:p w14:paraId="7E9B6D94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color w:val="auto"/>
                <w:highlight w:val="none"/>
              </w:rPr>
            </w:pPr>
          </w:p>
        </w:tc>
        <w:tc>
          <w:tcPr>
            <w:tcW w:w="2850" w:type="dxa"/>
            <w:vAlign w:val="center"/>
          </w:tcPr>
          <w:p w14:paraId="1C7964A4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color w:val="auto"/>
                <w:highlight w:val="none"/>
              </w:rPr>
            </w:pPr>
          </w:p>
        </w:tc>
        <w:tc>
          <w:tcPr>
            <w:tcW w:w="1436" w:type="dxa"/>
            <w:vAlign w:val="center"/>
          </w:tcPr>
          <w:p w14:paraId="46015631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</w:pPr>
          </w:p>
        </w:tc>
      </w:tr>
      <w:tr w14:paraId="5E728C2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1" w:hRule="atLeast"/>
          <w:jc w:val="center"/>
        </w:trPr>
        <w:tc>
          <w:tcPr>
            <w:tcW w:w="801" w:type="dxa"/>
            <w:vAlign w:val="center"/>
          </w:tcPr>
          <w:p w14:paraId="0483802D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606" w:type="dxa"/>
            <w:vAlign w:val="center"/>
          </w:tcPr>
          <w:p w14:paraId="4F0DEEE3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93" w:type="dxa"/>
            <w:vAlign w:val="center"/>
          </w:tcPr>
          <w:p w14:paraId="0B7DC2BC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color w:val="auto"/>
                <w:highlight w:val="none"/>
              </w:rPr>
            </w:pPr>
          </w:p>
        </w:tc>
        <w:tc>
          <w:tcPr>
            <w:tcW w:w="2850" w:type="dxa"/>
            <w:vAlign w:val="center"/>
          </w:tcPr>
          <w:p w14:paraId="3755F174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color w:val="auto"/>
                <w:highlight w:val="none"/>
              </w:rPr>
            </w:pPr>
          </w:p>
        </w:tc>
        <w:tc>
          <w:tcPr>
            <w:tcW w:w="1436" w:type="dxa"/>
            <w:vAlign w:val="center"/>
          </w:tcPr>
          <w:p w14:paraId="7826CBFB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</w:pPr>
          </w:p>
        </w:tc>
      </w:tr>
      <w:tr w14:paraId="69DC71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9" w:hRule="atLeast"/>
          <w:jc w:val="center"/>
        </w:trPr>
        <w:tc>
          <w:tcPr>
            <w:tcW w:w="801" w:type="dxa"/>
            <w:vAlign w:val="center"/>
          </w:tcPr>
          <w:p w14:paraId="7426DE31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606" w:type="dxa"/>
            <w:vAlign w:val="center"/>
          </w:tcPr>
          <w:p w14:paraId="304ED79D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93" w:type="dxa"/>
            <w:vAlign w:val="center"/>
          </w:tcPr>
          <w:p w14:paraId="774EED83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color w:val="auto"/>
                <w:highlight w:val="none"/>
              </w:rPr>
            </w:pPr>
          </w:p>
        </w:tc>
        <w:tc>
          <w:tcPr>
            <w:tcW w:w="2850" w:type="dxa"/>
            <w:vAlign w:val="center"/>
          </w:tcPr>
          <w:p w14:paraId="7DD9B69E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color w:val="auto"/>
                <w:highlight w:val="none"/>
              </w:rPr>
            </w:pPr>
          </w:p>
        </w:tc>
        <w:tc>
          <w:tcPr>
            <w:tcW w:w="1436" w:type="dxa"/>
            <w:vAlign w:val="center"/>
          </w:tcPr>
          <w:p w14:paraId="74146633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</w:pPr>
          </w:p>
        </w:tc>
      </w:tr>
    </w:tbl>
    <w:p w14:paraId="4B8348BA">
      <w:pPr>
        <w:bidi w:val="0"/>
        <w:rPr>
          <w:rFonts w:hint="eastAsia" w:ascii="宋体" w:hAnsi="宋体" w:eastAsia="宋体" w:cs="宋体"/>
          <w:color w:val="auto"/>
          <w:highlight w:val="none"/>
        </w:rPr>
      </w:pPr>
    </w:p>
    <w:p w14:paraId="5496CFA5">
      <w:pPr>
        <w:spacing w:line="48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注：提供合同协议书或中标通知书；同一业绩不能重复计分。</w:t>
      </w:r>
    </w:p>
    <w:p w14:paraId="5D71E52A">
      <w:pPr>
        <w:spacing w:line="480" w:lineRule="auto"/>
        <w:ind w:firstLine="2520" w:firstLineChars="1050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6C74385A">
      <w:pPr>
        <w:widowControl w:val="0"/>
        <w:spacing w:after="120"/>
        <w:jc w:val="both"/>
        <w:rPr>
          <w:rFonts w:hint="eastAsia" w:ascii="Times New Roman" w:hAnsi="Calibri" w:eastAsia="宋体" w:cs="Times New Roman"/>
          <w:kern w:val="2"/>
          <w:sz w:val="21"/>
          <w:szCs w:val="24"/>
          <w:lang w:val="en-US" w:eastAsia="zh-CN" w:bidi="ar-SA"/>
        </w:rPr>
      </w:pPr>
    </w:p>
    <w:p w14:paraId="7258FE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（公章）</w:t>
      </w:r>
    </w:p>
    <w:p w14:paraId="44DC1C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法定代表人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签字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或盖章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val="en-US"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</w:t>
      </w:r>
    </w:p>
    <w:p w14:paraId="0BEF30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日</w:t>
      </w:r>
    </w:p>
    <w:p w14:paraId="4ED011F5">
      <w:pPr>
        <w:widowControl w:val="0"/>
        <w:spacing w:before="156" w:beforeLines="50"/>
        <w:ind w:firstLine="2520" w:firstLineChars="105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</w:p>
    <w:p w14:paraId="090D852A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br w:type="page"/>
      </w:r>
      <w:bookmarkStart w:id="0" w:name="_GoBack"/>
      <w:bookmarkEnd w:id="0"/>
    </w:p>
    <w:p w14:paraId="51A18EBE">
      <w:pPr>
        <w:jc w:val="center"/>
        <w:rPr>
          <w:rFonts w:hint="eastAsia"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业绩项目证明附表</w:t>
      </w:r>
    </w:p>
    <w:p w14:paraId="5FBDEEF6">
      <w:pPr>
        <w:widowControl w:val="0"/>
        <w:spacing w:before="120" w:beforeLines="50"/>
        <w:ind w:firstLine="420" w:firstLineChars="200"/>
        <w:jc w:val="both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-SA"/>
        </w:rPr>
      </w:pPr>
    </w:p>
    <w:tbl>
      <w:tblPr>
        <w:tblStyle w:val="2"/>
        <w:tblpPr w:leftFromText="180" w:rightFromText="180" w:vertAnchor="text" w:horzAnchor="page" w:tblpX="1800" w:tblpY="-236"/>
        <w:tblOverlap w:val="never"/>
        <w:tblW w:w="85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4"/>
        <w:gridCol w:w="6105"/>
      </w:tblGrid>
      <w:tr w14:paraId="49AABD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2414" w:type="dxa"/>
            <w:vAlign w:val="center"/>
          </w:tcPr>
          <w:p w14:paraId="7C01464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6105" w:type="dxa"/>
            <w:vAlign w:val="center"/>
          </w:tcPr>
          <w:p w14:paraId="1203B0C9">
            <w:pPr>
              <w:jc w:val="lef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A5E22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2414" w:type="dxa"/>
            <w:vAlign w:val="center"/>
          </w:tcPr>
          <w:p w14:paraId="0915E3B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项目所在地</w:t>
            </w:r>
          </w:p>
        </w:tc>
        <w:tc>
          <w:tcPr>
            <w:tcW w:w="6105" w:type="dxa"/>
            <w:vAlign w:val="center"/>
          </w:tcPr>
          <w:p w14:paraId="5AE8B18E">
            <w:pPr>
              <w:jc w:val="lef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ECE4E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2414" w:type="dxa"/>
            <w:vAlign w:val="center"/>
          </w:tcPr>
          <w:p w14:paraId="53ADE67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采购人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名称</w:t>
            </w:r>
          </w:p>
        </w:tc>
        <w:tc>
          <w:tcPr>
            <w:tcW w:w="6105" w:type="dxa"/>
            <w:vAlign w:val="center"/>
          </w:tcPr>
          <w:p w14:paraId="6EFF02E0">
            <w:pPr>
              <w:jc w:val="lef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434A9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2414" w:type="dxa"/>
            <w:vAlign w:val="center"/>
          </w:tcPr>
          <w:p w14:paraId="601FC12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采购人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地址</w:t>
            </w:r>
          </w:p>
        </w:tc>
        <w:tc>
          <w:tcPr>
            <w:tcW w:w="6105" w:type="dxa"/>
            <w:vAlign w:val="center"/>
          </w:tcPr>
          <w:p w14:paraId="5B77FFF2">
            <w:pPr>
              <w:jc w:val="lef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BB517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2414" w:type="dxa"/>
            <w:vAlign w:val="center"/>
          </w:tcPr>
          <w:p w14:paraId="5194687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采购人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联系电话</w:t>
            </w:r>
          </w:p>
        </w:tc>
        <w:tc>
          <w:tcPr>
            <w:tcW w:w="6105" w:type="dxa"/>
            <w:vAlign w:val="center"/>
          </w:tcPr>
          <w:p w14:paraId="568BDFB9">
            <w:pPr>
              <w:jc w:val="lef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B2BAE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2414" w:type="dxa"/>
            <w:vAlign w:val="center"/>
          </w:tcPr>
          <w:p w14:paraId="58A9A5C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合同价格</w:t>
            </w:r>
          </w:p>
        </w:tc>
        <w:tc>
          <w:tcPr>
            <w:tcW w:w="6105" w:type="dxa"/>
            <w:vAlign w:val="center"/>
          </w:tcPr>
          <w:p w14:paraId="0BB8F85F">
            <w:pPr>
              <w:jc w:val="lef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2AAE2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2414" w:type="dxa"/>
            <w:vAlign w:val="center"/>
          </w:tcPr>
          <w:p w14:paraId="0A1B64D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项目执行日期</w:t>
            </w:r>
          </w:p>
        </w:tc>
        <w:tc>
          <w:tcPr>
            <w:tcW w:w="6105" w:type="dxa"/>
            <w:vAlign w:val="center"/>
          </w:tcPr>
          <w:p w14:paraId="63B7736F">
            <w:pPr>
              <w:jc w:val="lef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D2004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1" w:hRule="atLeast"/>
        </w:trPr>
        <w:tc>
          <w:tcPr>
            <w:tcW w:w="2414" w:type="dxa"/>
            <w:vAlign w:val="center"/>
          </w:tcPr>
          <w:p w14:paraId="2C2731D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承担的工作</w:t>
            </w:r>
          </w:p>
        </w:tc>
        <w:tc>
          <w:tcPr>
            <w:tcW w:w="6105" w:type="dxa"/>
            <w:vAlign w:val="center"/>
          </w:tcPr>
          <w:p w14:paraId="1E723F67">
            <w:pPr>
              <w:jc w:val="lef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0A88A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2414" w:type="dxa"/>
            <w:vAlign w:val="center"/>
          </w:tcPr>
          <w:p w14:paraId="5515AE3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项目负责人</w:t>
            </w:r>
          </w:p>
        </w:tc>
        <w:tc>
          <w:tcPr>
            <w:tcW w:w="6105" w:type="dxa"/>
            <w:vAlign w:val="center"/>
          </w:tcPr>
          <w:p w14:paraId="0E4C31EA">
            <w:pPr>
              <w:jc w:val="lef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B1151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2414" w:type="dxa"/>
            <w:vAlign w:val="center"/>
          </w:tcPr>
          <w:p w14:paraId="1712057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备注</w:t>
            </w:r>
          </w:p>
        </w:tc>
        <w:tc>
          <w:tcPr>
            <w:tcW w:w="6105" w:type="dxa"/>
            <w:vAlign w:val="center"/>
          </w:tcPr>
          <w:p w14:paraId="4F5A26A4">
            <w:pPr>
              <w:jc w:val="lef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 w14:paraId="6CF49AF7">
      <w:pPr>
        <w:widowControl w:val="0"/>
        <w:spacing w:before="120" w:beforeLines="50"/>
        <w:ind w:firstLine="420" w:firstLineChars="200"/>
        <w:jc w:val="both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-SA"/>
        </w:rPr>
        <w:t>注：1、本表可复制，一个业绩附一张表。</w:t>
      </w:r>
    </w:p>
    <w:p w14:paraId="4DFD7ACE">
      <w:pPr>
        <w:rPr>
          <w:rFonts w:hint="eastAsia" w:ascii="宋体" w:hAnsi="宋体" w:eastAsia="宋体" w:cs="宋体"/>
        </w:rPr>
      </w:pPr>
    </w:p>
    <w:p w14:paraId="5492E6E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606883"/>
    <w:rsid w:val="2A606883"/>
    <w:rsid w:val="4FE01229"/>
    <w:rsid w:val="6D323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214</Words>
  <Characters>217</Characters>
  <Lines>0</Lines>
  <Paragraphs>0</Paragraphs>
  <TotalTime>1</TotalTime>
  <ScaleCrop>false</ScaleCrop>
  <LinksUpToDate>false</LinksUpToDate>
  <CharactersWithSpaces>270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2025-04-06T02:20:00Z</dcterms:created>
  <dc:creator>Administrator</dc:creator>
  <cp:lastModifiedBy>Administrator</cp:lastModifiedBy>
  <dcterms:modified xsi:type="dcterms:W3CDTF">2025-04-06T02:36:10Z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2187F88BB70B4A9D94F343A5040F280E_11</vt:lpwstr>
  </property>
  <property fmtid="{D5CDD505-2E9C-101B-9397-08002B2CF9AE}" pid="4" name="KSOTemplateDocerSaveRecord">
    <vt:lpwstr>eyJoZGlkIjoiOTdjYjcxY2E5OWNiOGNmOWU0ZDFiOTk5NmZhZmY4NmEifQ==</vt:lpwstr>
  </property>
</Properties>
</file>