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3D8A9">
      <w:pPr>
        <w:pStyle w:val="3"/>
        <w:bidi w:val="0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报价明细表</w:t>
      </w:r>
    </w:p>
    <w:p w14:paraId="591E26B5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bookmarkStart w:id="0" w:name="_Toc29579"/>
      <w:bookmarkStart w:id="1" w:name="_Toc3951"/>
      <w:bookmarkStart w:id="2" w:name="_Toc11906"/>
      <w:bookmarkStart w:id="3" w:name="_Toc23149"/>
      <w:bookmarkStart w:id="4" w:name="_Toc5513"/>
      <w:bookmarkStart w:id="5" w:name="_Toc11658"/>
      <w:bookmarkStart w:id="6" w:name="_Toc25869"/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 w14:paraId="7E0B209B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 w14:paraId="110C4414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：{请填写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}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6"/>
        <w:tblW w:w="9254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21"/>
        <w:gridCol w:w="964"/>
        <w:gridCol w:w="1003"/>
        <w:gridCol w:w="1341"/>
        <w:gridCol w:w="1430"/>
        <w:gridCol w:w="1267"/>
        <w:gridCol w:w="1136"/>
      </w:tblGrid>
      <w:tr w14:paraId="4BBC3F9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792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30D2D5B4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21" w:type="dxa"/>
            <w:tcBorders>
              <w:top w:val="double" w:color="auto" w:sz="4" w:space="0"/>
            </w:tcBorders>
            <w:vAlign w:val="center"/>
          </w:tcPr>
          <w:p w14:paraId="4B87AFB2">
            <w:pPr>
              <w:snapToGrid w:val="0"/>
              <w:spacing w:line="460" w:lineRule="exact"/>
              <w:jc w:val="center"/>
              <w:rPr>
                <w:rFonts w:hint="default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标的名称</w:t>
            </w:r>
            <w:bookmarkStart w:id="7" w:name="_GoBack"/>
            <w:bookmarkEnd w:id="7"/>
          </w:p>
        </w:tc>
        <w:tc>
          <w:tcPr>
            <w:tcW w:w="964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 w14:paraId="49259CA5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  <w:t>单 位</w:t>
            </w:r>
          </w:p>
        </w:tc>
        <w:tc>
          <w:tcPr>
            <w:tcW w:w="1003" w:type="dxa"/>
            <w:tcBorders>
              <w:top w:val="double" w:color="auto" w:sz="4" w:space="0"/>
            </w:tcBorders>
            <w:vAlign w:val="center"/>
          </w:tcPr>
          <w:p w14:paraId="42952ED1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  <w:t>数 量</w:t>
            </w:r>
          </w:p>
        </w:tc>
        <w:tc>
          <w:tcPr>
            <w:tcW w:w="1341" w:type="dxa"/>
            <w:tcBorders>
              <w:top w:val="double" w:color="auto" w:sz="4" w:space="0"/>
            </w:tcBorders>
            <w:vAlign w:val="center"/>
          </w:tcPr>
          <w:p w14:paraId="2A4B2A18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  <w:t>单 价（元）</w:t>
            </w:r>
          </w:p>
        </w:tc>
        <w:tc>
          <w:tcPr>
            <w:tcW w:w="1430" w:type="dxa"/>
            <w:tcBorders>
              <w:top w:val="double" w:color="auto" w:sz="4" w:space="0"/>
            </w:tcBorders>
            <w:vAlign w:val="center"/>
          </w:tcPr>
          <w:p w14:paraId="71025C0C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</w:rPr>
              <w:t>合计金额（元）</w:t>
            </w:r>
          </w:p>
        </w:tc>
        <w:tc>
          <w:tcPr>
            <w:tcW w:w="1267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2B578C28">
            <w:pPr>
              <w:snapToGrid w:val="0"/>
              <w:spacing w:line="460" w:lineRule="exact"/>
              <w:ind w:firstLine="105" w:firstLineChars="5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是否为进口产品</w:t>
            </w:r>
          </w:p>
        </w:tc>
        <w:tc>
          <w:tcPr>
            <w:tcW w:w="1136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 w14:paraId="1871C658">
            <w:pPr>
              <w:snapToGrid w:val="0"/>
              <w:spacing w:line="460" w:lineRule="exact"/>
              <w:ind w:firstLine="105" w:firstLineChars="5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1D44FDAF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92" w:type="dxa"/>
            <w:tcBorders>
              <w:left w:val="double" w:color="auto" w:sz="4" w:space="0"/>
            </w:tcBorders>
            <w:vAlign w:val="center"/>
          </w:tcPr>
          <w:p w14:paraId="3CF0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 w14:paraId="2FC4A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left w:val="single" w:color="auto" w:sz="4" w:space="0"/>
            </w:tcBorders>
            <w:vAlign w:val="center"/>
          </w:tcPr>
          <w:p w14:paraId="69C2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03" w:type="dxa"/>
            <w:vAlign w:val="center"/>
          </w:tcPr>
          <w:p w14:paraId="1F250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41" w:type="dxa"/>
            <w:vAlign w:val="top"/>
          </w:tcPr>
          <w:p w14:paraId="4B70F1B2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vAlign w:val="top"/>
          </w:tcPr>
          <w:p w14:paraId="14796BFC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8E2FB81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97B23EE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536204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92" w:type="dxa"/>
            <w:tcBorders>
              <w:left w:val="double" w:color="auto" w:sz="4" w:space="0"/>
            </w:tcBorders>
            <w:vAlign w:val="center"/>
          </w:tcPr>
          <w:p w14:paraId="747E3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 w14:paraId="720B1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left w:val="single" w:color="auto" w:sz="4" w:space="0"/>
            </w:tcBorders>
            <w:vAlign w:val="center"/>
          </w:tcPr>
          <w:p w14:paraId="2F393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03" w:type="dxa"/>
            <w:vAlign w:val="center"/>
          </w:tcPr>
          <w:p w14:paraId="74AF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41" w:type="dxa"/>
            <w:vAlign w:val="top"/>
          </w:tcPr>
          <w:p w14:paraId="7F4ACD7C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tcBorders>
              <w:bottom w:val="single" w:color="auto" w:sz="4" w:space="0"/>
            </w:tcBorders>
            <w:vAlign w:val="top"/>
          </w:tcPr>
          <w:p w14:paraId="2DAB2A1D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77028E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 w14:paraId="65273FAA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4F3488C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92" w:type="dxa"/>
            <w:tcBorders>
              <w:left w:val="double" w:color="auto" w:sz="4" w:space="0"/>
            </w:tcBorders>
            <w:vAlign w:val="center"/>
          </w:tcPr>
          <w:p w14:paraId="4ECB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 w14:paraId="284E5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left w:val="single" w:color="auto" w:sz="4" w:space="0"/>
            </w:tcBorders>
            <w:vAlign w:val="center"/>
          </w:tcPr>
          <w:p w14:paraId="3CEA3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03" w:type="dxa"/>
            <w:vAlign w:val="center"/>
          </w:tcPr>
          <w:p w14:paraId="5A963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41" w:type="dxa"/>
            <w:vAlign w:val="top"/>
          </w:tcPr>
          <w:p w14:paraId="2D5C0733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967B34A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0A154F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 w14:paraId="1138F143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4DEA67E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92" w:type="dxa"/>
            <w:tcBorders>
              <w:left w:val="double" w:color="auto" w:sz="4" w:space="0"/>
            </w:tcBorders>
            <w:vAlign w:val="center"/>
          </w:tcPr>
          <w:p w14:paraId="0A29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 w14:paraId="3113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left w:val="single" w:color="auto" w:sz="4" w:space="0"/>
            </w:tcBorders>
            <w:vAlign w:val="center"/>
          </w:tcPr>
          <w:p w14:paraId="63DA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03" w:type="dxa"/>
            <w:vAlign w:val="center"/>
          </w:tcPr>
          <w:p w14:paraId="14F23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41" w:type="dxa"/>
            <w:vAlign w:val="top"/>
          </w:tcPr>
          <w:p w14:paraId="62534800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521F126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607AF2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 w14:paraId="03F085CD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4D70657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92" w:type="dxa"/>
            <w:tcBorders>
              <w:left w:val="double" w:color="auto" w:sz="4" w:space="0"/>
            </w:tcBorders>
            <w:vAlign w:val="center"/>
          </w:tcPr>
          <w:p w14:paraId="2A6ED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321" w:type="dxa"/>
            <w:vAlign w:val="center"/>
          </w:tcPr>
          <w:p w14:paraId="0BE7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964" w:type="dxa"/>
            <w:tcBorders>
              <w:left w:val="single" w:color="auto" w:sz="4" w:space="0"/>
            </w:tcBorders>
            <w:vAlign w:val="center"/>
          </w:tcPr>
          <w:p w14:paraId="2D74E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003" w:type="dxa"/>
            <w:vAlign w:val="center"/>
          </w:tcPr>
          <w:p w14:paraId="2628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341" w:type="dxa"/>
            <w:vAlign w:val="top"/>
          </w:tcPr>
          <w:p w14:paraId="799048C3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43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E433939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4D870E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 w14:paraId="292FE67B">
            <w:pPr>
              <w:snapToGrid w:val="0"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</w:tr>
      <w:tr w14:paraId="30AB83C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5421" w:type="dxa"/>
            <w:gridSpan w:val="5"/>
            <w:tcBorders>
              <w:left w:val="double" w:color="auto" w:sz="4" w:space="0"/>
            </w:tcBorders>
            <w:vAlign w:val="center"/>
          </w:tcPr>
          <w:p w14:paraId="2C258CC2">
            <w:pPr>
              <w:snapToGrid w:val="0"/>
              <w:spacing w:line="460" w:lineRule="exact"/>
              <w:jc w:val="right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分项报价合计：</w:t>
            </w:r>
          </w:p>
        </w:tc>
        <w:tc>
          <w:tcPr>
            <w:tcW w:w="3833" w:type="dxa"/>
            <w:gridSpan w:val="3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 w14:paraId="6272108B">
            <w:pPr>
              <w:snapToGrid w:val="0"/>
              <w:spacing w:line="46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none"/>
              </w:rPr>
              <w:t xml:space="preserve"> </w:t>
            </w:r>
          </w:p>
          <w:p w14:paraId="66C6F29B">
            <w:pPr>
              <w:snapToGrid w:val="0"/>
              <w:spacing w:line="460" w:lineRule="exact"/>
              <w:jc w:val="left"/>
              <w:rPr>
                <w:rFonts w:hint="eastAsia" w:ascii="黑体" w:hAnsi="黑体" w:eastAsia="黑体" w:cs="黑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（大写：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）</w:t>
            </w:r>
          </w:p>
        </w:tc>
      </w:tr>
    </w:tbl>
    <w:p w14:paraId="00598D14">
      <w:pPr>
        <w:spacing w:line="360" w:lineRule="auto"/>
        <w:jc w:val="left"/>
        <w:rPr>
          <w:rFonts w:hint="eastAsia" w:ascii="黑体" w:hAnsi="黑体" w:eastAsia="黑体" w:cs="黑体"/>
          <w:b/>
          <w:bCs/>
          <w:szCs w:val="21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szCs w:val="21"/>
          <w:highlight w:val="none"/>
        </w:rPr>
        <w:t>注</w:t>
      </w:r>
      <w:r>
        <w:rPr>
          <w:rFonts w:hint="eastAsia" w:ascii="黑体" w:hAnsi="黑体" w:eastAsia="黑体" w:cs="黑体"/>
          <w:szCs w:val="21"/>
          <w:highlight w:val="none"/>
        </w:rPr>
        <w:t>：1、投标</w:t>
      </w:r>
      <w:r>
        <w:rPr>
          <w:rFonts w:hint="eastAsia" w:ascii="黑体" w:hAnsi="黑体" w:eastAsia="黑体" w:cs="黑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黑体" w:hAnsi="黑体" w:eastAsia="黑体" w:cs="黑体"/>
          <w:szCs w:val="21"/>
          <w:highlight w:val="none"/>
          <w:lang w:eastAsia="zh-CN"/>
        </w:rPr>
        <w:t>需</w:t>
      </w:r>
      <w:r>
        <w:rPr>
          <w:rFonts w:hint="eastAsia" w:ascii="黑体" w:hAnsi="黑体" w:eastAsia="黑体" w:cs="黑体"/>
          <w:szCs w:val="21"/>
          <w:highlight w:val="none"/>
        </w:rPr>
        <w:t>按“报价明细表”的格式报出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所投包号各采购标的的价格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highlight w:val="none"/>
          <w:lang w:eastAsia="zh-CN"/>
        </w:rPr>
        <w:t>。</w:t>
      </w:r>
    </w:p>
    <w:p w14:paraId="2D129E46">
      <w:pPr>
        <w:pStyle w:val="4"/>
        <w:numPr>
          <w:ilvl w:val="0"/>
          <w:numId w:val="0"/>
        </w:numPr>
        <w:spacing w:line="360" w:lineRule="auto"/>
        <w:ind w:firstLine="420" w:firstLineChars="0"/>
        <w:rPr>
          <w:rFonts w:hint="default" w:ascii="黑体" w:hAnsi="黑体" w:eastAsia="黑体" w:cs="黑体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2、采购标的报价金额不得超过所投包号对应项的最高限价，否则视为无效投标。</w:t>
      </w:r>
    </w:p>
    <w:p w14:paraId="37B7BBA8">
      <w:pPr>
        <w:pStyle w:val="4"/>
        <w:numPr>
          <w:ilvl w:val="0"/>
          <w:numId w:val="0"/>
        </w:numPr>
        <w:spacing w:line="360" w:lineRule="auto"/>
        <w:ind w:firstLine="420" w:firstLineChars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highlight w:val="none"/>
          <w:lang w:val="en-US" w:eastAsia="zh-CN"/>
        </w:rPr>
        <w:t>3、</w:t>
      </w:r>
      <w:r>
        <w:rPr>
          <w:rFonts w:hint="eastAsia" w:ascii="黑体" w:hAnsi="黑体" w:eastAsia="黑体" w:cs="黑体"/>
          <w:b/>
          <w:bCs/>
          <w:highlight w:val="none"/>
          <w:lang w:eastAsia="zh-CN"/>
        </w:rPr>
        <w:t>本次采购不接受进口产品</w:t>
      </w:r>
      <w:r>
        <w:rPr>
          <w:rFonts w:hint="eastAsia" w:ascii="黑体" w:hAnsi="黑体" w:eastAsia="黑体" w:cs="黑体"/>
          <w:highlight w:val="none"/>
          <w:lang w:eastAsia="zh-CN"/>
        </w:rPr>
        <w:t>。</w:t>
      </w:r>
    </w:p>
    <w:p w14:paraId="36E7111D">
      <w:pPr>
        <w:pStyle w:val="4"/>
        <w:numPr>
          <w:ilvl w:val="0"/>
          <w:numId w:val="0"/>
        </w:numPr>
        <w:spacing w:line="360" w:lineRule="auto"/>
        <w:ind w:firstLine="420" w:firstLineChars="0"/>
        <w:rPr>
          <w:rFonts w:hint="eastAsia" w:ascii="黑体" w:hAnsi="黑体" w:eastAsia="黑体" w:cs="黑体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4、表格行数不够可自行添加</w:t>
      </w:r>
      <w:r>
        <w:rPr>
          <w:rFonts w:hint="eastAsia" w:ascii="黑体" w:hAnsi="黑体" w:eastAsia="黑体" w:cs="黑体"/>
          <w:highlight w:val="none"/>
          <w:lang w:eastAsia="zh-CN"/>
        </w:rPr>
        <w:t>。</w:t>
      </w:r>
    </w:p>
    <w:p w14:paraId="0F7456FE">
      <w:pPr>
        <w:spacing w:line="360" w:lineRule="auto"/>
        <w:ind w:firstLine="4320" w:firstLineChars="18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投标人</w:t>
      </w:r>
      <w:r>
        <w:rPr>
          <w:rFonts w:hint="eastAsia" w:ascii="黑体" w:hAnsi="黑体" w:eastAsia="黑体" w:cs="黑体"/>
          <w:sz w:val="24"/>
          <w:szCs w:val="24"/>
        </w:rPr>
        <w:t>名称： XXXX （签章）</w:t>
      </w:r>
    </w:p>
    <w:p w14:paraId="6D961BC0">
      <w:pPr>
        <w:spacing w:line="360" w:lineRule="auto"/>
        <w:ind w:firstLine="4320" w:firstLineChars="18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日期：XXXX年 XX月 XX日</w:t>
      </w:r>
    </w:p>
    <w:p w14:paraId="424575D4">
      <w:pPr>
        <w:rPr>
          <w:rFonts w:hint="eastAsia" w:ascii="黑体" w:hAnsi="黑体" w:eastAsia="黑体" w:cs="黑体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21E73"/>
    <w:rsid w:val="0DD21E73"/>
    <w:rsid w:val="3FE90C5D"/>
    <w:rsid w:val="417327DF"/>
    <w:rsid w:val="61BC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Arial" w:hAnsi="Arial" w:eastAsia="仿宋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8">
    <w:name w:val="01、普通正文"/>
    <w:basedOn w:val="1"/>
    <w:qFormat/>
    <w:uiPriority w:val="0"/>
    <w:pPr>
      <w:tabs>
        <w:tab w:val="left" w:pos="0"/>
      </w:tabs>
      <w:wordWrap w:val="0"/>
      <w:topLinePunct/>
      <w:ind w:firstLine="0" w:firstLineChars="0"/>
    </w:pPr>
    <w:rPr>
      <w:rFonts w:ascii="宋体" w:hAnsi="宋体" w:eastAsia="宋体"/>
      <w:snapToGrid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236</Characters>
  <Lines>0</Lines>
  <Paragraphs>0</Paragraphs>
  <TotalTime>3</TotalTime>
  <ScaleCrop>false</ScaleCrop>
  <LinksUpToDate>false</LinksUpToDate>
  <CharactersWithSpaces>277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2024-11-22T09:14:00Z</dcterms:created>
  <dc:creator>administrator</dc:creator>
  <cp:lastModifiedBy>administrator</cp:lastModifiedBy>
  <dcterms:modified xsi:type="dcterms:W3CDTF">2024-11-22T10:26:11Z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FCF29B658BE14364AA30488C2AB1021B_11</vt:lpwstr>
  </property>
</Properties>
</file>