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2FCF7">
      <w:pPr>
        <w:pStyle w:val="4"/>
        <w:widowControl/>
        <w:spacing w:line="480" w:lineRule="exact"/>
        <w:jc w:val="center"/>
        <w:rPr>
          <w:rStyle w:val="3"/>
          <w:rFonts w:ascii="宋体" w:hAnsi="宋体" w:eastAsia="宋体" w:cs="宋体"/>
          <w:sz w:val="30"/>
          <w:szCs w:val="30"/>
        </w:rPr>
      </w:pPr>
      <w:bookmarkStart w:id="0" w:name="_GoBack"/>
      <w:bookmarkEnd w:id="0"/>
      <w:r>
        <w:rPr>
          <w:rStyle w:val="3"/>
          <w:rFonts w:hint="eastAsia" w:ascii="宋体" w:hAnsi="宋体" w:eastAsia="宋体" w:cs="宋体"/>
          <w:sz w:val="30"/>
          <w:szCs w:val="30"/>
        </w:rPr>
        <w:t>湖南省政府采购供应商资格承诺函</w:t>
      </w:r>
    </w:p>
    <w:p w14:paraId="78809678">
      <w:pPr>
        <w:pStyle w:val="5"/>
        <w:widowControl/>
        <w:autoSpaceDE w:val="0"/>
        <w:autoSpaceDN w:val="0"/>
        <w:adjustRightInd w:val="0"/>
        <w:jc w:val="left"/>
        <w:rPr>
          <w:rStyle w:val="3"/>
          <w:rFonts w:hint="eastAsia" w:ascii="宋体" w:hAnsi="宋体" w:eastAsia="宋体" w:cs="仿宋_GB2312"/>
          <w:kern w:val="0"/>
          <w:sz w:val="24"/>
          <w:szCs w:val="32"/>
        </w:rPr>
      </w:pPr>
    </w:p>
    <w:p w14:paraId="6AE0FB62">
      <w:pPr>
        <w:pStyle w:val="5"/>
        <w:widowControl/>
        <w:spacing w:line="360" w:lineRule="auto"/>
        <w:ind w:firstLine="420" w:firstLineChars="200"/>
        <w:rPr>
          <w:rStyle w:val="3"/>
          <w:rFonts w:hint="eastAsia" w:ascii="宋体" w:hAnsi="宋体" w:eastAsia="宋体" w:cs="宋体"/>
          <w:szCs w:val="21"/>
        </w:rPr>
      </w:pPr>
      <w:r>
        <w:rPr>
          <w:rStyle w:val="3"/>
          <w:rFonts w:hint="eastAsia" w:ascii="宋体" w:hAnsi="宋体" w:eastAsia="宋体" w:cs="宋体"/>
          <w:szCs w:val="21"/>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5A5B4D71">
      <w:pPr>
        <w:pStyle w:val="5"/>
        <w:widowControl/>
        <w:autoSpaceDE w:val="0"/>
        <w:autoSpaceDN w:val="0"/>
        <w:adjustRightInd w:val="0"/>
        <w:spacing w:line="360" w:lineRule="auto"/>
        <w:jc w:val="left"/>
        <w:rPr>
          <w:rStyle w:val="3"/>
          <w:rFonts w:hint="eastAsia" w:ascii="宋体" w:hAnsi="宋体" w:eastAsia="宋体" w:cs="宋体"/>
          <w:szCs w:val="21"/>
        </w:rPr>
      </w:pPr>
      <w:r>
        <w:rPr>
          <w:rStyle w:val="3"/>
          <w:rFonts w:hint="eastAsia" w:ascii="宋体" w:hAnsi="宋体" w:eastAsia="宋体" w:cs="宋体"/>
          <w:szCs w:val="21"/>
        </w:rPr>
        <w:t>按照《政府采购促进中小企业发展管理办法》（ 财库〔2020〕46 号），本公司企业规模为：</w:t>
      </w:r>
      <w:r>
        <w:rPr>
          <w:rStyle w:val="3"/>
          <w:rFonts w:hint="eastAsia" w:ascii="宋体" w:hAnsi="宋体" w:eastAsia="宋体" w:cs="仿宋_GB2312"/>
          <w:kern w:val="0"/>
          <w:sz w:val="24"/>
          <w:szCs w:val="32"/>
        </w:rPr>
        <w:t>□</w:t>
      </w:r>
      <w:r>
        <w:rPr>
          <w:rStyle w:val="3"/>
          <w:rFonts w:hint="eastAsia" w:ascii="宋体" w:hAnsi="宋体" w:eastAsia="宋体" w:cs="宋体"/>
          <w:szCs w:val="21"/>
        </w:rPr>
        <w:t>大型</w:t>
      </w:r>
      <w:r>
        <w:rPr>
          <w:rStyle w:val="3"/>
          <w:rFonts w:hint="eastAsia" w:ascii="宋体" w:hAnsi="宋体" w:eastAsia="宋体" w:cs="仿宋_GB2312"/>
          <w:kern w:val="0"/>
          <w:sz w:val="24"/>
          <w:szCs w:val="32"/>
        </w:rPr>
        <w:t>□</w:t>
      </w:r>
      <w:r>
        <w:rPr>
          <w:rStyle w:val="3"/>
          <w:rFonts w:hint="eastAsia" w:ascii="宋体" w:hAnsi="宋体" w:eastAsia="宋体" w:cs="宋体"/>
          <w:szCs w:val="21"/>
        </w:rPr>
        <w:t>中型</w:t>
      </w:r>
      <w:r>
        <w:rPr>
          <w:rStyle w:val="3"/>
          <w:rFonts w:hint="eastAsia" w:ascii="宋体" w:hAnsi="宋体" w:eastAsia="宋体" w:cs="仿宋_GB2312"/>
          <w:kern w:val="0"/>
          <w:sz w:val="24"/>
          <w:szCs w:val="32"/>
        </w:rPr>
        <w:t>□</w:t>
      </w:r>
      <w:r>
        <w:rPr>
          <w:rStyle w:val="3"/>
          <w:rFonts w:hint="eastAsia" w:ascii="宋体" w:hAnsi="宋体" w:eastAsia="宋体" w:cs="宋体"/>
          <w:szCs w:val="21"/>
        </w:rPr>
        <w:t>小型</w:t>
      </w:r>
      <w:r>
        <w:rPr>
          <w:rStyle w:val="3"/>
          <w:rFonts w:hint="eastAsia" w:ascii="宋体" w:hAnsi="宋体" w:eastAsia="宋体" w:cs="仿宋_GB2312"/>
          <w:kern w:val="0"/>
          <w:sz w:val="24"/>
          <w:szCs w:val="32"/>
        </w:rPr>
        <w:t>□</w:t>
      </w:r>
      <w:r>
        <w:rPr>
          <w:rStyle w:val="3"/>
          <w:rFonts w:hint="eastAsia" w:ascii="宋体" w:hAnsi="宋体" w:eastAsia="宋体" w:cs="宋体"/>
          <w:szCs w:val="21"/>
        </w:rPr>
        <w:t>微型</w:t>
      </w:r>
    </w:p>
    <w:p w14:paraId="75044D5B">
      <w:pPr>
        <w:pStyle w:val="5"/>
        <w:widowControl/>
        <w:spacing w:line="360" w:lineRule="auto"/>
        <w:ind w:firstLine="420" w:firstLineChars="200"/>
        <w:rPr>
          <w:rStyle w:val="3"/>
          <w:rFonts w:hint="eastAsia" w:ascii="宋体" w:hAnsi="宋体" w:eastAsia="宋体" w:cs="宋体"/>
          <w:szCs w:val="21"/>
        </w:rPr>
      </w:pPr>
      <w:r>
        <w:rPr>
          <w:rStyle w:val="3"/>
          <w:rFonts w:ascii="宋体" w:hAnsi="宋体" w:eastAsia="宋体" w:cs="宋体"/>
          <w:szCs w:val="21"/>
        </w:rPr>
        <w:t></w:t>
      </w:r>
      <w:r>
        <w:rPr>
          <w:rStyle w:val="3"/>
          <w:rFonts w:hint="eastAsia" w:ascii="宋体" w:hAnsi="宋体" w:eastAsia="宋体" w:cs="仿宋_GB2312"/>
          <w:kern w:val="0"/>
          <w:sz w:val="24"/>
          <w:szCs w:val="32"/>
        </w:rPr>
        <w:t>□</w:t>
      </w:r>
      <w:r>
        <w:rPr>
          <w:rStyle w:val="3"/>
          <w:rFonts w:hint="eastAsia" w:ascii="宋体" w:hAnsi="宋体" w:eastAsia="宋体" w:cs="宋体"/>
          <w:szCs w:val="21"/>
        </w:rPr>
        <w:t>本公司自愿入驻湖南省政府采购电子卖场，遵守《湖南省政府采购电子卖场管理办法》（湘财购〔2019〕27 号），如违反承诺，同意金融机构将增信保证划缴国库（非电子卖场采购活动项目不需勾选）。</w:t>
      </w:r>
    </w:p>
    <w:p w14:paraId="0433B555">
      <w:pPr>
        <w:pStyle w:val="5"/>
        <w:widowControl/>
        <w:spacing w:line="400" w:lineRule="exact"/>
        <w:ind w:firstLine="4960" w:firstLineChars="2362"/>
        <w:rPr>
          <w:rStyle w:val="3"/>
          <w:rFonts w:hint="eastAsia" w:ascii="宋体" w:hAnsi="宋体" w:eastAsia="宋体" w:cs="宋体"/>
          <w:szCs w:val="21"/>
        </w:rPr>
      </w:pPr>
      <w:r>
        <w:rPr>
          <w:rStyle w:val="3"/>
          <w:rFonts w:hint="eastAsia" w:ascii="宋体" w:hAnsi="宋体" w:eastAsia="宋体" w:cs="宋体"/>
          <w:szCs w:val="21"/>
        </w:rPr>
        <w:t>公司（单位）名称（盖章）</w:t>
      </w:r>
    </w:p>
    <w:p w14:paraId="39DE2B81">
      <w:pPr>
        <w:pStyle w:val="5"/>
        <w:widowControl/>
        <w:spacing w:line="400" w:lineRule="exact"/>
        <w:ind w:firstLine="5380" w:firstLineChars="2562"/>
        <w:rPr>
          <w:rStyle w:val="3"/>
          <w:rFonts w:hint="eastAsia" w:ascii="宋体" w:hAnsi="宋体" w:eastAsia="宋体" w:cs="宋体"/>
          <w:szCs w:val="21"/>
        </w:rPr>
      </w:pPr>
      <w:r>
        <w:rPr>
          <w:rStyle w:val="3"/>
          <w:rFonts w:hint="eastAsia" w:ascii="宋体" w:hAnsi="宋体" w:eastAsia="宋体" w:cs="宋体"/>
          <w:szCs w:val="21"/>
        </w:rPr>
        <w:t>年   月   日</w:t>
      </w:r>
    </w:p>
    <w:p w14:paraId="647F39CF">
      <w:pPr>
        <w:pStyle w:val="5"/>
        <w:widowControl/>
        <w:spacing w:line="400" w:lineRule="exact"/>
        <w:ind w:firstLine="420" w:firstLineChars="200"/>
        <w:rPr>
          <w:rStyle w:val="3"/>
          <w:rFonts w:hint="eastAsia" w:ascii="宋体" w:hAnsi="宋体" w:eastAsia="宋体" w:cs="宋体"/>
          <w:szCs w:val="21"/>
        </w:rPr>
      </w:pPr>
    </w:p>
    <w:tbl>
      <w:tblPr>
        <w:tblStyle w:val="2"/>
        <w:tblW w:w="9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7"/>
        <w:gridCol w:w="2267"/>
        <w:gridCol w:w="2267"/>
        <w:gridCol w:w="2269"/>
      </w:tblGrid>
      <w:tr w14:paraId="04D9E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267" w:type="dxa"/>
            <w:tcBorders>
              <w:top w:val="single" w:color="auto" w:sz="4" w:space="0"/>
              <w:left w:val="single" w:color="auto" w:sz="4" w:space="0"/>
              <w:bottom w:val="single" w:color="auto" w:sz="4" w:space="0"/>
              <w:right w:val="single" w:color="auto" w:sz="4" w:space="0"/>
            </w:tcBorders>
            <w:noWrap w:val="0"/>
            <w:vAlign w:val="top"/>
          </w:tcPr>
          <w:p w14:paraId="6BE0E745">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名称</w:t>
            </w:r>
          </w:p>
        </w:tc>
        <w:tc>
          <w:tcPr>
            <w:tcW w:w="2267" w:type="dxa"/>
            <w:tcBorders>
              <w:top w:val="single" w:color="auto" w:sz="4" w:space="0"/>
              <w:left w:val="single" w:color="auto" w:sz="4" w:space="0"/>
              <w:bottom w:val="single" w:color="auto" w:sz="4" w:space="0"/>
              <w:right w:val="single" w:color="auto" w:sz="4" w:space="0"/>
            </w:tcBorders>
            <w:noWrap w:val="0"/>
            <w:vAlign w:val="top"/>
          </w:tcPr>
          <w:p w14:paraId="252DE4A5">
            <w:pPr>
              <w:pStyle w:val="5"/>
              <w:widowControl/>
              <w:spacing w:line="400" w:lineRule="exact"/>
              <w:jc w:val="center"/>
              <w:rPr>
                <w:rStyle w:val="3"/>
                <w:rFonts w:ascii="宋体" w:hAnsi="宋体" w:eastAsia="宋体" w:cs="宋体"/>
                <w:szCs w:val="21"/>
              </w:rPr>
            </w:pPr>
          </w:p>
        </w:tc>
        <w:tc>
          <w:tcPr>
            <w:tcW w:w="2267" w:type="dxa"/>
            <w:tcBorders>
              <w:top w:val="single" w:color="auto" w:sz="4" w:space="0"/>
              <w:left w:val="single" w:color="auto" w:sz="4" w:space="0"/>
              <w:bottom w:val="single" w:color="auto" w:sz="4" w:space="0"/>
              <w:right w:val="single" w:color="auto" w:sz="4" w:space="0"/>
            </w:tcBorders>
            <w:noWrap w:val="0"/>
            <w:vAlign w:val="top"/>
          </w:tcPr>
          <w:p w14:paraId="529CB656">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机构代码</w:t>
            </w:r>
          </w:p>
        </w:tc>
        <w:tc>
          <w:tcPr>
            <w:tcW w:w="2269" w:type="dxa"/>
            <w:tcBorders>
              <w:top w:val="single" w:color="auto" w:sz="4" w:space="0"/>
              <w:left w:val="single" w:color="auto" w:sz="4" w:space="0"/>
              <w:bottom w:val="single" w:color="auto" w:sz="4" w:space="0"/>
              <w:right w:val="single" w:color="auto" w:sz="4" w:space="0"/>
            </w:tcBorders>
            <w:noWrap w:val="0"/>
            <w:vAlign w:val="top"/>
          </w:tcPr>
          <w:p w14:paraId="2AD878C8">
            <w:pPr>
              <w:pStyle w:val="5"/>
              <w:widowControl/>
              <w:spacing w:line="400" w:lineRule="exact"/>
              <w:jc w:val="center"/>
              <w:rPr>
                <w:rStyle w:val="3"/>
                <w:rFonts w:ascii="宋体" w:hAnsi="宋体" w:eastAsia="宋体" w:cs="宋体"/>
                <w:szCs w:val="21"/>
              </w:rPr>
            </w:pPr>
          </w:p>
        </w:tc>
      </w:tr>
      <w:tr w14:paraId="2C9FC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2267" w:type="dxa"/>
            <w:tcBorders>
              <w:top w:val="single" w:color="auto" w:sz="4" w:space="0"/>
              <w:left w:val="single" w:color="auto" w:sz="4" w:space="0"/>
              <w:bottom w:val="single" w:color="auto" w:sz="4" w:space="0"/>
              <w:right w:val="single" w:color="auto" w:sz="4" w:space="0"/>
            </w:tcBorders>
            <w:noWrap w:val="0"/>
            <w:vAlign w:val="top"/>
          </w:tcPr>
          <w:p w14:paraId="6185AE8D">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注册登记机构</w:t>
            </w:r>
          </w:p>
        </w:tc>
        <w:tc>
          <w:tcPr>
            <w:tcW w:w="2267" w:type="dxa"/>
            <w:tcBorders>
              <w:top w:val="single" w:color="auto" w:sz="4" w:space="0"/>
              <w:left w:val="single" w:color="auto" w:sz="4" w:space="0"/>
              <w:bottom w:val="single" w:color="auto" w:sz="4" w:space="0"/>
              <w:right w:val="single" w:color="auto" w:sz="4" w:space="0"/>
            </w:tcBorders>
            <w:noWrap w:val="0"/>
            <w:vAlign w:val="top"/>
          </w:tcPr>
          <w:p w14:paraId="1DC98940">
            <w:pPr>
              <w:pStyle w:val="5"/>
              <w:widowControl/>
              <w:spacing w:line="400" w:lineRule="exact"/>
              <w:jc w:val="center"/>
              <w:rPr>
                <w:rStyle w:val="3"/>
                <w:rFonts w:ascii="宋体" w:hAnsi="宋体" w:eastAsia="宋体" w:cs="宋体"/>
                <w:szCs w:val="21"/>
              </w:rPr>
            </w:pPr>
          </w:p>
        </w:tc>
        <w:tc>
          <w:tcPr>
            <w:tcW w:w="2267" w:type="dxa"/>
            <w:tcBorders>
              <w:top w:val="single" w:color="auto" w:sz="4" w:space="0"/>
              <w:left w:val="single" w:color="auto" w:sz="4" w:space="0"/>
              <w:bottom w:val="single" w:color="auto" w:sz="4" w:space="0"/>
              <w:right w:val="single" w:color="auto" w:sz="4" w:space="0"/>
            </w:tcBorders>
            <w:noWrap w:val="0"/>
            <w:vAlign w:val="top"/>
          </w:tcPr>
          <w:p w14:paraId="3E89DA9A">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成立日期</w:t>
            </w:r>
          </w:p>
        </w:tc>
        <w:tc>
          <w:tcPr>
            <w:tcW w:w="2269" w:type="dxa"/>
            <w:tcBorders>
              <w:top w:val="single" w:color="auto" w:sz="4" w:space="0"/>
              <w:left w:val="single" w:color="auto" w:sz="4" w:space="0"/>
              <w:bottom w:val="single" w:color="auto" w:sz="4" w:space="0"/>
              <w:right w:val="single" w:color="auto" w:sz="4" w:space="0"/>
            </w:tcBorders>
            <w:noWrap w:val="0"/>
            <w:vAlign w:val="top"/>
          </w:tcPr>
          <w:p w14:paraId="5739E4E0">
            <w:pPr>
              <w:pStyle w:val="5"/>
              <w:widowControl/>
              <w:spacing w:line="400" w:lineRule="exact"/>
              <w:jc w:val="center"/>
              <w:rPr>
                <w:rStyle w:val="3"/>
                <w:rFonts w:ascii="宋体" w:hAnsi="宋体" w:eastAsia="宋体" w:cs="宋体"/>
                <w:szCs w:val="21"/>
              </w:rPr>
            </w:pPr>
          </w:p>
        </w:tc>
      </w:tr>
      <w:tr w14:paraId="6D26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267" w:type="dxa"/>
            <w:tcBorders>
              <w:top w:val="single" w:color="auto" w:sz="4" w:space="0"/>
              <w:left w:val="single" w:color="auto" w:sz="4" w:space="0"/>
              <w:bottom w:val="single" w:color="auto" w:sz="4" w:space="0"/>
              <w:right w:val="single" w:color="auto" w:sz="4" w:space="0"/>
            </w:tcBorders>
            <w:noWrap w:val="0"/>
            <w:vAlign w:val="top"/>
          </w:tcPr>
          <w:p w14:paraId="62BA8448">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营业期限</w:t>
            </w:r>
          </w:p>
        </w:tc>
        <w:tc>
          <w:tcPr>
            <w:tcW w:w="2267" w:type="dxa"/>
            <w:tcBorders>
              <w:top w:val="single" w:color="auto" w:sz="4" w:space="0"/>
              <w:left w:val="single" w:color="auto" w:sz="4" w:space="0"/>
              <w:bottom w:val="single" w:color="auto" w:sz="4" w:space="0"/>
              <w:right w:val="single" w:color="auto" w:sz="4" w:space="0"/>
            </w:tcBorders>
            <w:noWrap w:val="0"/>
            <w:vAlign w:val="top"/>
          </w:tcPr>
          <w:p w14:paraId="1475FD17">
            <w:pPr>
              <w:pStyle w:val="5"/>
              <w:widowControl/>
              <w:spacing w:line="400" w:lineRule="exact"/>
              <w:jc w:val="center"/>
              <w:rPr>
                <w:rStyle w:val="3"/>
                <w:rFonts w:ascii="宋体" w:hAnsi="宋体" w:eastAsia="宋体" w:cs="宋体"/>
                <w:szCs w:val="21"/>
              </w:rPr>
            </w:pPr>
          </w:p>
        </w:tc>
        <w:tc>
          <w:tcPr>
            <w:tcW w:w="2267" w:type="dxa"/>
            <w:tcBorders>
              <w:top w:val="single" w:color="auto" w:sz="4" w:space="0"/>
              <w:left w:val="single" w:color="auto" w:sz="4" w:space="0"/>
              <w:bottom w:val="single" w:color="auto" w:sz="4" w:space="0"/>
              <w:right w:val="single" w:color="auto" w:sz="4" w:space="0"/>
            </w:tcBorders>
            <w:noWrap w:val="0"/>
            <w:vAlign w:val="top"/>
          </w:tcPr>
          <w:p w14:paraId="0316506F">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注册资本</w:t>
            </w:r>
          </w:p>
        </w:tc>
        <w:tc>
          <w:tcPr>
            <w:tcW w:w="2269" w:type="dxa"/>
            <w:tcBorders>
              <w:top w:val="single" w:color="auto" w:sz="4" w:space="0"/>
              <w:left w:val="single" w:color="auto" w:sz="4" w:space="0"/>
              <w:bottom w:val="single" w:color="auto" w:sz="4" w:space="0"/>
              <w:right w:val="single" w:color="auto" w:sz="4" w:space="0"/>
            </w:tcBorders>
            <w:noWrap w:val="0"/>
            <w:vAlign w:val="top"/>
          </w:tcPr>
          <w:p w14:paraId="24A25CF0">
            <w:pPr>
              <w:pStyle w:val="5"/>
              <w:widowControl/>
              <w:spacing w:line="400" w:lineRule="exact"/>
              <w:jc w:val="center"/>
              <w:rPr>
                <w:rStyle w:val="3"/>
                <w:rFonts w:ascii="宋体" w:hAnsi="宋体" w:eastAsia="宋体" w:cs="宋体"/>
                <w:szCs w:val="21"/>
              </w:rPr>
            </w:pPr>
          </w:p>
        </w:tc>
      </w:tr>
      <w:tr w14:paraId="2B44F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267" w:type="dxa"/>
            <w:tcBorders>
              <w:top w:val="single" w:color="auto" w:sz="4" w:space="0"/>
              <w:left w:val="single" w:color="auto" w:sz="4" w:space="0"/>
              <w:bottom w:val="single" w:color="auto" w:sz="4" w:space="0"/>
              <w:right w:val="single" w:color="auto" w:sz="4" w:space="0"/>
            </w:tcBorders>
            <w:noWrap w:val="0"/>
            <w:vAlign w:val="top"/>
          </w:tcPr>
          <w:p w14:paraId="6C20B677">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地址</w:t>
            </w:r>
          </w:p>
        </w:tc>
        <w:tc>
          <w:tcPr>
            <w:tcW w:w="2267" w:type="dxa"/>
            <w:tcBorders>
              <w:top w:val="single" w:color="auto" w:sz="4" w:space="0"/>
              <w:left w:val="single" w:color="auto" w:sz="4" w:space="0"/>
              <w:bottom w:val="single" w:color="auto" w:sz="4" w:space="0"/>
              <w:right w:val="single" w:color="auto" w:sz="4" w:space="0"/>
            </w:tcBorders>
            <w:noWrap w:val="0"/>
            <w:vAlign w:val="top"/>
          </w:tcPr>
          <w:p w14:paraId="0A66431B">
            <w:pPr>
              <w:pStyle w:val="5"/>
              <w:widowControl/>
              <w:spacing w:line="400" w:lineRule="exact"/>
              <w:jc w:val="center"/>
              <w:rPr>
                <w:rStyle w:val="3"/>
                <w:rFonts w:ascii="宋体" w:hAnsi="宋体" w:eastAsia="宋体" w:cs="宋体"/>
                <w:szCs w:val="21"/>
              </w:rPr>
            </w:pPr>
          </w:p>
        </w:tc>
        <w:tc>
          <w:tcPr>
            <w:tcW w:w="2267" w:type="dxa"/>
            <w:tcBorders>
              <w:top w:val="single" w:color="auto" w:sz="4" w:space="0"/>
              <w:left w:val="single" w:color="auto" w:sz="4" w:space="0"/>
              <w:bottom w:val="single" w:color="auto" w:sz="4" w:space="0"/>
              <w:right w:val="single" w:color="auto" w:sz="4" w:space="0"/>
            </w:tcBorders>
            <w:noWrap w:val="0"/>
            <w:vAlign w:val="top"/>
          </w:tcPr>
          <w:p w14:paraId="0C3B1F63">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经济性质</w:t>
            </w:r>
          </w:p>
        </w:tc>
        <w:tc>
          <w:tcPr>
            <w:tcW w:w="2269" w:type="dxa"/>
            <w:tcBorders>
              <w:top w:val="single" w:color="auto" w:sz="4" w:space="0"/>
              <w:left w:val="single" w:color="auto" w:sz="4" w:space="0"/>
              <w:bottom w:val="single" w:color="auto" w:sz="4" w:space="0"/>
              <w:right w:val="single" w:color="auto" w:sz="4" w:space="0"/>
            </w:tcBorders>
            <w:noWrap w:val="0"/>
            <w:vAlign w:val="top"/>
          </w:tcPr>
          <w:p w14:paraId="550BEFF6">
            <w:pPr>
              <w:pStyle w:val="5"/>
              <w:widowControl/>
              <w:spacing w:line="400" w:lineRule="exact"/>
              <w:jc w:val="center"/>
              <w:rPr>
                <w:rStyle w:val="3"/>
                <w:rFonts w:ascii="宋体" w:hAnsi="宋体" w:eastAsia="宋体" w:cs="宋体"/>
                <w:szCs w:val="21"/>
              </w:rPr>
            </w:pPr>
          </w:p>
        </w:tc>
      </w:tr>
      <w:tr w14:paraId="5B13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2267" w:type="dxa"/>
            <w:tcBorders>
              <w:top w:val="single" w:color="auto" w:sz="4" w:space="0"/>
              <w:left w:val="single" w:color="auto" w:sz="4" w:space="0"/>
              <w:bottom w:val="single" w:color="auto" w:sz="4" w:space="0"/>
              <w:right w:val="single" w:color="auto" w:sz="4" w:space="0"/>
            </w:tcBorders>
            <w:noWrap w:val="0"/>
            <w:vAlign w:val="top"/>
          </w:tcPr>
          <w:p w14:paraId="4A3FE6A9">
            <w:pPr>
              <w:pStyle w:val="5"/>
              <w:widowControl/>
              <w:spacing w:line="400" w:lineRule="exact"/>
              <w:jc w:val="center"/>
              <w:rPr>
                <w:rStyle w:val="3"/>
                <w:rFonts w:ascii="宋体" w:hAnsi="宋体" w:eastAsia="宋体" w:cs="宋体"/>
                <w:szCs w:val="21"/>
              </w:rPr>
            </w:pPr>
            <w:r>
              <w:rPr>
                <w:rStyle w:val="3"/>
                <w:rFonts w:hint="eastAsia" w:ascii="宋体" w:hAnsi="宋体" w:eastAsia="宋体" w:cs="宋体"/>
                <w:szCs w:val="21"/>
              </w:rPr>
              <w:t>经济行业</w:t>
            </w:r>
          </w:p>
        </w:tc>
        <w:tc>
          <w:tcPr>
            <w:tcW w:w="6803" w:type="dxa"/>
            <w:gridSpan w:val="3"/>
            <w:tcBorders>
              <w:top w:val="single" w:color="auto" w:sz="4" w:space="0"/>
              <w:left w:val="single" w:color="auto" w:sz="4" w:space="0"/>
              <w:bottom w:val="single" w:color="auto" w:sz="4" w:space="0"/>
              <w:right w:val="single" w:color="auto" w:sz="4" w:space="0"/>
            </w:tcBorders>
            <w:noWrap w:val="0"/>
            <w:vAlign w:val="top"/>
          </w:tcPr>
          <w:p w14:paraId="690BE487">
            <w:pPr>
              <w:pStyle w:val="5"/>
              <w:widowControl/>
              <w:spacing w:line="400" w:lineRule="exact"/>
              <w:jc w:val="center"/>
              <w:rPr>
                <w:rStyle w:val="3"/>
                <w:rFonts w:ascii="宋体" w:hAnsi="宋体" w:eastAsia="宋体" w:cs="宋体"/>
                <w:szCs w:val="21"/>
              </w:rPr>
            </w:pPr>
          </w:p>
        </w:tc>
      </w:tr>
    </w:tbl>
    <w:p w14:paraId="59C52801">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法定代表人（负责人）姓名（签字）：</w:t>
      </w:r>
    </w:p>
    <w:p w14:paraId="4006F2D0">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身份证号：</w:t>
      </w:r>
    </w:p>
    <w:p w14:paraId="7BE02E4C">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手机号：</w:t>
      </w:r>
    </w:p>
    <w:p w14:paraId="1CB578A1">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授权代表人姓名（签字）：</w:t>
      </w:r>
    </w:p>
    <w:p w14:paraId="292C06AD">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身份证号：</w:t>
      </w:r>
    </w:p>
    <w:p w14:paraId="601DAA8B">
      <w:pPr>
        <w:pStyle w:val="5"/>
        <w:widowControl/>
        <w:spacing w:line="400" w:lineRule="exact"/>
        <w:ind w:firstLine="420" w:firstLineChars="200"/>
        <w:rPr>
          <w:rStyle w:val="3"/>
          <w:rFonts w:hint="eastAsia" w:ascii="宋体" w:hAnsi="宋体" w:eastAsia="宋体" w:cs="宋体"/>
          <w:szCs w:val="21"/>
        </w:rPr>
      </w:pPr>
      <w:r>
        <w:rPr>
          <w:rStyle w:val="3"/>
          <w:rFonts w:hint="eastAsia" w:ascii="宋体" w:hAnsi="宋体" w:eastAsia="宋体" w:cs="宋体"/>
          <w:szCs w:val="21"/>
        </w:rPr>
        <w:t>手机号：</w:t>
      </w:r>
    </w:p>
    <w:p w14:paraId="39D5E51A">
      <w:pPr>
        <w:pStyle w:val="5"/>
        <w:widowControl/>
        <w:spacing w:line="480" w:lineRule="exact"/>
        <w:rPr>
          <w:rStyle w:val="3"/>
          <w:rFonts w:ascii="宋体" w:hAnsi="宋体" w:eastAsia="宋体" w:cs="宋体"/>
          <w:szCs w:val="21"/>
        </w:rPr>
      </w:pPr>
    </w:p>
    <w:p w14:paraId="25B576E0">
      <w:pPr>
        <w:pStyle w:val="5"/>
        <w:widowControl/>
        <w:spacing w:line="480" w:lineRule="exact"/>
        <w:rPr>
          <w:rStyle w:val="3"/>
          <w:rFonts w:hint="eastAsia" w:ascii="宋体" w:hAnsi="宋体" w:eastAsia="宋体" w:cs="宋体"/>
          <w:szCs w:val="21"/>
        </w:rPr>
      </w:pPr>
    </w:p>
    <w:p w14:paraId="4BE831B0">
      <w:pPr>
        <w:pStyle w:val="6"/>
        <w:adjustRightInd w:val="0"/>
        <w:snapToGrid w:val="0"/>
        <w:spacing w:line="360" w:lineRule="auto"/>
        <w:rPr>
          <w:rStyle w:val="3"/>
          <w:rFonts w:ascii="宋体" w:hAnsi="宋体" w:eastAsia="宋体" w:cs="宋体"/>
          <w:szCs w:val="21"/>
        </w:rPr>
      </w:pPr>
    </w:p>
    <w:p w14:paraId="599357BC">
      <w:pPr>
        <w:pStyle w:val="6"/>
        <w:adjustRightInd w:val="0"/>
        <w:snapToGrid w:val="0"/>
        <w:spacing w:line="360" w:lineRule="auto"/>
        <w:rPr>
          <w:rStyle w:val="3"/>
          <w:rFonts w:ascii="宋体" w:hAnsi="宋体" w:cs="宋体"/>
          <w:szCs w:val="21"/>
        </w:rPr>
      </w:pPr>
      <w:r>
        <w:rPr>
          <w:rStyle w:val="3"/>
          <w:rFonts w:hint="eastAsia" w:ascii="宋体" w:hAnsi="宋体" w:eastAsia="宋体" w:cs="宋体"/>
          <w:szCs w:val="21"/>
        </w:rPr>
        <w:t>备注：符合法定条件的供应商凭《湖南省政府采购供应商资格承诺函》（格式见附件）参与政府采购活动，也可通过在金融机构办理电子增信取得对应信用星级参与政府采购活动和电子卖场交易，无需提供财务状况、缴纳税收和社会保障资金等资格证明材料。</w:t>
      </w:r>
    </w:p>
    <w:p w14:paraId="07B8A1A7"/>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C8466D"/>
    <w:rsid w:val="708917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Style w:val="2"/>
      <w:tblCellMar>
        <w:top w:w="0" w:type="dxa"/>
        <w:left w:w="108" w:type="dxa"/>
        <w:bottom w:w="0" w:type="dxa"/>
        <w:right w:w="108" w:type="dxa"/>
      </w:tblCellMar>
    </w:tblPr>
  </w:style>
  <w:style w:type="paragraph" w:customStyle="1" w:styleId="4">
    <w:name w:val="正文_5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5">
    <w:name w:val="正文_4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6">
    <w:name w:val="正文_4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471</Characters>
  <Lines>0</Lines>
  <Paragraphs>0</Paragraphs>
  <TotalTime>0</TotalTime>
  <ScaleCrop>false</ScaleCrop>
  <LinksUpToDate>false</LinksUpToDate>
  <CharactersWithSpaces>480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2025-04-25T08:13:50Z</dcterms:created>
  <dc:creator>Administrator</dc:creator>
  <cp:lastModifiedBy>杨乐</cp:lastModifiedBy>
  <dcterms:modified xsi:type="dcterms:W3CDTF">2025-04-25T08:15:00Z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eyJoZGlkIjoiZjAxZmIyNjhmOWQ4MGQyMTNmZjRmYjQ3MDE5NWM3MmYiLCJ1c2VySWQiOiIxNjc0OTUyMzE0In0=</vt:lpwstr>
  </property>
  <property fmtid="{D5CDD505-2E9C-101B-9397-08002B2CF9AE}" pid="4" name="ICV">
    <vt:lpwstr>975A875A26BB4B4593BC0BC86465AEAC_13</vt:lpwstr>
  </property>
</Properties>
</file>