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autoSpaceDE w:val="0"/>
        <w:autoSpaceDN/>
        <w:bidi w:val="0"/>
        <w:adjustRightInd w:val="0"/>
        <w:snapToGrid w:val="0"/>
        <w:spacing w:line="360" w:lineRule="auto"/>
        <w:textAlignment w:val="baseline"/>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pPr>
        <w:pStyle w:val="3"/>
        <w:bidi w:val="0"/>
        <w:rPr>
          <w:rFonts w:hint="eastAsia"/>
        </w:rPr>
      </w:pPr>
      <w:r>
        <w:rPr>
          <w:rFonts w:hint="eastAsia"/>
        </w:rPr>
        <w:t>交通隔离护栏清洗服务项目履约验收方案</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1、本项目由采购单位自行组织验收，采购单位为履约验收工作的责任主体。</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2、本项目采用分期验收方式实施，每次付款前组织验收，验收依据为采购项目的招标文件、中标单位的投标文件、政府采购合同，经采购人签字的每月考核情况表。</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3、验收时间为每季度结束后中标单位提出书面验收申请后7个工作日内组织验收。</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4、验收小组由采购人组织熟悉项目需求与实施情况人员、专业技术人员、实际使用部门人员等至少5人及以上单数组成。</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5、验收程序：</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（1）成立验收小组；</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（2）确认验收方案；</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（3）中标单位对项目服务期间的情况进行形成文字报告；</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（4）验收小组对项目服务过程中的所有材料（包括中标单位服务期间报告、考核资料等）进行核对复核，根据政府采购合同中的中标价格核算验收金额；</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（5）验收小组成员对项目验收结果出具个人验收意见，并对自己的验收结论承担法律责任；验收合格的出具政府采购项目履约验收书；验收不合格的，也应出具书面不合格意见及具体整改意见；</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验收小组以书面形式作出项目总体验收意见及评价，形成政府采购项目履约验收书，验收小组全体成员应当在验收书上签字确认；验收小组成员意见不一致时，按照少数服从多数的原则作出项目总体验收意见及评价；对项</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目总体验收意见及评价有异议的，应当在个人验收意见上签署不同意见并说明理由，否则视为同意验收意见；</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（7）中标单位对验收结果进行确认，有异议的应以书面方式提出，无异议的应在验收书上签章确认；需要中标单位整改的，中标单位应按要求整改后重新申请验收；</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（8）采购单位及中标单位应当对验收小组的验收意见进行确认，在政府采购项目履约验收书上签署意见并加盖公章。</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6、验收内容：根据招标文件中的服务内容及要求逐条进行验收。</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7、验收标准：</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（1）每月的考核结果是否达到要求，且每分按100元进行扣款；</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（2）中标单位的机械设备和人员配备根据招投标文件配备使用，是否未经采购人同意随意更换；</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（3）支付金额根据考核得分结果和政府采购合同为依据按季度进行支付；</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中标单位连续三个月每月扣分均达到40分及以上，中标单位必须进行整改并提交书面整改报告至采购单位。8、验收过程由于中标单位未按照合同约定的技术、服务、商务等要求履约，验收不合格，供应商应当采取补救措施进行整改，整改结束后及时通知采购单位重新组织验收，重新验收仍不合格的，采购单位视情况有权要求中标单位承担合同金额5%的违约责任。</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9、争议处理：在验收过程中对履约情况争议问题，争议提出方有义务提供相应证据证明材料，双方首先协商解决，协商解决无果可经双方同意后提交第三方专业机构或专业技术人员进行裁决。</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10、验收过程中若采购单位需外请第三方专业机构或专业技术人员参与验收，验收费用由采购人承担；若由于争议问题需外请第三方专业机构或专业技术人员的，验收费用由过错方承担。</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采购人有权利享受到招投标文件和合同中相应的服务，且同时需履行合同按时付款的义务；中标单位应按招投标文件和合同的要求积极履行相关服务，未按要求进行或未达标应根据采购单位的整改意见及时整改，对于验收结果有权提出异议。</w:t>
      </w:r>
    </w:p>
    <w:p>
      <w:pPr>
        <w:keepNext w:val="0"/>
        <w:keepLines w:val="0"/>
        <w:pageBreakBefore w:val="0"/>
        <w:widowControl/>
        <w:kinsoku/>
        <w:wordWrap/>
        <w:overflowPunct w:val="0"/>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ZDE3NTAzNjljY2NjMjYxY2Q5OTUyMmQ2ZWVkZWYifQ=="/>
  </w:docVars>
  <w:rsids>
    <w:rsidRoot w:val="10E75BE8"/>
    <w:rsid w:val="00A81D22"/>
    <w:rsid w:val="013132A7"/>
    <w:rsid w:val="0211236D"/>
    <w:rsid w:val="03534FE5"/>
    <w:rsid w:val="04CE7F1D"/>
    <w:rsid w:val="05B8696F"/>
    <w:rsid w:val="06BD4AC9"/>
    <w:rsid w:val="0CC56B02"/>
    <w:rsid w:val="0DC27942"/>
    <w:rsid w:val="0E1723E9"/>
    <w:rsid w:val="0E17302F"/>
    <w:rsid w:val="0E72396F"/>
    <w:rsid w:val="0F793AA8"/>
    <w:rsid w:val="10DB11B5"/>
    <w:rsid w:val="10E75BE8"/>
    <w:rsid w:val="10F51340"/>
    <w:rsid w:val="10FF1EB7"/>
    <w:rsid w:val="12A93D0B"/>
    <w:rsid w:val="14992755"/>
    <w:rsid w:val="178A307D"/>
    <w:rsid w:val="1B4856DE"/>
    <w:rsid w:val="1BE047C9"/>
    <w:rsid w:val="1CA507C5"/>
    <w:rsid w:val="1E9E09E5"/>
    <w:rsid w:val="20FB46E3"/>
    <w:rsid w:val="21145D83"/>
    <w:rsid w:val="23BD2BF2"/>
    <w:rsid w:val="24A3267C"/>
    <w:rsid w:val="26BA2379"/>
    <w:rsid w:val="296248B4"/>
    <w:rsid w:val="2BF44847"/>
    <w:rsid w:val="2CAD41FA"/>
    <w:rsid w:val="2DCA4124"/>
    <w:rsid w:val="2DDD3FC1"/>
    <w:rsid w:val="301A5BCD"/>
    <w:rsid w:val="309B3588"/>
    <w:rsid w:val="30EF7B28"/>
    <w:rsid w:val="31A347FD"/>
    <w:rsid w:val="31F67A05"/>
    <w:rsid w:val="32607DFF"/>
    <w:rsid w:val="32B9008D"/>
    <w:rsid w:val="33C46C09"/>
    <w:rsid w:val="33C628E1"/>
    <w:rsid w:val="33FF15D2"/>
    <w:rsid w:val="34BF0E0C"/>
    <w:rsid w:val="36835D47"/>
    <w:rsid w:val="37DF32B8"/>
    <w:rsid w:val="386C623B"/>
    <w:rsid w:val="38D62BC9"/>
    <w:rsid w:val="38F52A1E"/>
    <w:rsid w:val="3A746EDF"/>
    <w:rsid w:val="3A8A477D"/>
    <w:rsid w:val="3BBA40DC"/>
    <w:rsid w:val="3C564B97"/>
    <w:rsid w:val="3C9C18B2"/>
    <w:rsid w:val="3D846D64"/>
    <w:rsid w:val="3E306B06"/>
    <w:rsid w:val="3EDB5F55"/>
    <w:rsid w:val="413466DE"/>
    <w:rsid w:val="42643684"/>
    <w:rsid w:val="457C411B"/>
    <w:rsid w:val="45B93656"/>
    <w:rsid w:val="4A2C5CFC"/>
    <w:rsid w:val="4B3B40FA"/>
    <w:rsid w:val="4B594D54"/>
    <w:rsid w:val="4C842652"/>
    <w:rsid w:val="4E046B0C"/>
    <w:rsid w:val="50671B79"/>
    <w:rsid w:val="513F5357"/>
    <w:rsid w:val="522D7D6F"/>
    <w:rsid w:val="532E3BB8"/>
    <w:rsid w:val="56496330"/>
    <w:rsid w:val="5840594D"/>
    <w:rsid w:val="58C23FE8"/>
    <w:rsid w:val="59745DBA"/>
    <w:rsid w:val="59F109EF"/>
    <w:rsid w:val="5BC42F58"/>
    <w:rsid w:val="5C185B16"/>
    <w:rsid w:val="5D456A8D"/>
    <w:rsid w:val="5E3E57CE"/>
    <w:rsid w:val="5F121FCF"/>
    <w:rsid w:val="60DA31B1"/>
    <w:rsid w:val="6163767F"/>
    <w:rsid w:val="61D373F6"/>
    <w:rsid w:val="62072508"/>
    <w:rsid w:val="641A1B47"/>
    <w:rsid w:val="66A60B43"/>
    <w:rsid w:val="689C6431"/>
    <w:rsid w:val="699024A8"/>
    <w:rsid w:val="6A1F3989"/>
    <w:rsid w:val="6BCF6E80"/>
    <w:rsid w:val="6C107C57"/>
    <w:rsid w:val="6C6972D4"/>
    <w:rsid w:val="6C8231F4"/>
    <w:rsid w:val="6D5255B2"/>
    <w:rsid w:val="6EFD1F20"/>
    <w:rsid w:val="70B53A79"/>
    <w:rsid w:val="712A6CFC"/>
    <w:rsid w:val="71722787"/>
    <w:rsid w:val="72EF4DB3"/>
    <w:rsid w:val="733B23A1"/>
    <w:rsid w:val="74982ED9"/>
    <w:rsid w:val="74B37D3A"/>
    <w:rsid w:val="75686C91"/>
    <w:rsid w:val="770E532B"/>
    <w:rsid w:val="79425135"/>
    <w:rsid w:val="7A1C2C23"/>
    <w:rsid w:val="7AD15FB7"/>
    <w:rsid w:val="7B98728E"/>
    <w:rsid w:val="7D5B3637"/>
    <w:rsid w:val="7DB40130"/>
    <w:rsid w:val="7E2C0C0C"/>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overflowPunct w:val="0"/>
      <w:topLinePunct/>
      <w:autoSpaceDE w:val="0"/>
      <w:autoSpaceDN/>
      <w:adjustRightInd w:val="0"/>
      <w:snapToGrid w:val="0"/>
      <w:spacing w:line="240" w:lineRule="auto"/>
      <w:jc w:val="both"/>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autoRedefine/>
    <w:qFormat/>
    <w:uiPriority w:val="0"/>
    <w:pPr>
      <w:ind w:right="0"/>
      <w:jc w:val="center"/>
      <w:outlineLvl w:val="0"/>
    </w:pPr>
    <w:rPr>
      <w:rFonts w:ascii="宋体" w:hAnsi="宋体" w:eastAsia="宋体" w:cs="宋体"/>
      <w:b/>
      <w:sz w:val="32"/>
      <w:szCs w:val="44"/>
      <w:lang w:val="zh-CN" w:eastAsia="zh-CN" w:bidi="zh-CN"/>
    </w:rPr>
  </w:style>
  <w:style w:type="paragraph" w:styleId="3">
    <w:name w:val="heading 2"/>
    <w:basedOn w:val="1"/>
    <w:next w:val="1"/>
    <w:link w:val="18"/>
    <w:autoRedefine/>
    <w:unhideWhenUsed/>
    <w:qFormat/>
    <w:uiPriority w:val="0"/>
    <w:pPr>
      <w:spacing w:before="48"/>
      <w:ind w:left="0" w:right="0"/>
      <w:jc w:val="center"/>
      <w:outlineLvl w:val="1"/>
    </w:pPr>
    <w:rPr>
      <w:rFonts w:ascii="宋体" w:hAnsi="宋体" w:eastAsia="宋体" w:cs="宋体"/>
      <w:b/>
      <w:sz w:val="30"/>
      <w:szCs w:val="40"/>
      <w:lang w:val="zh-CN" w:eastAsia="zh-CN" w:bidi="zh-CN"/>
    </w:rPr>
  </w:style>
  <w:style w:type="paragraph" w:styleId="4">
    <w:name w:val="heading 3"/>
    <w:basedOn w:val="1"/>
    <w:next w:val="1"/>
    <w:link w:val="17"/>
    <w:autoRedefine/>
    <w:semiHidden/>
    <w:unhideWhenUsed/>
    <w:qFormat/>
    <w:uiPriority w:val="0"/>
    <w:pPr>
      <w:jc w:val="center"/>
      <w:outlineLvl w:val="2"/>
    </w:pPr>
    <w:rPr>
      <w:rFonts w:ascii="微软雅黑" w:hAnsi="微软雅黑" w:eastAsia="宋体" w:cs="微软雅黑"/>
      <w:b/>
      <w:bCs/>
      <w:sz w:val="28"/>
      <w:szCs w:val="32"/>
      <w:lang w:val="zh-CN" w:eastAsia="zh-CN" w:bidi="zh-CN"/>
    </w:rPr>
  </w:style>
  <w:style w:type="paragraph" w:styleId="5">
    <w:name w:val="heading 4"/>
    <w:basedOn w:val="1"/>
    <w:next w:val="1"/>
    <w:link w:val="21"/>
    <w:autoRedefine/>
    <w:semiHidden/>
    <w:unhideWhenUsed/>
    <w:qFormat/>
    <w:uiPriority w:val="0"/>
    <w:pPr>
      <w:spacing w:before="37"/>
      <w:ind w:left="261"/>
      <w:jc w:val="center"/>
      <w:outlineLvl w:val="3"/>
    </w:pPr>
    <w:rPr>
      <w:rFonts w:ascii="宋体" w:hAnsi="宋体" w:eastAsia="宋体" w:cs="宋体"/>
      <w:b/>
      <w:sz w:val="28"/>
      <w:szCs w:val="32"/>
      <w:lang w:val="zh-CN" w:eastAsia="zh-CN" w:bidi="zh-CN"/>
    </w:rPr>
  </w:style>
  <w:style w:type="paragraph" w:styleId="6">
    <w:name w:val="heading 5"/>
    <w:basedOn w:val="1"/>
    <w:next w:val="1"/>
    <w:link w:val="20"/>
    <w:autoRedefine/>
    <w:semiHidden/>
    <w:unhideWhenUsed/>
    <w:qFormat/>
    <w:uiPriority w:val="0"/>
    <w:pPr>
      <w:ind w:left="0"/>
      <w:outlineLvl w:val="4"/>
    </w:pPr>
    <w:rPr>
      <w:rFonts w:ascii="Microsoft JhengHei" w:hAnsi="Microsoft JhengHei" w:eastAsia="宋体" w:cs="Microsoft JhengHei"/>
      <w:b/>
      <w:bCs/>
      <w:sz w:val="28"/>
      <w:szCs w:val="28"/>
      <w:lang w:val="zh-CN" w:eastAsia="zh-CN" w:bidi="zh-CN"/>
    </w:rPr>
  </w:style>
  <w:style w:type="paragraph" w:styleId="7">
    <w:name w:val="heading 6"/>
    <w:basedOn w:val="1"/>
    <w:next w:val="1"/>
    <w:autoRedefine/>
    <w:semiHidden/>
    <w:unhideWhenUsed/>
    <w:qFormat/>
    <w:uiPriority w:val="0"/>
    <w:pPr>
      <w:ind w:left="0"/>
      <w:outlineLvl w:val="5"/>
    </w:pPr>
    <w:rPr>
      <w:rFonts w:ascii="宋体" w:hAnsi="宋体" w:eastAsia="宋体" w:cs="宋体"/>
      <w:sz w:val="28"/>
      <w:szCs w:val="28"/>
      <w:lang w:val="zh-CN" w:eastAsia="zh-CN" w:bidi="zh-CN"/>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8">
    <w:name w:val="Body Text"/>
    <w:basedOn w:val="1"/>
    <w:autoRedefine/>
    <w:semiHidden/>
    <w:qFormat/>
    <w:uiPriority w:val="0"/>
    <w:rPr>
      <w:rFonts w:ascii="Arial" w:hAnsi="Arial" w:eastAsia="Arial" w:cs="Arial"/>
      <w:sz w:val="21"/>
      <w:szCs w:val="21"/>
      <w:lang w:val="en-US" w:eastAsia="en-US" w:bidi="ar-SA"/>
    </w:rPr>
  </w:style>
  <w:style w:type="paragraph" w:styleId="9">
    <w:name w:val="Body Text Indent"/>
    <w:basedOn w:val="1"/>
    <w:autoRedefine/>
    <w:qFormat/>
    <w:uiPriority w:val="0"/>
    <w:pPr>
      <w:spacing w:after="120" w:afterLines="0" w:afterAutospacing="0"/>
      <w:ind w:left="420" w:leftChars="200"/>
    </w:pPr>
  </w:style>
  <w:style w:type="paragraph" w:styleId="10">
    <w:name w:val="toc 3"/>
    <w:basedOn w:val="1"/>
    <w:next w:val="1"/>
    <w:autoRedefine/>
    <w:qFormat/>
    <w:uiPriority w:val="0"/>
    <w:pPr>
      <w:spacing w:line="320" w:lineRule="exact"/>
      <w:ind w:left="840" w:leftChars="400"/>
    </w:pPr>
    <w:rPr>
      <w:rFonts w:ascii="Times New Roman" w:hAnsi="Times New Roman" w:eastAsia="宋体" w:cs="Times New Roman"/>
      <w:kern w:val="2"/>
      <w:sz w:val="24"/>
      <w:szCs w:val="24"/>
      <w:lang w:val="en-US" w:eastAsia="zh-CN" w:bidi="ar-SA"/>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pPr>
      <w:tabs>
        <w:tab w:val="right" w:leader="dot" w:pos="8310"/>
      </w:tabs>
      <w:spacing w:line="440" w:lineRule="exact"/>
    </w:pPr>
    <w:rPr>
      <w:rFonts w:ascii="宋体" w:hAnsi="宋体" w:eastAsia="宋体" w:cs="宋体"/>
      <w:b/>
      <w:kern w:val="2"/>
      <w:sz w:val="28"/>
      <w:szCs w:val="24"/>
      <w:lang w:val="en-US" w:eastAsia="zh-CN" w:bidi="ar-SA"/>
    </w:rPr>
  </w:style>
  <w:style w:type="paragraph" w:styleId="13">
    <w:name w:val="toc 2"/>
    <w:basedOn w:val="1"/>
    <w:next w:val="1"/>
    <w:autoRedefine/>
    <w:qFormat/>
    <w:uiPriority w:val="0"/>
    <w:pPr>
      <w:spacing w:line="312" w:lineRule="auto"/>
      <w:ind w:left="420" w:leftChars="200"/>
    </w:pPr>
    <w:rPr>
      <w:rFonts w:ascii="Times New Roman" w:hAnsi="Times New Roman" w:eastAsia="宋体" w:cs="Times New Roman"/>
      <w:kern w:val="2"/>
      <w:sz w:val="24"/>
      <w:szCs w:val="24"/>
      <w:lang w:val="en-US" w:eastAsia="zh-CN" w:bidi="ar-SA"/>
    </w:rPr>
  </w:style>
  <w:style w:type="paragraph" w:styleId="14">
    <w:name w:val="Body Text First Indent 2"/>
    <w:basedOn w:val="9"/>
    <w:autoRedefine/>
    <w:qFormat/>
    <w:uiPriority w:val="0"/>
    <w:pPr>
      <w:spacing w:line="560" w:lineRule="exact"/>
      <w:ind w:firstLine="420" w:firstLineChars="200"/>
    </w:pPr>
    <w:rPr>
      <w:rFonts w:ascii="Times New Roman" w:hAnsi="Times New Roman" w:eastAsia="宋体" w:cs="Times New Roman"/>
      <w:kern w:val="2"/>
      <w:sz w:val="28"/>
      <w:szCs w:val="24"/>
      <w:lang w:val="en-US" w:eastAsia="zh-CN" w:bidi="ar-SA"/>
    </w:rPr>
  </w:style>
  <w:style w:type="character" w:customStyle="1" w:styleId="17">
    <w:name w:val="标题 3 Char"/>
    <w:link w:val="4"/>
    <w:autoRedefine/>
    <w:qFormat/>
    <w:uiPriority w:val="0"/>
    <w:rPr>
      <w:rFonts w:ascii="微软雅黑" w:hAnsi="微软雅黑" w:eastAsia="宋体" w:cs="微软雅黑"/>
      <w:b/>
      <w:snapToGrid w:val="0"/>
      <w:color w:val="000000"/>
      <w:kern w:val="2"/>
      <w:sz w:val="28"/>
      <w:szCs w:val="22"/>
      <w:lang w:val="zh-CN" w:eastAsia="zh-CN" w:bidi="zh-CN"/>
    </w:rPr>
  </w:style>
  <w:style w:type="character" w:customStyle="1" w:styleId="18">
    <w:name w:val="标题 2 Char"/>
    <w:link w:val="3"/>
    <w:autoRedefine/>
    <w:qFormat/>
    <w:uiPriority w:val="0"/>
    <w:rPr>
      <w:rFonts w:ascii="宋体" w:hAnsi="宋体" w:eastAsia="宋体" w:cs="宋体"/>
      <w:b/>
      <w:sz w:val="30"/>
      <w:szCs w:val="40"/>
      <w:lang w:val="zh-CN" w:eastAsia="zh-CN" w:bidi="zh-CN"/>
    </w:rPr>
  </w:style>
  <w:style w:type="character" w:customStyle="1" w:styleId="19">
    <w:name w:val="标题 1 Char"/>
    <w:link w:val="2"/>
    <w:autoRedefine/>
    <w:qFormat/>
    <w:uiPriority w:val="0"/>
    <w:rPr>
      <w:rFonts w:ascii="宋体" w:hAnsi="宋体" w:eastAsia="宋体" w:cs="宋体"/>
      <w:b/>
      <w:snapToGrid w:val="0"/>
      <w:color w:val="000000"/>
      <w:kern w:val="2"/>
      <w:sz w:val="32"/>
      <w:szCs w:val="21"/>
      <w:u w:val="none"/>
      <w:lang w:val="zh-CN" w:eastAsia="zh-CN" w:bidi="zh-CN"/>
    </w:rPr>
  </w:style>
  <w:style w:type="character" w:customStyle="1" w:styleId="20">
    <w:name w:val="标题 5 Char"/>
    <w:link w:val="6"/>
    <w:autoRedefine/>
    <w:qFormat/>
    <w:uiPriority w:val="0"/>
    <w:rPr>
      <w:rFonts w:ascii="Arial" w:hAnsi="Arial" w:eastAsia="宋体" w:cs="Arial"/>
      <w:b/>
      <w:snapToGrid w:val="0"/>
      <w:color w:val="000000"/>
      <w:kern w:val="0"/>
      <w:sz w:val="28"/>
      <w:szCs w:val="21"/>
      <w:shd w:val="clear" w:color="auto" w:fill="auto"/>
      <w:lang w:val="zh-CN" w:eastAsia="zh-CN" w:bidi="zh-CN"/>
    </w:rPr>
  </w:style>
  <w:style w:type="character" w:customStyle="1" w:styleId="21">
    <w:name w:val="标题 4 Char"/>
    <w:link w:val="5"/>
    <w:autoRedefine/>
    <w:qFormat/>
    <w:uiPriority w:val="0"/>
    <w:rPr>
      <w:rFonts w:ascii="宋体" w:hAnsi="宋体" w:eastAsia="宋体" w:cs="宋体"/>
      <w:b/>
      <w:kern w:val="2"/>
      <w:sz w:val="28"/>
      <w:szCs w:val="24"/>
      <w:shd w:val="clear" w:color="auto" w:fill="auto"/>
      <w:lang w:val="zh-CN" w:eastAsia="zh-CN" w:bidi="zh-CN"/>
    </w:rPr>
  </w:style>
  <w:style w:type="paragraph" w:customStyle="1" w:styleId="22">
    <w:name w:val="黑标题"/>
    <w:basedOn w:val="1"/>
    <w:autoRedefine/>
    <w:qFormat/>
    <w:uiPriority w:val="0"/>
    <w:pPr>
      <w:widowControl/>
      <w:spacing w:before="50" w:beforeLines="50" w:after="50" w:afterLines="50" w:line="360" w:lineRule="auto"/>
      <w:jc w:val="center"/>
    </w:pPr>
    <w:rPr>
      <w:rFonts w:hint="eastAsia" w:ascii="黑体" w:hAnsi="黑体" w:eastAsia="黑体" w:cs="黑体"/>
      <w:color w:val="000000"/>
      <w:kern w:val="0"/>
      <w:sz w:val="30"/>
      <w:szCs w:val="28"/>
      <w:lang w:val="en-US" w:eastAsia="zh-CN" w:bidi="ar-SA"/>
    </w:rPr>
  </w:style>
  <w:style w:type="paragraph" w:customStyle="1" w:styleId="23">
    <w:name w:val="正文（标准）"/>
    <w:basedOn w:val="1"/>
    <w:autoRedefine/>
    <w:qFormat/>
    <w:uiPriority w:val="0"/>
    <w:pPr>
      <w:widowControl w:val="0"/>
      <w:kinsoku/>
      <w:overflowPunct w:val="0"/>
      <w:topLinePunct/>
      <w:autoSpaceDN/>
      <w:spacing w:line="360" w:lineRule="auto"/>
    </w:pPr>
    <w:rPr>
      <w:rFonts w:hint="eastAsia" w:ascii="Arial" w:hAnsi="Arial" w:eastAsia="宋体"/>
      <w:sz w:val="28"/>
    </w:rPr>
  </w:style>
  <w:style w:type="paragraph" w:customStyle="1" w:styleId="24">
    <w:name w:val="正文（标）"/>
    <w:basedOn w:val="1"/>
    <w:link w:val="25"/>
    <w:autoRedefine/>
    <w:qFormat/>
    <w:uiPriority w:val="0"/>
    <w:pPr>
      <w:widowControl w:val="0"/>
      <w:topLinePunct/>
      <w:autoSpaceDE w:val="0"/>
      <w:spacing w:line="560" w:lineRule="exact"/>
      <w:ind w:firstLine="420" w:firstLineChars="200"/>
      <w:jc w:val="both"/>
    </w:pPr>
    <w:rPr>
      <w:rFonts w:hint="eastAsia" w:ascii="宋体" w:hAnsi="宋体" w:eastAsia="宋体" w:cs="宋体"/>
      <w:sz w:val="28"/>
      <w:szCs w:val="24"/>
      <w:lang w:val="en-US" w:eastAsia="zh-CN" w:bidi="ar-SA"/>
    </w:rPr>
  </w:style>
  <w:style w:type="character" w:customStyle="1" w:styleId="25">
    <w:name w:val="正文（标） Char"/>
    <w:link w:val="24"/>
    <w:autoRedefine/>
    <w:qFormat/>
    <w:uiPriority w:val="0"/>
    <w:rPr>
      <w:rFonts w:hint="eastAsia" w:ascii="宋体" w:hAnsi="宋体" w:eastAsia="宋体" w:cs="宋体"/>
      <w:sz w:val="28"/>
      <w:szCs w:val="24"/>
      <w:lang w:val="en-US" w:eastAsia="zh-CN" w:bidi="ar-SA"/>
    </w:rPr>
  </w:style>
  <w:style w:type="paragraph" w:customStyle="1" w:styleId="26">
    <w:name w:val="Table Text"/>
    <w:basedOn w:val="1"/>
    <w:autoRedefine/>
    <w:semiHidden/>
    <w:qFormat/>
    <w:uiPriority w:val="0"/>
    <w:rPr>
      <w:rFonts w:ascii="宋体" w:hAnsi="宋体" w:eastAsia="宋体" w:cs="宋体"/>
      <w:sz w:val="21"/>
      <w:szCs w:val="21"/>
      <w:lang w:val="en-US" w:eastAsia="en-US"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1278</Words>
  <Characters>1284</Characters>
  <Lines>0</Lines>
  <Paragraphs>0</Paragraphs>
  <TotalTime>10</TotalTime>
  <ScaleCrop>false</ScaleCrop>
  <LinksUpToDate>false</LinksUpToDate>
  <CharactersWithSpaces>1284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2024-03-12T00:57:00Z</dcterms:created>
  <dc:creator> SPJ</dc:creator>
  <cp:lastModifiedBy>深蓝</cp:lastModifiedBy>
  <cp:lastPrinted>2024-04-07T05:56:00Z</cp:lastPrinted>
  <dcterms:modified xsi:type="dcterms:W3CDTF">2024-05-31T01:04:02Z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26F4520B7A8D4075ACFEFE4352758FCB_13</vt:lpwstr>
  </property>
</Properties>
</file>