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F400F8" w14:textId="77777777" w:rsidR="00AD7A07" w:rsidRPr="00AD0D91" w:rsidRDefault="00AD7A07" w:rsidP="00AD7A07">
      <w:pPr>
        <w:ind w:firstLineChars="2628" w:firstLine="13719"/>
        <w:rPr>
          <w:rFonts w:ascii="宋体" w:hAnsi="宋体" w:cs="宋体" w:hint="eastAsia"/>
          <w:b/>
          <w:color w:val="000000" w:themeColor="text1"/>
          <w:sz w:val="52"/>
          <w:szCs w:val="52"/>
        </w:rPr>
      </w:pPr>
    </w:p>
    <w:p w14:paraId="0CD61F83" w14:textId="77777777" w:rsidR="00AD7A07" w:rsidRPr="00AD0D91" w:rsidRDefault="00AD7A07" w:rsidP="00AD7A07">
      <w:pPr>
        <w:jc w:val="center"/>
        <w:rPr>
          <w:rFonts w:ascii="宋体" w:hAnsi="宋体" w:cs="宋体" w:hint="eastAsia"/>
          <w:b/>
          <w:color w:val="000000" w:themeColor="text1"/>
          <w:sz w:val="52"/>
          <w:szCs w:val="52"/>
        </w:rPr>
      </w:pPr>
    </w:p>
    <w:p w14:paraId="0D8389E8" w14:textId="77777777" w:rsidR="00AD7A07" w:rsidRPr="00AD0D91" w:rsidRDefault="00AD7A07" w:rsidP="00AD7A07">
      <w:pPr>
        <w:jc w:val="center"/>
        <w:rPr>
          <w:rFonts w:ascii="宋体" w:hAnsi="宋体" w:cs="宋体" w:hint="eastAsia"/>
          <w:b/>
          <w:color w:val="000000" w:themeColor="text1"/>
          <w:sz w:val="44"/>
          <w:szCs w:val="44"/>
        </w:rPr>
      </w:pPr>
    </w:p>
    <w:p w14:paraId="0A4E4E4B" w14:textId="77777777" w:rsidR="00AD7A07" w:rsidRPr="00AD0D91" w:rsidRDefault="00AD7A07" w:rsidP="00AD7A07">
      <w:pPr>
        <w:rPr>
          <w:rFonts w:ascii="宋体" w:hAnsi="宋体" w:cs="宋体" w:hint="eastAsia"/>
          <w:color w:val="000000" w:themeColor="text1"/>
          <w:sz w:val="52"/>
          <w:szCs w:val="52"/>
        </w:rPr>
      </w:pPr>
    </w:p>
    <w:p w14:paraId="791E51E2" w14:textId="77777777" w:rsidR="00AD7A07" w:rsidRPr="00AD0D91" w:rsidRDefault="002F242B" w:rsidP="002F242B">
      <w:pPr>
        <w:spacing w:line="360" w:lineRule="auto"/>
        <w:rPr>
          <w:rFonts w:ascii="宋体" w:hAnsi="宋体" w:cs="宋体" w:hint="eastAsia"/>
          <w:b/>
          <w:color w:val="000000" w:themeColor="text1"/>
          <w:sz w:val="44"/>
          <w:szCs w:val="44"/>
        </w:rPr>
      </w:pPr>
      <w:r w:rsidRPr="00AD0D91">
        <w:rPr>
          <w:rFonts w:ascii="宋体" w:hAnsi="宋体" w:cs="宋体" w:hint="eastAsia"/>
          <w:b/>
          <w:color w:val="000000" w:themeColor="text1"/>
          <w:sz w:val="44"/>
          <w:szCs w:val="44"/>
        </w:rPr>
        <w:t>罗源县公共实训基地建设项目全过程咨询服务</w:t>
      </w:r>
      <w:r w:rsidR="00AD7A07" w:rsidRPr="00AD0D91">
        <w:rPr>
          <w:rFonts w:ascii="宋体" w:hAnsi="宋体" w:cs="宋体" w:hint="eastAsia"/>
          <w:b/>
          <w:color w:val="000000" w:themeColor="text1"/>
          <w:sz w:val="44"/>
          <w:szCs w:val="44"/>
        </w:rPr>
        <w:t>合同</w:t>
      </w:r>
    </w:p>
    <w:p w14:paraId="1B38459D" w14:textId="77777777" w:rsidR="00AD7A07" w:rsidRPr="00AD0D91" w:rsidRDefault="00AD7A07" w:rsidP="00AD7A07">
      <w:pPr>
        <w:jc w:val="center"/>
        <w:rPr>
          <w:rFonts w:ascii="宋体" w:hAnsi="宋体" w:cs="宋体" w:hint="eastAsia"/>
          <w:color w:val="000000" w:themeColor="text1"/>
          <w:sz w:val="36"/>
          <w:szCs w:val="36"/>
        </w:rPr>
      </w:pPr>
    </w:p>
    <w:p w14:paraId="58D34AE9" w14:textId="77777777" w:rsidR="00AD7A07" w:rsidRPr="00AD0D91" w:rsidRDefault="00AD7A07" w:rsidP="00AD7A07">
      <w:pPr>
        <w:jc w:val="center"/>
        <w:rPr>
          <w:rFonts w:ascii="宋体" w:hAnsi="宋体" w:cs="宋体" w:hint="eastAsia"/>
          <w:color w:val="000000" w:themeColor="text1"/>
          <w:sz w:val="52"/>
          <w:szCs w:val="52"/>
        </w:rPr>
      </w:pPr>
    </w:p>
    <w:p w14:paraId="3CEDB34C" w14:textId="77777777" w:rsidR="00AD7A07" w:rsidRPr="00AD0D91" w:rsidRDefault="00AD7A07" w:rsidP="00AD7A07">
      <w:pPr>
        <w:jc w:val="center"/>
        <w:rPr>
          <w:rFonts w:ascii="宋体" w:hAnsi="宋体" w:cs="宋体" w:hint="eastAsia"/>
          <w:color w:val="000000" w:themeColor="text1"/>
          <w:sz w:val="52"/>
          <w:szCs w:val="52"/>
        </w:rPr>
      </w:pPr>
    </w:p>
    <w:p w14:paraId="06043E9C" w14:textId="77777777" w:rsidR="00AD7A07" w:rsidRPr="00AD0D91" w:rsidRDefault="00AD7A07" w:rsidP="00AD7A07">
      <w:pPr>
        <w:pStyle w:val="23"/>
        <w:rPr>
          <w:rFonts w:ascii="宋体" w:hAnsi="宋体" w:cs="宋体" w:hint="eastAsia"/>
          <w:color w:val="000000" w:themeColor="text1"/>
          <w:sz w:val="52"/>
          <w:szCs w:val="52"/>
        </w:rPr>
      </w:pPr>
    </w:p>
    <w:p w14:paraId="6BE28B89" w14:textId="77777777" w:rsidR="00AD7A07" w:rsidRPr="00AD0D91" w:rsidRDefault="00AD7A07" w:rsidP="00AD7A07">
      <w:pPr>
        <w:pStyle w:val="23"/>
        <w:ind w:left="0" w:firstLine="0"/>
        <w:rPr>
          <w:rFonts w:ascii="宋体" w:hAnsi="宋体" w:hint="eastAsia"/>
          <w:color w:val="000000" w:themeColor="text1"/>
        </w:rPr>
      </w:pPr>
    </w:p>
    <w:p w14:paraId="6D0FEEB1" w14:textId="77777777" w:rsidR="00AD7A07" w:rsidRPr="00AD0D91" w:rsidRDefault="00AD7A07" w:rsidP="00AD7A07">
      <w:pPr>
        <w:jc w:val="center"/>
        <w:rPr>
          <w:rFonts w:ascii="宋体" w:hAnsi="宋体" w:cs="宋体" w:hint="eastAsia"/>
          <w:color w:val="000000" w:themeColor="text1"/>
          <w:sz w:val="52"/>
          <w:szCs w:val="52"/>
        </w:rPr>
      </w:pPr>
    </w:p>
    <w:p w14:paraId="1744FA1C" w14:textId="77777777" w:rsidR="001413FF" w:rsidRPr="00AD0D91" w:rsidRDefault="001413FF" w:rsidP="001413FF">
      <w:pPr>
        <w:pStyle w:val="23"/>
        <w:rPr>
          <w:rFonts w:ascii="宋体" w:hAnsi="宋体" w:hint="eastAsia"/>
          <w:color w:val="000000" w:themeColor="text1"/>
        </w:rPr>
      </w:pPr>
    </w:p>
    <w:p w14:paraId="4C3BB6C0" w14:textId="77777777" w:rsidR="00AD7A07" w:rsidRPr="00AD0D91" w:rsidRDefault="00AD7A07" w:rsidP="00AD7A07">
      <w:pPr>
        <w:spacing w:line="360" w:lineRule="auto"/>
        <w:ind w:firstLineChars="900" w:firstLine="2880"/>
        <w:rPr>
          <w:rFonts w:ascii="宋体" w:hAnsi="宋体" w:cs="宋体" w:hint="eastAsia"/>
          <w:color w:val="000000" w:themeColor="text1"/>
          <w:sz w:val="21"/>
          <w:szCs w:val="21"/>
          <w:u w:val="single"/>
        </w:rPr>
      </w:pPr>
      <w:r w:rsidRPr="00AD0D91">
        <w:rPr>
          <w:rFonts w:ascii="宋体" w:hAnsi="宋体" w:cs="宋体" w:hint="eastAsia"/>
          <w:color w:val="000000" w:themeColor="text1"/>
          <w:sz w:val="32"/>
          <w:szCs w:val="32"/>
        </w:rPr>
        <w:t>委托人：</w:t>
      </w:r>
      <w:r w:rsidRPr="00AD0D91">
        <w:rPr>
          <w:rFonts w:ascii="宋体" w:hAnsi="宋体" w:cs="宋体"/>
          <w:color w:val="000000" w:themeColor="text1"/>
          <w:sz w:val="21"/>
          <w:szCs w:val="21"/>
          <w:u w:val="single"/>
        </w:rPr>
        <w:t xml:space="preserve">                            </w:t>
      </w:r>
    </w:p>
    <w:p w14:paraId="29DEAE88" w14:textId="77777777" w:rsidR="00AD7A07" w:rsidRPr="00AD0D91" w:rsidRDefault="00AD7A07" w:rsidP="00AD7A07">
      <w:pPr>
        <w:pStyle w:val="23"/>
        <w:rPr>
          <w:rFonts w:ascii="宋体" w:hAnsi="宋体" w:hint="eastAsia"/>
          <w:color w:val="000000" w:themeColor="text1"/>
        </w:rPr>
      </w:pPr>
    </w:p>
    <w:p w14:paraId="5EDA5585" w14:textId="77777777" w:rsidR="00AD7A07" w:rsidRPr="00AD0D91" w:rsidRDefault="00AD7A07" w:rsidP="00AD7A07">
      <w:pPr>
        <w:spacing w:line="360" w:lineRule="auto"/>
        <w:ind w:firstLineChars="900" w:firstLine="2880"/>
        <w:rPr>
          <w:rFonts w:ascii="宋体" w:hAnsi="宋体" w:cs="宋体" w:hint="eastAsia"/>
          <w:color w:val="000000" w:themeColor="text1"/>
          <w:sz w:val="32"/>
          <w:szCs w:val="32"/>
          <w:u w:val="single"/>
        </w:rPr>
      </w:pPr>
      <w:r w:rsidRPr="00AD0D91">
        <w:rPr>
          <w:rFonts w:ascii="宋体" w:hAnsi="宋体" w:cs="宋体" w:hint="eastAsia"/>
          <w:color w:val="000000" w:themeColor="text1"/>
          <w:sz w:val="32"/>
          <w:szCs w:val="32"/>
        </w:rPr>
        <w:t>咨询人：</w:t>
      </w:r>
      <w:r w:rsidRPr="00AD0D91">
        <w:rPr>
          <w:rFonts w:ascii="宋体" w:hAnsi="宋体" w:cs="宋体"/>
          <w:color w:val="000000" w:themeColor="text1"/>
          <w:sz w:val="32"/>
          <w:szCs w:val="32"/>
          <w:u w:val="single"/>
        </w:rPr>
        <w:t xml:space="preserve">                  </w:t>
      </w:r>
    </w:p>
    <w:p w14:paraId="790FBF68" w14:textId="77777777" w:rsidR="00AD7A07" w:rsidRPr="00AD0D91" w:rsidRDefault="00AD7A07" w:rsidP="00AD7A07">
      <w:pPr>
        <w:pStyle w:val="23"/>
        <w:rPr>
          <w:rFonts w:ascii="宋体" w:hAnsi="宋体" w:hint="eastAsia"/>
          <w:color w:val="000000" w:themeColor="text1"/>
        </w:rPr>
      </w:pPr>
    </w:p>
    <w:p w14:paraId="6C2EEECA" w14:textId="77777777" w:rsidR="00AD7A07" w:rsidRPr="00AD0D91" w:rsidRDefault="00AD7A07" w:rsidP="00AD7A07">
      <w:pPr>
        <w:rPr>
          <w:rFonts w:ascii="宋体" w:hAnsi="宋体" w:hint="eastAsia"/>
          <w:color w:val="000000" w:themeColor="text1"/>
        </w:rPr>
      </w:pPr>
    </w:p>
    <w:p w14:paraId="5F8BBEE1" w14:textId="77777777" w:rsidR="001413FF" w:rsidRPr="00AD0D91" w:rsidRDefault="001413FF" w:rsidP="001413FF">
      <w:pPr>
        <w:pStyle w:val="23"/>
        <w:rPr>
          <w:rFonts w:ascii="宋体" w:hAnsi="宋体" w:hint="eastAsia"/>
          <w:color w:val="000000" w:themeColor="text1"/>
        </w:rPr>
      </w:pPr>
    </w:p>
    <w:p w14:paraId="0F26B58D" w14:textId="77777777" w:rsidR="001413FF" w:rsidRPr="00AD0D91" w:rsidRDefault="001413FF" w:rsidP="001413FF">
      <w:pPr>
        <w:rPr>
          <w:rFonts w:ascii="宋体" w:hAnsi="宋体" w:hint="eastAsia"/>
          <w:color w:val="000000" w:themeColor="text1"/>
        </w:rPr>
      </w:pPr>
    </w:p>
    <w:p w14:paraId="5B0FA6B5" w14:textId="77777777" w:rsidR="001413FF" w:rsidRPr="00AD0D91" w:rsidRDefault="001413FF" w:rsidP="001413FF">
      <w:pPr>
        <w:pStyle w:val="23"/>
        <w:rPr>
          <w:rFonts w:ascii="宋体" w:hAnsi="宋体" w:hint="eastAsia"/>
          <w:color w:val="000000" w:themeColor="text1"/>
        </w:rPr>
      </w:pPr>
    </w:p>
    <w:p w14:paraId="027B4859" w14:textId="77777777" w:rsidR="00AD7A07" w:rsidRPr="00AD0D91" w:rsidRDefault="00AD7A07" w:rsidP="00AD7A07">
      <w:pPr>
        <w:spacing w:line="360" w:lineRule="auto"/>
        <w:jc w:val="center"/>
        <w:rPr>
          <w:rFonts w:ascii="宋体" w:hAnsi="宋体" w:cs="宋体" w:hint="eastAsia"/>
          <w:color w:val="000000" w:themeColor="text1"/>
          <w:sz w:val="32"/>
          <w:szCs w:val="32"/>
        </w:rPr>
      </w:pPr>
      <w:r w:rsidRPr="00AD0D91">
        <w:rPr>
          <w:rFonts w:ascii="宋体" w:hAnsi="宋体" w:cs="宋体" w:hint="eastAsia"/>
          <w:color w:val="000000" w:themeColor="text1"/>
          <w:sz w:val="32"/>
          <w:szCs w:val="32"/>
        </w:rPr>
        <w:t>年</w:t>
      </w:r>
      <w:r w:rsidRPr="00AD0D91">
        <w:rPr>
          <w:rFonts w:ascii="宋体" w:hAnsi="宋体" w:cs="宋体"/>
          <w:color w:val="000000" w:themeColor="text1"/>
          <w:sz w:val="32"/>
          <w:szCs w:val="32"/>
        </w:rPr>
        <w:t xml:space="preserve">    </w:t>
      </w:r>
      <w:r w:rsidRPr="00AD0D91">
        <w:rPr>
          <w:rFonts w:ascii="宋体" w:hAnsi="宋体" w:cs="宋体" w:hint="eastAsia"/>
          <w:color w:val="000000" w:themeColor="text1"/>
          <w:sz w:val="32"/>
          <w:szCs w:val="32"/>
        </w:rPr>
        <w:t>月</w:t>
      </w:r>
    </w:p>
    <w:p w14:paraId="4E932299" w14:textId="77777777" w:rsidR="00AD7A07" w:rsidRPr="00AD0D91" w:rsidRDefault="00AD7A07" w:rsidP="00AD7A07">
      <w:pPr>
        <w:pStyle w:val="23"/>
        <w:rPr>
          <w:rFonts w:ascii="宋体" w:hAnsi="宋体" w:hint="eastAsia"/>
          <w:color w:val="000000" w:themeColor="text1"/>
        </w:rPr>
      </w:pPr>
    </w:p>
    <w:p w14:paraId="7DA31E20" w14:textId="77777777" w:rsidR="00AD7A07" w:rsidRPr="00AD0D91" w:rsidRDefault="00AD7A07" w:rsidP="00AD7A07">
      <w:pPr>
        <w:pStyle w:val="23"/>
        <w:rPr>
          <w:rFonts w:ascii="宋体" w:hAnsi="宋体" w:hint="eastAsia"/>
          <w:color w:val="000000" w:themeColor="text1"/>
        </w:rPr>
      </w:pPr>
    </w:p>
    <w:p w14:paraId="75C79A99" w14:textId="77777777" w:rsidR="00AD7A07" w:rsidRPr="00AD0D91" w:rsidRDefault="00AD7A07" w:rsidP="00AD7A07">
      <w:pPr>
        <w:rPr>
          <w:rFonts w:ascii="宋体" w:hAnsi="宋体" w:cs="宋体" w:hint="eastAsia"/>
          <w:color w:val="000000" w:themeColor="text1"/>
          <w:sz w:val="28"/>
          <w:szCs w:val="28"/>
        </w:rPr>
        <w:sectPr w:rsidR="00AD7A07" w:rsidRPr="00AD0D91">
          <w:footerReference w:type="even" r:id="rId7"/>
          <w:footerReference w:type="default" r:id="rId8"/>
          <w:pgSz w:w="11906" w:h="16838"/>
          <w:pgMar w:top="1440" w:right="1080" w:bottom="1440" w:left="1080" w:header="851" w:footer="992" w:gutter="0"/>
          <w:pgNumType w:start="1"/>
          <w:cols w:space="720"/>
          <w:docGrid w:type="lines" w:linePitch="312"/>
        </w:sectPr>
      </w:pPr>
    </w:p>
    <w:p w14:paraId="0582CBDB" w14:textId="77777777" w:rsidR="00AD7A07" w:rsidRPr="00AD0D91" w:rsidRDefault="00AD7A07" w:rsidP="00AD7A07">
      <w:pPr>
        <w:pStyle w:val="TOC10"/>
        <w:adjustRightInd w:val="0"/>
        <w:snapToGrid w:val="0"/>
        <w:spacing w:before="0" w:after="50" w:line="360" w:lineRule="auto"/>
        <w:jc w:val="center"/>
        <w:rPr>
          <w:rFonts w:hint="eastAsia"/>
          <w:color w:val="000000" w:themeColor="text1"/>
        </w:rPr>
      </w:pPr>
      <w:bookmarkStart w:id="0" w:name="_Toc25766"/>
      <w:bookmarkStart w:id="1" w:name="_Toc292085125"/>
      <w:bookmarkStart w:id="2" w:name="_Toc30055"/>
      <w:bookmarkStart w:id="3" w:name="_Toc18155954"/>
      <w:bookmarkStart w:id="4" w:name="_Toc56155168"/>
      <w:bookmarkStart w:id="5" w:name="_Toc31378"/>
      <w:bookmarkStart w:id="6" w:name="_Toc312"/>
      <w:bookmarkStart w:id="7" w:name="_Toc27102"/>
      <w:bookmarkStart w:id="8" w:name="_Toc1565917129"/>
      <w:r w:rsidRPr="00AD0D91">
        <w:rPr>
          <w:rFonts w:hint="eastAsia"/>
          <w:color w:val="000000" w:themeColor="text1"/>
        </w:rPr>
        <w:lastRenderedPageBreak/>
        <w:t>第一部分</w:t>
      </w:r>
      <w:r w:rsidRPr="00AD0D91">
        <w:rPr>
          <w:color w:val="000000" w:themeColor="text1"/>
        </w:rPr>
        <w:t xml:space="preserve"> </w:t>
      </w:r>
      <w:r w:rsidRPr="00AD0D91">
        <w:rPr>
          <w:rFonts w:hint="eastAsia"/>
          <w:color w:val="000000" w:themeColor="text1"/>
        </w:rPr>
        <w:t>合同协议书</w:t>
      </w:r>
      <w:bookmarkEnd w:id="0"/>
      <w:bookmarkEnd w:id="1"/>
      <w:bookmarkEnd w:id="2"/>
      <w:bookmarkEnd w:id="3"/>
      <w:bookmarkEnd w:id="4"/>
      <w:bookmarkEnd w:id="5"/>
      <w:bookmarkEnd w:id="6"/>
      <w:bookmarkEnd w:id="7"/>
      <w:bookmarkEnd w:id="8"/>
    </w:p>
    <w:p w14:paraId="05D3562C" w14:textId="77777777" w:rsidR="00AD7A07" w:rsidRPr="00AD0D91" w:rsidRDefault="00AD7A07" w:rsidP="00AD7A07">
      <w:pPr>
        <w:rPr>
          <w:rFonts w:ascii="宋体" w:hAnsi="宋体" w:hint="eastAsia"/>
          <w:color w:val="000000" w:themeColor="text1"/>
          <w:u w:val="single"/>
        </w:rPr>
      </w:pPr>
      <w:r w:rsidRPr="00AD0D91">
        <w:rPr>
          <w:rFonts w:ascii="宋体" w:hAnsi="宋体" w:hint="eastAsia"/>
          <w:color w:val="000000" w:themeColor="text1"/>
        </w:rPr>
        <w:t>委托人（全称）：</w:t>
      </w:r>
      <w:r w:rsidRPr="00AD0D91">
        <w:rPr>
          <w:rFonts w:ascii="宋体" w:hAnsi="宋体" w:hint="eastAsia"/>
          <w:color w:val="000000" w:themeColor="text1"/>
          <w:u w:val="single"/>
        </w:rPr>
        <w:t>罗源县人力资源和社会保障局（建设单位）</w:t>
      </w:r>
    </w:p>
    <w:p w14:paraId="179D7FA6" w14:textId="77777777" w:rsidR="00AD7A07" w:rsidRPr="00AD0D91" w:rsidRDefault="00AD7A07" w:rsidP="00AD7A07">
      <w:pPr>
        <w:ind w:firstLineChars="800" w:firstLine="1920"/>
        <w:rPr>
          <w:rFonts w:ascii="宋体" w:hAnsi="宋体" w:hint="eastAsia"/>
          <w:color w:val="000000" w:themeColor="text1"/>
          <w:u w:val="single"/>
        </w:rPr>
      </w:pPr>
    </w:p>
    <w:p w14:paraId="1036B67C" w14:textId="77777777" w:rsidR="00AD7A07" w:rsidRPr="00AD0D91" w:rsidRDefault="00AD7A07" w:rsidP="002F242B">
      <w:pPr>
        <w:ind w:firstLineChars="800" w:firstLine="1920"/>
        <w:rPr>
          <w:rFonts w:ascii="宋体" w:hAnsi="宋体" w:hint="eastAsia"/>
          <w:color w:val="000000" w:themeColor="text1"/>
        </w:rPr>
      </w:pPr>
      <w:r w:rsidRPr="00AD0D91">
        <w:rPr>
          <w:rFonts w:ascii="宋体" w:hAnsi="宋体" w:hint="eastAsia"/>
          <w:color w:val="000000" w:themeColor="text1"/>
          <w:u w:val="single"/>
        </w:rPr>
        <w:t>罗源县城乡建设发展集团有限公司（代建单位）</w:t>
      </w:r>
    </w:p>
    <w:p w14:paraId="1E0368D9" w14:textId="77777777" w:rsidR="002F242B" w:rsidRPr="00AD0D91" w:rsidRDefault="002F242B" w:rsidP="002F242B">
      <w:pPr>
        <w:pStyle w:val="23"/>
        <w:rPr>
          <w:rFonts w:ascii="宋体" w:hAnsi="宋体" w:hint="eastAsia"/>
          <w:color w:val="000000" w:themeColor="text1"/>
        </w:rPr>
      </w:pPr>
    </w:p>
    <w:p w14:paraId="03DA1059" w14:textId="77777777" w:rsidR="00AD7A07" w:rsidRPr="00AD0D91" w:rsidRDefault="00AD7A07" w:rsidP="00AD7A07">
      <w:pPr>
        <w:spacing w:after="120" w:line="360" w:lineRule="auto"/>
        <w:rPr>
          <w:rFonts w:ascii="宋体" w:hAnsi="宋体" w:hint="eastAsia"/>
          <w:color w:val="000000" w:themeColor="text1"/>
        </w:rPr>
      </w:pPr>
      <w:r w:rsidRPr="00AD0D91">
        <w:rPr>
          <w:rFonts w:ascii="宋体" w:hAnsi="宋体" w:hint="eastAsia"/>
          <w:color w:val="000000" w:themeColor="text1"/>
        </w:rPr>
        <w:t>受托人（全称）：</w:t>
      </w:r>
      <w:r w:rsidRPr="00AD0D91">
        <w:rPr>
          <w:rFonts w:ascii="宋体" w:hAnsi="宋体"/>
          <w:color w:val="000000" w:themeColor="text1"/>
        </w:rPr>
        <w:t>_______________________________</w:t>
      </w:r>
    </w:p>
    <w:p w14:paraId="5FB1CCB2" w14:textId="77777777" w:rsidR="00AD7A07" w:rsidRPr="00AD0D91" w:rsidRDefault="00AD7A07" w:rsidP="00AD7A07">
      <w:pPr>
        <w:spacing w:after="120" w:line="360" w:lineRule="auto"/>
        <w:ind w:firstLineChars="200" w:firstLine="480"/>
        <w:rPr>
          <w:rFonts w:ascii="宋体" w:hAnsi="宋体" w:hint="eastAsia"/>
          <w:color w:val="000000" w:themeColor="text1"/>
        </w:rPr>
      </w:pPr>
      <w:r w:rsidRPr="00AD0D91">
        <w:rPr>
          <w:rFonts w:ascii="宋体" w:hAnsi="宋体" w:hint="eastAsia"/>
          <w:color w:val="000000" w:themeColor="text1"/>
        </w:rPr>
        <w:t>根据《中华人民共和国民法典》《中华人民共和国建筑法》《中华人民共和国招标投标法》及相关法律法规，遵循平等、自愿、公平和诚信的原则，双方就</w:t>
      </w:r>
      <w:r w:rsidRPr="00AD0D91">
        <w:rPr>
          <w:rFonts w:ascii="宋体" w:hAnsi="宋体" w:hint="eastAsia"/>
          <w:color w:val="000000" w:themeColor="text1"/>
          <w:u w:val="single"/>
        </w:rPr>
        <w:t>罗源县公共实训基地建设项目全过程咨询服务</w:t>
      </w:r>
      <w:r w:rsidRPr="00AD0D91">
        <w:rPr>
          <w:rFonts w:ascii="宋体" w:hAnsi="宋体" w:hint="eastAsia"/>
          <w:color w:val="000000" w:themeColor="text1"/>
        </w:rPr>
        <w:t>项目工程建设全过程咨询服务及有关事项协商一致，共同达成如下协议：</w:t>
      </w:r>
    </w:p>
    <w:p w14:paraId="4306A281" w14:textId="77777777" w:rsidR="00AD7A07" w:rsidRPr="00AD0D91" w:rsidRDefault="00AD7A07" w:rsidP="00AD7A07">
      <w:pPr>
        <w:pStyle w:val="20"/>
        <w:numPr>
          <w:ilvl w:val="0"/>
          <w:numId w:val="0"/>
        </w:numPr>
        <w:tabs>
          <w:tab w:val="left" w:pos="960"/>
        </w:tabs>
        <w:spacing w:after="120"/>
        <w:ind w:firstLineChars="200" w:firstLine="482"/>
        <w:rPr>
          <w:rFonts w:hint="eastAsia"/>
          <w:color w:val="000000" w:themeColor="text1"/>
          <w:szCs w:val="24"/>
        </w:rPr>
      </w:pPr>
      <w:bookmarkStart w:id="9" w:name="_Toc56155169"/>
      <w:bookmarkStart w:id="10" w:name="_Toc472523115"/>
      <w:bookmarkStart w:id="11" w:name="_Toc4259"/>
      <w:bookmarkStart w:id="12" w:name="_Toc2284"/>
      <w:bookmarkStart w:id="13" w:name="_Toc18155955"/>
      <w:bookmarkStart w:id="14" w:name="_Toc28556"/>
      <w:bookmarkStart w:id="15" w:name="_Toc13962"/>
      <w:bookmarkStart w:id="16" w:name="_Toc21675"/>
      <w:bookmarkStart w:id="17" w:name="_Toc14983"/>
      <w:r w:rsidRPr="00AD0D91">
        <w:rPr>
          <w:rFonts w:hint="eastAsia"/>
          <w:color w:val="000000" w:themeColor="text1"/>
          <w:szCs w:val="24"/>
        </w:rPr>
        <w:t>一、项目</w:t>
      </w:r>
      <w:r w:rsidRPr="00AD0D91">
        <w:rPr>
          <w:color w:val="000000" w:themeColor="text1"/>
          <w:szCs w:val="24"/>
        </w:rPr>
        <w:t>概况</w:t>
      </w:r>
      <w:bookmarkEnd w:id="9"/>
      <w:bookmarkEnd w:id="10"/>
      <w:bookmarkEnd w:id="11"/>
      <w:bookmarkEnd w:id="12"/>
      <w:bookmarkEnd w:id="13"/>
      <w:bookmarkEnd w:id="14"/>
      <w:bookmarkEnd w:id="15"/>
      <w:bookmarkEnd w:id="16"/>
      <w:bookmarkEnd w:id="17"/>
    </w:p>
    <w:p w14:paraId="70950088" w14:textId="77777777" w:rsidR="00AD7A07" w:rsidRPr="00AD0D91" w:rsidRDefault="00AD7A07" w:rsidP="00AD7A07">
      <w:pPr>
        <w:pStyle w:val="14"/>
        <w:numPr>
          <w:ilvl w:val="0"/>
          <w:numId w:val="9"/>
        </w:numPr>
        <w:spacing w:after="120" w:line="360" w:lineRule="auto"/>
        <w:ind w:left="0" w:firstLine="476"/>
        <w:rPr>
          <w:rFonts w:ascii="宋体" w:hAnsi="宋体" w:hint="eastAsia"/>
          <w:color w:val="000000" w:themeColor="text1"/>
        </w:rPr>
      </w:pPr>
      <w:r w:rsidRPr="00AD0D91">
        <w:rPr>
          <w:rFonts w:ascii="宋体" w:hAnsi="宋体" w:hint="eastAsia"/>
          <w:color w:val="000000" w:themeColor="text1"/>
        </w:rPr>
        <w:t>项目名称：</w:t>
      </w:r>
      <w:r w:rsidRPr="00AD0D91">
        <w:rPr>
          <w:rFonts w:ascii="宋体" w:hAnsi="宋体" w:hint="eastAsia"/>
          <w:color w:val="000000" w:themeColor="text1"/>
          <w:u w:val="single"/>
        </w:rPr>
        <w:t>罗源县公共实训基地建设项目全过程咨询服务</w:t>
      </w:r>
      <w:r w:rsidRPr="00AD0D91">
        <w:rPr>
          <w:rFonts w:ascii="宋体" w:hAnsi="宋体" w:hint="eastAsia"/>
          <w:color w:val="000000" w:themeColor="text1"/>
        </w:rPr>
        <w:t>。</w:t>
      </w:r>
    </w:p>
    <w:p w14:paraId="1F426129" w14:textId="77777777" w:rsidR="00AD7A07" w:rsidRPr="00AD0D91" w:rsidRDefault="00AD7A07" w:rsidP="00AD7A07">
      <w:pPr>
        <w:pStyle w:val="14"/>
        <w:numPr>
          <w:ilvl w:val="0"/>
          <w:numId w:val="9"/>
        </w:numPr>
        <w:spacing w:after="120" w:line="360" w:lineRule="auto"/>
        <w:ind w:left="0" w:firstLine="476"/>
        <w:rPr>
          <w:rFonts w:ascii="宋体" w:hAnsi="宋体" w:hint="eastAsia"/>
          <w:color w:val="000000" w:themeColor="text1"/>
        </w:rPr>
      </w:pPr>
      <w:r w:rsidRPr="00AD0D91">
        <w:rPr>
          <w:rFonts w:ascii="宋体" w:hAnsi="宋体" w:hint="eastAsia"/>
          <w:color w:val="000000" w:themeColor="text1"/>
        </w:rPr>
        <w:t>项目地点：</w:t>
      </w:r>
      <w:r w:rsidRPr="00AD0D91">
        <w:rPr>
          <w:rFonts w:ascii="宋体" w:hAnsi="宋体" w:hint="eastAsia"/>
          <w:color w:val="000000" w:themeColor="text1"/>
          <w:u w:val="single"/>
        </w:rPr>
        <w:t>福州市</w:t>
      </w:r>
      <w:r w:rsidRPr="00AD0D91">
        <w:rPr>
          <w:rFonts w:ascii="宋体" w:hAnsi="宋体" w:cs="宋体" w:hint="eastAsia"/>
          <w:color w:val="000000" w:themeColor="text1"/>
          <w:u w:val="single"/>
        </w:rPr>
        <w:t>罗源县</w:t>
      </w:r>
      <w:r w:rsidRPr="00AD0D91">
        <w:rPr>
          <w:rFonts w:ascii="宋体" w:hAnsi="宋体" w:hint="eastAsia"/>
          <w:color w:val="000000" w:themeColor="text1"/>
        </w:rPr>
        <w:t>。</w:t>
      </w:r>
    </w:p>
    <w:p w14:paraId="50963032" w14:textId="77777777" w:rsidR="00AD7A07" w:rsidRPr="00AD0D91" w:rsidRDefault="00AD7A07" w:rsidP="00AD7A07">
      <w:pPr>
        <w:pStyle w:val="14"/>
        <w:numPr>
          <w:ilvl w:val="0"/>
          <w:numId w:val="9"/>
        </w:numPr>
        <w:spacing w:after="120" w:line="360" w:lineRule="auto"/>
        <w:ind w:left="0" w:firstLine="476"/>
        <w:rPr>
          <w:rFonts w:ascii="宋体" w:hAnsi="宋体" w:hint="eastAsia"/>
          <w:color w:val="000000" w:themeColor="text1"/>
        </w:rPr>
      </w:pPr>
      <w:r w:rsidRPr="00AD0D91">
        <w:rPr>
          <w:rFonts w:ascii="宋体" w:hAnsi="宋体" w:hint="eastAsia"/>
          <w:color w:val="000000" w:themeColor="text1"/>
        </w:rPr>
        <w:t>建设内容：</w:t>
      </w:r>
      <w:r w:rsidRPr="00AD0D91">
        <w:rPr>
          <w:rFonts w:ascii="宋体" w:hAnsi="宋体" w:cs="宋体"/>
          <w:bCs/>
          <w:color w:val="000000" w:themeColor="text1"/>
          <w:u w:val="single"/>
        </w:rPr>
        <w:t xml:space="preserve">                        </w:t>
      </w:r>
      <w:r w:rsidRPr="00AD0D91">
        <w:rPr>
          <w:rFonts w:ascii="宋体" w:hAnsi="宋体" w:hint="eastAsia"/>
          <w:color w:val="000000" w:themeColor="text1"/>
        </w:rPr>
        <w:t>。</w:t>
      </w:r>
    </w:p>
    <w:p w14:paraId="2CC3C0E3" w14:textId="77777777" w:rsidR="00AD7A07" w:rsidRPr="00AD0D91" w:rsidRDefault="00AD7A07" w:rsidP="00AD7A07">
      <w:pPr>
        <w:pStyle w:val="14"/>
        <w:numPr>
          <w:ilvl w:val="0"/>
          <w:numId w:val="9"/>
        </w:numPr>
        <w:spacing w:after="120" w:line="360" w:lineRule="auto"/>
        <w:ind w:left="0" w:firstLine="476"/>
        <w:rPr>
          <w:rFonts w:ascii="宋体" w:hAnsi="宋体" w:hint="eastAsia"/>
          <w:color w:val="000000" w:themeColor="text1"/>
        </w:rPr>
      </w:pPr>
      <w:r w:rsidRPr="00AD0D91">
        <w:rPr>
          <w:rFonts w:ascii="宋体" w:hAnsi="宋体" w:hint="eastAsia"/>
          <w:color w:val="000000" w:themeColor="text1"/>
        </w:rPr>
        <w:t>建设规模：</w:t>
      </w:r>
      <w:r w:rsidRPr="00AD0D91">
        <w:rPr>
          <w:rFonts w:ascii="宋体" w:hAnsi="宋体" w:cs="宋体" w:hint="eastAsia"/>
          <w:bCs/>
          <w:color w:val="000000" w:themeColor="text1"/>
          <w:u w:val="single"/>
        </w:rPr>
        <w:t>工程项目建设投资</w:t>
      </w:r>
      <w:r w:rsidRPr="00AD0D91">
        <w:rPr>
          <w:rFonts w:ascii="宋体" w:hAnsi="宋体" w:cs="宋体"/>
          <w:bCs/>
          <w:color w:val="000000" w:themeColor="text1"/>
          <w:u w:val="single"/>
        </w:rPr>
        <w:t xml:space="preserve">    </w:t>
      </w:r>
      <w:r w:rsidRPr="00AD0D91">
        <w:rPr>
          <w:rFonts w:ascii="宋体" w:hAnsi="宋体" w:cs="宋体" w:hint="eastAsia"/>
          <w:bCs/>
          <w:color w:val="000000" w:themeColor="text1"/>
          <w:u w:val="single"/>
        </w:rPr>
        <w:t>万元，其中工程费</w:t>
      </w:r>
      <w:r w:rsidRPr="00AD0D91">
        <w:rPr>
          <w:rFonts w:ascii="宋体" w:hAnsi="宋体" w:cs="宋体"/>
          <w:bCs/>
          <w:color w:val="000000" w:themeColor="text1"/>
          <w:u w:val="single"/>
        </w:rPr>
        <w:t xml:space="preserve">      </w:t>
      </w:r>
      <w:r w:rsidRPr="00AD0D91">
        <w:rPr>
          <w:rFonts w:ascii="宋体" w:hAnsi="宋体" w:cs="宋体" w:hint="eastAsia"/>
          <w:bCs/>
          <w:color w:val="000000" w:themeColor="text1"/>
          <w:u w:val="single"/>
        </w:rPr>
        <w:t>万元</w:t>
      </w:r>
      <w:r w:rsidRPr="00AD0D91">
        <w:rPr>
          <w:rFonts w:ascii="宋体" w:hAnsi="宋体" w:hint="eastAsia"/>
          <w:color w:val="000000" w:themeColor="text1"/>
        </w:rPr>
        <w:t>。</w:t>
      </w:r>
    </w:p>
    <w:p w14:paraId="6CCB8C52" w14:textId="77777777" w:rsidR="00AD7A07" w:rsidRPr="00AD0D91" w:rsidRDefault="00AD7A07" w:rsidP="00AD7A07">
      <w:pPr>
        <w:pStyle w:val="14"/>
        <w:numPr>
          <w:ilvl w:val="0"/>
          <w:numId w:val="9"/>
        </w:numPr>
        <w:spacing w:after="120" w:line="360" w:lineRule="auto"/>
        <w:ind w:left="0" w:firstLine="476"/>
        <w:rPr>
          <w:rFonts w:ascii="宋体" w:hAnsi="宋体" w:hint="eastAsia"/>
          <w:color w:val="000000" w:themeColor="text1"/>
        </w:rPr>
      </w:pPr>
      <w:r w:rsidRPr="00AD0D91">
        <w:rPr>
          <w:rFonts w:ascii="宋体" w:hAnsi="宋体" w:hint="eastAsia"/>
          <w:color w:val="000000" w:themeColor="text1"/>
        </w:rPr>
        <w:t>投资金额（</w:t>
      </w:r>
      <w:r w:rsidRPr="00AD0D91">
        <w:rPr>
          <w:rFonts w:ascii="宋体" w:hAnsi="宋体"/>
          <w:color w:val="000000" w:themeColor="text1"/>
          <w:u w:val="single"/>
        </w:rPr>
        <w:t xml:space="preserve">    </w:t>
      </w:r>
      <w:r w:rsidRPr="00AD0D91">
        <w:rPr>
          <w:rFonts w:ascii="宋体" w:hAnsi="宋体" w:hint="eastAsia"/>
          <w:color w:val="000000" w:themeColor="text1"/>
        </w:rPr>
        <w:t>阶段）：</w:t>
      </w:r>
      <w:r w:rsidRPr="00AD0D91">
        <w:rPr>
          <w:rFonts w:ascii="宋体" w:hAnsi="宋体"/>
          <w:color w:val="000000" w:themeColor="text1"/>
        </w:rPr>
        <w:t>__________________________________</w:t>
      </w:r>
      <w:r w:rsidRPr="00AD0D91">
        <w:rPr>
          <w:rFonts w:ascii="宋体" w:hAnsi="宋体" w:hint="eastAsia"/>
          <w:color w:val="000000" w:themeColor="text1"/>
        </w:rPr>
        <w:t>。</w:t>
      </w:r>
    </w:p>
    <w:p w14:paraId="57D3070B" w14:textId="77777777" w:rsidR="00AD7A07" w:rsidRPr="00AD0D91" w:rsidRDefault="00AD7A07" w:rsidP="00AD7A07">
      <w:pPr>
        <w:pStyle w:val="14"/>
        <w:numPr>
          <w:ilvl w:val="0"/>
          <w:numId w:val="9"/>
        </w:numPr>
        <w:spacing w:after="120" w:line="360" w:lineRule="auto"/>
        <w:ind w:left="0" w:firstLine="476"/>
        <w:rPr>
          <w:rFonts w:ascii="宋体" w:hAnsi="宋体" w:hint="eastAsia"/>
          <w:color w:val="000000" w:themeColor="text1"/>
        </w:rPr>
      </w:pPr>
      <w:r w:rsidRPr="00AD0D91">
        <w:rPr>
          <w:rFonts w:ascii="宋体" w:hAnsi="宋体" w:hint="eastAsia"/>
          <w:color w:val="000000" w:themeColor="text1"/>
        </w:rPr>
        <w:t>资金来源：</w:t>
      </w:r>
      <w:r w:rsidRPr="00AD0D91">
        <w:rPr>
          <w:rFonts w:ascii="宋体" w:hAnsi="宋体" w:cs="宋体"/>
          <w:color w:val="000000" w:themeColor="text1"/>
          <w:u w:val="single"/>
        </w:rPr>
        <w:t xml:space="preserve">  </w:t>
      </w:r>
      <w:r w:rsidR="002F242B" w:rsidRPr="00AD0D91">
        <w:rPr>
          <w:rFonts w:ascii="宋体" w:hAnsi="宋体" w:cs="宋体"/>
          <w:color w:val="000000" w:themeColor="text1"/>
          <w:u w:val="single"/>
        </w:rPr>
        <w:t xml:space="preserve">        </w:t>
      </w:r>
      <w:r w:rsidRPr="00AD0D91">
        <w:rPr>
          <w:rFonts w:ascii="宋体" w:hAnsi="宋体" w:cs="宋体"/>
          <w:color w:val="000000" w:themeColor="text1"/>
          <w:u w:val="single"/>
        </w:rPr>
        <w:t xml:space="preserve">  </w:t>
      </w:r>
      <w:r w:rsidRPr="00AD0D91">
        <w:rPr>
          <w:rFonts w:ascii="宋体" w:hAnsi="宋体" w:hint="eastAsia"/>
          <w:color w:val="000000" w:themeColor="text1"/>
        </w:rPr>
        <w:t>。</w:t>
      </w:r>
    </w:p>
    <w:p w14:paraId="55C22881" w14:textId="77777777" w:rsidR="00AD7A07" w:rsidRPr="00AD0D91" w:rsidRDefault="00AD7A07" w:rsidP="00AD7A07">
      <w:pPr>
        <w:pStyle w:val="14"/>
        <w:numPr>
          <w:ilvl w:val="0"/>
          <w:numId w:val="9"/>
        </w:numPr>
        <w:spacing w:after="120" w:line="360" w:lineRule="auto"/>
        <w:ind w:left="0" w:firstLine="476"/>
        <w:rPr>
          <w:rFonts w:ascii="宋体" w:hAnsi="宋体" w:hint="eastAsia"/>
          <w:color w:val="000000" w:themeColor="text1"/>
          <w:u w:val="single"/>
        </w:rPr>
      </w:pPr>
      <w:r w:rsidRPr="00AD0D91">
        <w:rPr>
          <w:rFonts w:ascii="宋体" w:hAnsi="宋体" w:hint="eastAsia"/>
          <w:color w:val="000000" w:themeColor="text1"/>
        </w:rPr>
        <w:t>资金到位情况：</w:t>
      </w:r>
      <w:r w:rsidRPr="00AD0D91">
        <w:rPr>
          <w:rFonts w:ascii="宋体" w:hAnsi="宋体"/>
          <w:color w:val="000000" w:themeColor="text1"/>
        </w:rPr>
        <w:t>__________</w:t>
      </w:r>
      <w:r w:rsidR="001413FF" w:rsidRPr="00AD0D91">
        <w:rPr>
          <w:rFonts w:ascii="宋体" w:hAnsi="宋体"/>
          <w:color w:val="000000" w:themeColor="text1"/>
        </w:rPr>
        <w:t>_______________________________</w:t>
      </w:r>
      <w:r w:rsidRPr="00AD0D91">
        <w:rPr>
          <w:rFonts w:ascii="宋体" w:hAnsi="宋体"/>
          <w:color w:val="000000" w:themeColor="text1"/>
        </w:rPr>
        <w:t>_</w:t>
      </w:r>
      <w:r w:rsidRPr="00AD0D91">
        <w:rPr>
          <w:rFonts w:ascii="宋体" w:hAnsi="宋体" w:hint="eastAsia"/>
          <w:color w:val="000000" w:themeColor="text1"/>
        </w:rPr>
        <w:t>。</w:t>
      </w:r>
    </w:p>
    <w:p w14:paraId="1498D234" w14:textId="77777777" w:rsidR="00AD7A07" w:rsidRPr="00AD0D91" w:rsidRDefault="00AD7A07" w:rsidP="00AD7A07">
      <w:pPr>
        <w:pStyle w:val="14"/>
        <w:numPr>
          <w:ilvl w:val="0"/>
          <w:numId w:val="9"/>
        </w:numPr>
        <w:spacing w:after="120" w:line="360" w:lineRule="auto"/>
        <w:ind w:left="0" w:firstLine="476"/>
        <w:rPr>
          <w:rFonts w:ascii="宋体" w:hAnsi="宋体" w:hint="eastAsia"/>
          <w:color w:val="000000" w:themeColor="text1"/>
        </w:rPr>
      </w:pPr>
      <w:r w:rsidRPr="00AD0D91">
        <w:rPr>
          <w:rFonts w:ascii="宋体" w:hAnsi="宋体" w:hint="eastAsia"/>
          <w:color w:val="000000" w:themeColor="text1"/>
        </w:rPr>
        <w:t>项目周期：</w:t>
      </w:r>
      <w:r w:rsidRPr="00AD0D91">
        <w:rPr>
          <w:rFonts w:ascii="宋体" w:hAnsi="宋体" w:cs="宋体" w:hint="eastAsia"/>
          <w:color w:val="000000" w:themeColor="text1"/>
          <w:u w:val="single"/>
        </w:rPr>
        <w:t>从签订本项目全过程工程咨询服务合同之日起至本项目竣工结算、审计（若有）及缺陷责任期结束之日止</w:t>
      </w:r>
      <w:r w:rsidRPr="00AD0D91">
        <w:rPr>
          <w:rFonts w:ascii="宋体" w:hAnsi="宋体" w:hint="eastAsia"/>
          <w:color w:val="000000" w:themeColor="text1"/>
        </w:rPr>
        <w:t>。</w:t>
      </w:r>
    </w:p>
    <w:p w14:paraId="45C4D99A" w14:textId="77777777" w:rsidR="00AD7A07" w:rsidRPr="00AD0D91" w:rsidRDefault="00AD7A07" w:rsidP="00AD7A07">
      <w:pPr>
        <w:pStyle w:val="20"/>
        <w:numPr>
          <w:ilvl w:val="0"/>
          <w:numId w:val="0"/>
        </w:numPr>
        <w:spacing w:after="120"/>
        <w:ind w:firstLineChars="200" w:firstLine="482"/>
        <w:rPr>
          <w:rFonts w:hint="eastAsia"/>
          <w:color w:val="000000" w:themeColor="text1"/>
          <w:szCs w:val="24"/>
        </w:rPr>
      </w:pPr>
      <w:bookmarkStart w:id="18" w:name="_Toc1465322968"/>
      <w:bookmarkStart w:id="19" w:name="_Toc56155170"/>
      <w:bookmarkStart w:id="20" w:name="_Toc18155956"/>
      <w:bookmarkStart w:id="21" w:name="_Toc22936"/>
      <w:bookmarkStart w:id="22" w:name="_Toc10512"/>
      <w:bookmarkStart w:id="23" w:name="_Toc2553"/>
      <w:bookmarkStart w:id="24" w:name="_Toc13217"/>
      <w:bookmarkStart w:id="25" w:name="_Toc15293"/>
      <w:bookmarkStart w:id="26" w:name="_Toc8707"/>
      <w:r w:rsidRPr="00AD0D91">
        <w:rPr>
          <w:rFonts w:hint="eastAsia"/>
          <w:color w:val="000000" w:themeColor="text1"/>
          <w:szCs w:val="24"/>
        </w:rPr>
        <w:t>二</w:t>
      </w:r>
      <w:r w:rsidRPr="00AD0D91">
        <w:rPr>
          <w:color w:val="000000" w:themeColor="text1"/>
          <w:szCs w:val="24"/>
        </w:rPr>
        <w:t>、服务</w:t>
      </w:r>
      <w:bookmarkEnd w:id="18"/>
      <w:bookmarkEnd w:id="19"/>
      <w:bookmarkEnd w:id="20"/>
      <w:bookmarkEnd w:id="21"/>
      <w:r w:rsidRPr="00AD0D91">
        <w:rPr>
          <w:rFonts w:hint="eastAsia"/>
          <w:color w:val="000000" w:themeColor="text1"/>
          <w:szCs w:val="24"/>
        </w:rPr>
        <w:t>内容</w:t>
      </w:r>
      <w:bookmarkEnd w:id="22"/>
      <w:bookmarkEnd w:id="23"/>
      <w:bookmarkEnd w:id="24"/>
      <w:bookmarkEnd w:id="25"/>
      <w:bookmarkEnd w:id="26"/>
    </w:p>
    <w:p w14:paraId="2BDCB214" w14:textId="77777777" w:rsidR="00AD7A07" w:rsidRPr="00AD0D91" w:rsidRDefault="00AD7A07" w:rsidP="00AD7A07">
      <w:pPr>
        <w:spacing w:after="120" w:line="360" w:lineRule="auto"/>
        <w:ind w:firstLineChars="200" w:firstLine="480"/>
        <w:rPr>
          <w:rFonts w:ascii="宋体" w:hAnsi="宋体" w:hint="eastAsia"/>
          <w:color w:val="000000" w:themeColor="text1"/>
        </w:rPr>
      </w:pPr>
      <w:r w:rsidRPr="00AD0D91">
        <w:rPr>
          <w:rFonts w:ascii="宋体" w:hAnsi="宋体" w:hint="eastAsia"/>
          <w:color w:val="000000" w:themeColor="text1"/>
        </w:rPr>
        <w:t>受托人向委托人提供的工程建设全过程咨询服务内容为（根据本合同约定达成一致的委托人的委托范围和实际需求进行勾选）：</w:t>
      </w:r>
    </w:p>
    <w:p w14:paraId="4CA86788" w14:textId="77777777" w:rsidR="00AD7A07" w:rsidRPr="00AD0D91" w:rsidRDefault="00AD7A07" w:rsidP="00AD7A07">
      <w:pPr>
        <w:spacing w:after="120" w:line="360" w:lineRule="auto"/>
        <w:rPr>
          <w:rFonts w:ascii="宋体" w:hAnsi="宋体" w:hint="eastAsia"/>
          <w:color w:val="000000" w:themeColor="text1"/>
        </w:rPr>
      </w:pPr>
      <w:r w:rsidRPr="00AD0D91">
        <w:rPr>
          <w:rFonts w:ascii="宋体" w:hAnsi="宋体" w:hint="eastAsia"/>
          <w:color w:val="000000" w:themeColor="text1"/>
        </w:rPr>
        <w:t>（一）工程建设全过程咨询</w:t>
      </w:r>
    </w:p>
    <w:p w14:paraId="7398A412" w14:textId="77777777" w:rsidR="00AD7A07" w:rsidRPr="00AD0D91" w:rsidRDefault="00AD7A07" w:rsidP="00AD7A07">
      <w:pPr>
        <w:spacing w:after="120" w:line="360" w:lineRule="auto"/>
        <w:ind w:left="425"/>
        <w:rPr>
          <w:rFonts w:ascii="宋体" w:hAnsi="宋体" w:hint="eastAsia"/>
          <w:color w:val="000000" w:themeColor="text1"/>
        </w:rPr>
      </w:pPr>
      <w:r w:rsidRPr="00AD0D91">
        <w:rPr>
          <w:rFonts w:ascii="宋体" w:hAnsi="宋体" w:hint="eastAsia"/>
          <w:color w:val="000000" w:themeColor="text1"/>
        </w:rPr>
        <w:t>□</w:t>
      </w:r>
      <w:r w:rsidRPr="00AD0D91">
        <w:rPr>
          <w:rFonts w:ascii="宋体" w:hAnsi="宋体"/>
          <w:color w:val="000000" w:themeColor="text1"/>
        </w:rPr>
        <w:t xml:space="preserve"> </w:t>
      </w:r>
      <w:r w:rsidRPr="00AD0D91">
        <w:rPr>
          <w:rFonts w:ascii="宋体" w:hAnsi="宋体" w:hint="eastAsia"/>
          <w:color w:val="000000" w:themeColor="text1"/>
        </w:rPr>
        <w:t>工程报批报建服务：</w:t>
      </w:r>
      <w:r w:rsidRPr="00AD0D91">
        <w:rPr>
          <w:rFonts w:ascii="宋体" w:hAnsi="宋体"/>
          <w:color w:val="000000" w:themeColor="text1"/>
        </w:rPr>
        <w:t>____________________________________________</w:t>
      </w:r>
      <w:r w:rsidRPr="00AD0D91">
        <w:rPr>
          <w:rFonts w:ascii="宋体" w:hAnsi="宋体" w:hint="eastAsia"/>
          <w:color w:val="000000" w:themeColor="text1"/>
        </w:rPr>
        <w:t>。</w:t>
      </w:r>
    </w:p>
    <w:p w14:paraId="41DB344F" w14:textId="77777777" w:rsidR="00AD7A07" w:rsidRPr="00AD0D91" w:rsidRDefault="00AD7A07" w:rsidP="00AD7A07">
      <w:pPr>
        <w:spacing w:after="120" w:line="360" w:lineRule="auto"/>
        <w:ind w:left="425" w:firstLineChars="200" w:firstLine="480"/>
        <w:rPr>
          <w:rFonts w:ascii="宋体" w:hAnsi="宋体" w:hint="eastAsia"/>
          <w:color w:val="000000" w:themeColor="text1"/>
        </w:rPr>
      </w:pPr>
      <w:r w:rsidRPr="00AD0D91">
        <w:rPr>
          <w:rFonts w:ascii="Segoe UI Symbol" w:hAnsi="Segoe UI Symbol" w:cs="Segoe UI Symbol"/>
          <w:color w:val="000000" w:themeColor="text1"/>
        </w:rPr>
        <w:t>☑</w:t>
      </w:r>
      <w:r w:rsidRPr="00AD0D91">
        <w:rPr>
          <w:rFonts w:ascii="宋体" w:hAnsi="宋体"/>
          <w:color w:val="000000" w:themeColor="text1"/>
        </w:rPr>
        <w:t xml:space="preserve"> </w:t>
      </w:r>
      <w:r w:rsidRPr="00AD0D91">
        <w:rPr>
          <w:rFonts w:ascii="宋体" w:hAnsi="宋体" w:hint="eastAsia"/>
          <w:color w:val="000000" w:themeColor="text1"/>
        </w:rPr>
        <w:t>工程勘察设计管理，包括：</w:t>
      </w:r>
    </w:p>
    <w:p w14:paraId="11729896" w14:textId="77777777" w:rsidR="00AD7A07" w:rsidRPr="00AD0D91" w:rsidRDefault="00AD7A07" w:rsidP="00AD7A07">
      <w:pPr>
        <w:spacing w:after="120" w:line="360" w:lineRule="auto"/>
        <w:ind w:left="425" w:firstLineChars="200" w:firstLine="480"/>
        <w:rPr>
          <w:rFonts w:ascii="宋体" w:hAnsi="宋体" w:hint="eastAsia"/>
          <w:color w:val="000000" w:themeColor="text1"/>
        </w:rPr>
      </w:pPr>
      <w:r w:rsidRPr="00AD0D91">
        <w:rPr>
          <w:rFonts w:ascii="Segoe UI Symbol" w:hAnsi="Segoe UI Symbol" w:cs="Segoe UI Symbol"/>
          <w:color w:val="000000" w:themeColor="text1"/>
        </w:rPr>
        <w:t>☑</w:t>
      </w:r>
      <w:r w:rsidRPr="00AD0D91">
        <w:rPr>
          <w:rFonts w:ascii="宋体" w:hAnsi="宋体"/>
          <w:color w:val="000000" w:themeColor="text1"/>
        </w:rPr>
        <w:t xml:space="preserve"> </w:t>
      </w:r>
      <w:r w:rsidRPr="00AD0D91">
        <w:rPr>
          <w:rFonts w:ascii="宋体" w:hAnsi="宋体" w:hint="eastAsia"/>
          <w:color w:val="000000" w:themeColor="text1"/>
        </w:rPr>
        <w:t>工程勘察管理：</w:t>
      </w:r>
      <w:r w:rsidRPr="00AD0D91">
        <w:rPr>
          <w:rFonts w:ascii="宋体" w:hAnsi="宋体"/>
          <w:color w:val="000000" w:themeColor="text1"/>
        </w:rPr>
        <w:t>____________________________________________</w:t>
      </w:r>
      <w:r w:rsidRPr="00AD0D91">
        <w:rPr>
          <w:rFonts w:ascii="宋体" w:hAnsi="宋体" w:hint="eastAsia"/>
          <w:color w:val="000000" w:themeColor="text1"/>
        </w:rPr>
        <w:t>。</w:t>
      </w:r>
    </w:p>
    <w:p w14:paraId="74547CD1" w14:textId="77777777" w:rsidR="00AD7A07" w:rsidRPr="00AD0D91" w:rsidRDefault="00AD7A07" w:rsidP="00AD7A07">
      <w:pPr>
        <w:spacing w:after="120" w:line="360" w:lineRule="auto"/>
        <w:ind w:left="425" w:firstLineChars="200" w:firstLine="480"/>
        <w:rPr>
          <w:rFonts w:ascii="宋体" w:hAnsi="宋体" w:hint="eastAsia"/>
          <w:color w:val="000000" w:themeColor="text1"/>
        </w:rPr>
      </w:pPr>
      <w:r w:rsidRPr="00AD0D91">
        <w:rPr>
          <w:rFonts w:ascii="Segoe UI Symbol" w:hAnsi="Segoe UI Symbol" w:cs="Segoe UI Symbol"/>
          <w:color w:val="000000" w:themeColor="text1"/>
        </w:rPr>
        <w:lastRenderedPageBreak/>
        <w:t>☑</w:t>
      </w:r>
      <w:r w:rsidRPr="00AD0D91">
        <w:rPr>
          <w:rFonts w:ascii="宋体" w:hAnsi="宋体"/>
          <w:color w:val="000000" w:themeColor="text1"/>
        </w:rPr>
        <w:t xml:space="preserve"> </w:t>
      </w:r>
      <w:r w:rsidRPr="00AD0D91">
        <w:rPr>
          <w:rFonts w:ascii="宋体" w:hAnsi="宋体" w:hint="eastAsia"/>
          <w:color w:val="000000" w:themeColor="text1"/>
        </w:rPr>
        <w:t>工程设计管理：</w:t>
      </w:r>
      <w:r w:rsidRPr="00AD0D91">
        <w:rPr>
          <w:rFonts w:ascii="宋体" w:hAnsi="宋体"/>
          <w:color w:val="000000" w:themeColor="text1"/>
          <w:u w:val="single"/>
        </w:rPr>
        <w:t xml:space="preserve">                                            </w:t>
      </w:r>
      <w:r w:rsidRPr="00AD0D91">
        <w:rPr>
          <w:rFonts w:ascii="宋体" w:hAnsi="宋体" w:cs="宋体" w:hint="eastAsia"/>
          <w:color w:val="000000" w:themeColor="text1"/>
        </w:rPr>
        <w:t>。</w:t>
      </w:r>
    </w:p>
    <w:p w14:paraId="68456552" w14:textId="77777777" w:rsidR="00AD7A07" w:rsidRPr="00AD0D91" w:rsidRDefault="00AD7A07" w:rsidP="00AD7A07">
      <w:pPr>
        <w:spacing w:after="120" w:line="360" w:lineRule="auto"/>
        <w:ind w:left="425" w:firstLineChars="200" w:firstLine="480"/>
        <w:rPr>
          <w:rFonts w:ascii="宋体" w:hAnsi="宋体" w:hint="eastAsia"/>
          <w:color w:val="000000" w:themeColor="text1"/>
        </w:rPr>
      </w:pPr>
      <w:r w:rsidRPr="00AD0D91">
        <w:rPr>
          <w:rFonts w:ascii="宋体" w:hAnsi="宋体" w:hint="eastAsia"/>
          <w:color w:val="000000" w:themeColor="text1"/>
        </w:rPr>
        <w:t>□</w:t>
      </w:r>
      <w:r w:rsidRPr="00AD0D91">
        <w:rPr>
          <w:rFonts w:ascii="宋体" w:hAnsi="宋体"/>
          <w:color w:val="000000" w:themeColor="text1"/>
        </w:rPr>
        <w:t xml:space="preserve"> </w:t>
      </w:r>
      <w:r w:rsidRPr="00AD0D91">
        <w:rPr>
          <w:rFonts w:ascii="宋体" w:hAnsi="宋体" w:hint="eastAsia"/>
          <w:color w:val="000000" w:themeColor="text1"/>
        </w:rPr>
        <w:t>其他：</w:t>
      </w:r>
      <w:r w:rsidRPr="00AD0D91">
        <w:rPr>
          <w:rFonts w:ascii="宋体" w:hAnsi="宋体"/>
          <w:color w:val="000000" w:themeColor="text1"/>
        </w:rPr>
        <w:t>____________________________________________________</w:t>
      </w:r>
      <w:r w:rsidRPr="00AD0D91">
        <w:rPr>
          <w:rFonts w:ascii="宋体" w:hAnsi="宋体" w:hint="eastAsia"/>
          <w:color w:val="000000" w:themeColor="text1"/>
        </w:rPr>
        <w:t>。</w:t>
      </w:r>
    </w:p>
    <w:p w14:paraId="494CDD52" w14:textId="77777777" w:rsidR="00AD7A07" w:rsidRPr="00AD0D91" w:rsidRDefault="00AD7A07" w:rsidP="00AD7A07">
      <w:pPr>
        <w:spacing w:after="120" w:line="360" w:lineRule="auto"/>
        <w:ind w:left="425"/>
        <w:rPr>
          <w:rFonts w:ascii="宋体" w:hAnsi="宋体" w:hint="eastAsia"/>
          <w:color w:val="000000" w:themeColor="text1"/>
        </w:rPr>
      </w:pPr>
      <w:r w:rsidRPr="00AD0D91">
        <w:rPr>
          <w:rFonts w:ascii="Segoe UI Symbol" w:hAnsi="Segoe UI Symbol" w:cs="Segoe UI Symbol"/>
          <w:color w:val="000000" w:themeColor="text1"/>
        </w:rPr>
        <w:t>☑</w:t>
      </w:r>
      <w:r w:rsidRPr="00AD0D91">
        <w:rPr>
          <w:rFonts w:ascii="宋体" w:hAnsi="宋体"/>
          <w:color w:val="000000" w:themeColor="text1"/>
        </w:rPr>
        <w:t xml:space="preserve"> </w:t>
      </w:r>
      <w:r w:rsidRPr="00AD0D91">
        <w:rPr>
          <w:rFonts w:ascii="宋体" w:hAnsi="宋体" w:hint="eastAsia"/>
          <w:color w:val="000000" w:themeColor="text1"/>
        </w:rPr>
        <w:t>工程勘察设计服务，包括：</w:t>
      </w:r>
    </w:p>
    <w:p w14:paraId="24D36729" w14:textId="77777777" w:rsidR="00AD7A07" w:rsidRPr="00AD0D91" w:rsidRDefault="00AD7A07" w:rsidP="00AD7A07">
      <w:pPr>
        <w:spacing w:after="120" w:line="360" w:lineRule="auto"/>
        <w:ind w:left="425" w:firstLineChars="200" w:firstLine="480"/>
        <w:rPr>
          <w:rFonts w:ascii="宋体" w:hAnsi="宋体" w:hint="eastAsia"/>
          <w:color w:val="000000" w:themeColor="text1"/>
        </w:rPr>
      </w:pPr>
      <w:r w:rsidRPr="00AD0D91">
        <w:rPr>
          <w:rFonts w:ascii="Segoe UI Symbol" w:hAnsi="Segoe UI Symbol" w:cs="Segoe UI Symbol"/>
          <w:color w:val="000000" w:themeColor="text1"/>
        </w:rPr>
        <w:t>☑</w:t>
      </w:r>
      <w:r w:rsidRPr="00AD0D91">
        <w:rPr>
          <w:rFonts w:ascii="宋体" w:hAnsi="宋体"/>
          <w:color w:val="000000" w:themeColor="text1"/>
        </w:rPr>
        <w:t xml:space="preserve"> </w:t>
      </w:r>
      <w:r w:rsidRPr="00AD0D91">
        <w:rPr>
          <w:rFonts w:ascii="宋体" w:hAnsi="宋体" w:hint="eastAsia"/>
          <w:color w:val="000000" w:themeColor="text1"/>
        </w:rPr>
        <w:t>工程勘察：</w:t>
      </w:r>
      <w:r w:rsidRPr="00AD0D91">
        <w:rPr>
          <w:rFonts w:ascii="宋体" w:hAnsi="宋体" w:hint="eastAsia"/>
          <w:color w:val="000000" w:themeColor="text1"/>
          <w:u w:val="single"/>
        </w:rPr>
        <w:t>满足设计和规范所要求的全部勘察报告和资料，以及工程施工、验收、备案所需要的配合服务，包括但不限于收集资料，现场踏勘，制定勘察纲要，进行测绘、勘探、取样、试验、测试等勘察作业，编制工程勘察文件，与业主单位、设计单位、施工单位的配合服务等</w:t>
      </w:r>
      <w:r w:rsidRPr="00AD0D91">
        <w:rPr>
          <w:rFonts w:ascii="宋体" w:hAnsi="宋体" w:hint="eastAsia"/>
          <w:color w:val="000000" w:themeColor="text1"/>
        </w:rPr>
        <w:t>。</w:t>
      </w:r>
    </w:p>
    <w:p w14:paraId="5D295799" w14:textId="77777777" w:rsidR="00AD7A07" w:rsidRPr="00AD0D91" w:rsidRDefault="00AD7A07" w:rsidP="00AD7A07">
      <w:pPr>
        <w:spacing w:after="120" w:line="360" w:lineRule="auto"/>
        <w:ind w:left="425" w:firstLineChars="200" w:firstLine="480"/>
        <w:rPr>
          <w:rFonts w:ascii="宋体" w:hAnsi="宋体" w:hint="eastAsia"/>
          <w:color w:val="000000" w:themeColor="text1"/>
        </w:rPr>
      </w:pPr>
      <w:r w:rsidRPr="00AD0D91">
        <w:rPr>
          <w:rFonts w:ascii="Segoe UI Symbol" w:hAnsi="Segoe UI Symbol" w:cs="Segoe UI Symbol"/>
          <w:color w:val="000000" w:themeColor="text1"/>
        </w:rPr>
        <w:t>☑</w:t>
      </w:r>
      <w:r w:rsidRPr="00AD0D91">
        <w:rPr>
          <w:rFonts w:ascii="宋体" w:hAnsi="宋体"/>
          <w:color w:val="000000" w:themeColor="text1"/>
        </w:rPr>
        <w:t xml:space="preserve"> </w:t>
      </w:r>
      <w:r w:rsidRPr="00AD0D91">
        <w:rPr>
          <w:rFonts w:ascii="宋体" w:hAnsi="宋体" w:hint="eastAsia"/>
          <w:color w:val="000000" w:themeColor="text1"/>
        </w:rPr>
        <w:t>方案设计：</w:t>
      </w:r>
      <w:r w:rsidRPr="00AD0D91">
        <w:rPr>
          <w:rFonts w:ascii="宋体" w:hAnsi="宋体" w:hint="eastAsia"/>
          <w:color w:val="000000" w:themeColor="text1"/>
          <w:u w:val="single"/>
        </w:rPr>
        <w:t>包括但不限于建设规划红线图内的方案设计</w:t>
      </w:r>
      <w:r w:rsidRPr="00AD0D91">
        <w:rPr>
          <w:rFonts w:ascii="宋体" w:hAnsi="宋体" w:hint="eastAsia"/>
          <w:color w:val="000000" w:themeColor="text1"/>
        </w:rPr>
        <w:t>。</w:t>
      </w:r>
    </w:p>
    <w:p w14:paraId="16128245" w14:textId="77777777" w:rsidR="00AD7A07" w:rsidRPr="00AD0D91" w:rsidRDefault="00AD7A07" w:rsidP="00AD7A07">
      <w:pPr>
        <w:spacing w:after="120" w:line="360" w:lineRule="auto"/>
        <w:ind w:left="425" w:firstLineChars="200" w:firstLine="480"/>
        <w:rPr>
          <w:rFonts w:ascii="宋体" w:hAnsi="宋体" w:hint="eastAsia"/>
          <w:color w:val="000000" w:themeColor="text1"/>
        </w:rPr>
      </w:pPr>
      <w:r w:rsidRPr="00AD0D91">
        <w:rPr>
          <w:rFonts w:ascii="Segoe UI Symbol" w:hAnsi="Segoe UI Symbol" w:cs="Segoe UI Symbol"/>
          <w:color w:val="000000" w:themeColor="text1"/>
        </w:rPr>
        <w:t>☑</w:t>
      </w:r>
      <w:r w:rsidRPr="00AD0D91">
        <w:rPr>
          <w:rFonts w:ascii="宋体" w:hAnsi="宋体"/>
          <w:color w:val="000000" w:themeColor="text1"/>
        </w:rPr>
        <w:t xml:space="preserve"> </w:t>
      </w:r>
      <w:r w:rsidRPr="00AD0D91">
        <w:rPr>
          <w:rFonts w:ascii="宋体" w:hAnsi="宋体" w:hint="eastAsia"/>
          <w:color w:val="000000" w:themeColor="text1"/>
        </w:rPr>
        <w:t>初步设计：</w:t>
      </w:r>
      <w:r w:rsidRPr="00AD0D91">
        <w:rPr>
          <w:rFonts w:ascii="宋体" w:hAnsi="宋体" w:hint="eastAsia"/>
          <w:color w:val="000000" w:themeColor="text1"/>
          <w:u w:val="single"/>
        </w:rPr>
        <w:t>包括但不限于建设规划红线图内的初步设计及概算编制工作、扩大初步设计（若有）</w:t>
      </w:r>
      <w:r w:rsidRPr="00AD0D91">
        <w:rPr>
          <w:rFonts w:ascii="宋体" w:hAnsi="宋体" w:hint="eastAsia"/>
          <w:color w:val="000000" w:themeColor="text1"/>
        </w:rPr>
        <w:t>。</w:t>
      </w:r>
    </w:p>
    <w:p w14:paraId="5F1C43F1" w14:textId="77777777" w:rsidR="00AD7A07" w:rsidRPr="00AD0D91" w:rsidRDefault="00AD7A07" w:rsidP="00AD7A07">
      <w:pPr>
        <w:spacing w:after="120" w:line="360" w:lineRule="auto"/>
        <w:ind w:left="425" w:firstLineChars="200" w:firstLine="480"/>
        <w:rPr>
          <w:rFonts w:ascii="宋体" w:hAnsi="宋体" w:hint="eastAsia"/>
          <w:color w:val="000000" w:themeColor="text1"/>
        </w:rPr>
      </w:pPr>
      <w:r w:rsidRPr="00AD0D91">
        <w:rPr>
          <w:rFonts w:ascii="Segoe UI Symbol" w:hAnsi="Segoe UI Symbol" w:cs="Segoe UI Symbol"/>
          <w:color w:val="000000" w:themeColor="text1"/>
        </w:rPr>
        <w:t>☑</w:t>
      </w:r>
      <w:r w:rsidRPr="00AD0D91">
        <w:rPr>
          <w:rFonts w:ascii="宋体" w:hAnsi="宋体"/>
          <w:color w:val="000000" w:themeColor="text1"/>
        </w:rPr>
        <w:t xml:space="preserve"> </w:t>
      </w:r>
      <w:r w:rsidRPr="00AD0D91">
        <w:rPr>
          <w:rFonts w:ascii="宋体" w:hAnsi="宋体" w:hint="eastAsia"/>
          <w:color w:val="000000" w:themeColor="text1"/>
        </w:rPr>
        <w:t>施工图设计：</w:t>
      </w:r>
      <w:r w:rsidRPr="00AD0D91">
        <w:rPr>
          <w:rFonts w:ascii="宋体" w:hAnsi="宋体" w:hint="eastAsia"/>
          <w:color w:val="000000" w:themeColor="text1"/>
          <w:u w:val="single"/>
        </w:rPr>
        <w:t>包括但不限于建设规划红线图内的施工图设计、服务和配合工作及项目后续阶段相关配合服务</w:t>
      </w:r>
      <w:r w:rsidRPr="00AD0D91">
        <w:rPr>
          <w:rFonts w:ascii="宋体" w:hAnsi="宋体" w:hint="eastAsia"/>
          <w:color w:val="000000" w:themeColor="text1"/>
        </w:rPr>
        <w:t>。</w:t>
      </w:r>
    </w:p>
    <w:p w14:paraId="5A675B34" w14:textId="77777777" w:rsidR="00AD7A07" w:rsidRPr="00AD0D91" w:rsidRDefault="00AD7A07" w:rsidP="00AD7A07">
      <w:pPr>
        <w:spacing w:after="120" w:line="360" w:lineRule="auto"/>
        <w:ind w:left="425" w:firstLineChars="200" w:firstLine="480"/>
        <w:rPr>
          <w:rFonts w:ascii="宋体" w:hAnsi="宋体" w:hint="eastAsia"/>
          <w:color w:val="000000" w:themeColor="text1"/>
        </w:rPr>
      </w:pPr>
      <w:r w:rsidRPr="00AD0D91">
        <w:rPr>
          <w:rFonts w:ascii="宋体" w:hAnsi="宋体" w:hint="eastAsia"/>
          <w:color w:val="000000" w:themeColor="text1"/>
        </w:rPr>
        <w:t>□</w:t>
      </w:r>
      <w:r w:rsidRPr="00AD0D91">
        <w:rPr>
          <w:rFonts w:ascii="宋体" w:hAnsi="宋体"/>
          <w:color w:val="000000" w:themeColor="text1"/>
        </w:rPr>
        <w:t xml:space="preserve"> </w:t>
      </w:r>
      <w:r w:rsidRPr="00AD0D91">
        <w:rPr>
          <w:rFonts w:ascii="宋体" w:hAnsi="宋体" w:hint="eastAsia"/>
          <w:color w:val="000000" w:themeColor="text1"/>
        </w:rPr>
        <w:t>其他：</w:t>
      </w:r>
      <w:r w:rsidRPr="00AD0D91">
        <w:rPr>
          <w:rFonts w:ascii="宋体" w:hAnsi="宋体"/>
          <w:color w:val="000000" w:themeColor="text1"/>
        </w:rPr>
        <w:t>____________________________________________________</w:t>
      </w:r>
      <w:r w:rsidRPr="00AD0D91">
        <w:rPr>
          <w:rFonts w:ascii="宋体" w:hAnsi="宋体" w:hint="eastAsia"/>
          <w:color w:val="000000" w:themeColor="text1"/>
        </w:rPr>
        <w:t>。</w:t>
      </w:r>
    </w:p>
    <w:p w14:paraId="4A22ADE3" w14:textId="77777777" w:rsidR="00AD7A07" w:rsidRPr="00AD0D91" w:rsidRDefault="00AD7A07" w:rsidP="00AD7A07">
      <w:pPr>
        <w:spacing w:after="120" w:line="360" w:lineRule="auto"/>
        <w:ind w:left="425"/>
        <w:jc w:val="left"/>
        <w:rPr>
          <w:rFonts w:ascii="宋体" w:hAnsi="宋体" w:hint="eastAsia"/>
          <w:color w:val="000000" w:themeColor="text1"/>
          <w:u w:val="single"/>
        </w:rPr>
      </w:pPr>
      <w:r w:rsidRPr="00AD0D91">
        <w:rPr>
          <w:rFonts w:ascii="Segoe UI Symbol" w:hAnsi="Segoe UI Symbol" w:cs="Segoe UI Symbol"/>
          <w:color w:val="000000" w:themeColor="text1"/>
        </w:rPr>
        <w:t>☑</w:t>
      </w:r>
      <w:r w:rsidRPr="00AD0D91">
        <w:rPr>
          <w:rFonts w:ascii="宋体" w:hAnsi="宋体"/>
          <w:color w:val="000000" w:themeColor="text1"/>
        </w:rPr>
        <w:t xml:space="preserve"> </w:t>
      </w:r>
      <w:r w:rsidRPr="00AD0D91">
        <w:rPr>
          <w:rFonts w:ascii="宋体" w:hAnsi="宋体" w:hint="eastAsia"/>
          <w:color w:val="000000" w:themeColor="text1"/>
        </w:rPr>
        <w:t>工程造价咨询，包括：</w:t>
      </w:r>
      <w:r w:rsidRPr="00AD0D91">
        <w:rPr>
          <w:rFonts w:ascii="宋体" w:hAnsi="宋体" w:hint="eastAsia"/>
          <w:color w:val="000000" w:themeColor="text1"/>
          <w:u w:val="single"/>
        </w:rPr>
        <w:t>编制工程量清单、编制招标控制价</w:t>
      </w:r>
      <w:r w:rsidRPr="00AD0D91">
        <w:rPr>
          <w:rFonts w:ascii="宋体" w:hAnsi="宋体" w:cs="宋体" w:hint="eastAsia"/>
          <w:color w:val="000000" w:themeColor="text1"/>
        </w:rPr>
        <w:t>。</w:t>
      </w:r>
    </w:p>
    <w:p w14:paraId="2F75A8B2" w14:textId="77777777" w:rsidR="00AD7A07" w:rsidRPr="00AD0D91" w:rsidRDefault="00AD7A07" w:rsidP="00AD7A07">
      <w:pPr>
        <w:spacing w:after="120" w:line="360" w:lineRule="auto"/>
        <w:ind w:left="425"/>
        <w:rPr>
          <w:rFonts w:ascii="宋体" w:hAnsi="宋体" w:hint="eastAsia"/>
          <w:color w:val="000000" w:themeColor="text1"/>
        </w:rPr>
      </w:pPr>
      <w:r w:rsidRPr="00AD0D91">
        <w:rPr>
          <w:rFonts w:ascii="宋体" w:hAnsi="宋体" w:hint="eastAsia"/>
          <w:color w:val="000000" w:themeColor="text1"/>
        </w:rPr>
        <w:t>□</w:t>
      </w:r>
      <w:r w:rsidRPr="00AD0D91">
        <w:rPr>
          <w:rFonts w:ascii="宋体" w:hAnsi="宋体"/>
          <w:color w:val="000000" w:themeColor="text1"/>
        </w:rPr>
        <w:t xml:space="preserve"> </w:t>
      </w:r>
      <w:r w:rsidRPr="00AD0D91">
        <w:rPr>
          <w:rFonts w:ascii="宋体" w:hAnsi="宋体" w:hint="eastAsia"/>
          <w:color w:val="000000" w:themeColor="text1"/>
        </w:rPr>
        <w:t>工程招标采购咨询，包括：</w:t>
      </w:r>
    </w:p>
    <w:p w14:paraId="4FD5763A" w14:textId="77777777" w:rsidR="00AD7A07" w:rsidRPr="00AD0D91" w:rsidRDefault="00AD7A07" w:rsidP="00AD7A07">
      <w:pPr>
        <w:spacing w:after="120" w:line="360" w:lineRule="auto"/>
        <w:ind w:left="425" w:firstLine="480"/>
        <w:rPr>
          <w:rFonts w:ascii="宋体" w:hAnsi="宋体" w:hint="eastAsia"/>
          <w:color w:val="000000" w:themeColor="text1"/>
        </w:rPr>
      </w:pPr>
      <w:r w:rsidRPr="00AD0D91">
        <w:rPr>
          <w:rFonts w:ascii="宋体" w:hAnsi="宋体" w:hint="eastAsia"/>
          <w:color w:val="000000" w:themeColor="text1"/>
        </w:rPr>
        <w:t>□</w:t>
      </w:r>
      <w:r w:rsidRPr="00AD0D91">
        <w:rPr>
          <w:rFonts w:ascii="宋体" w:hAnsi="宋体"/>
          <w:color w:val="000000" w:themeColor="text1"/>
        </w:rPr>
        <w:t xml:space="preserve"> </w:t>
      </w:r>
      <w:r w:rsidRPr="00AD0D91">
        <w:rPr>
          <w:rFonts w:ascii="宋体" w:hAnsi="宋体" w:hint="eastAsia"/>
          <w:color w:val="000000" w:themeColor="text1"/>
        </w:rPr>
        <w:t>工程监理招标代理：</w:t>
      </w:r>
      <w:r w:rsidRPr="00AD0D91">
        <w:rPr>
          <w:rFonts w:ascii="宋体" w:hAnsi="宋体"/>
          <w:color w:val="000000" w:themeColor="text1"/>
        </w:rPr>
        <w:t>________________________________________</w:t>
      </w:r>
      <w:r w:rsidRPr="00AD0D91">
        <w:rPr>
          <w:rFonts w:ascii="宋体" w:hAnsi="宋体" w:hint="eastAsia"/>
          <w:color w:val="000000" w:themeColor="text1"/>
        </w:rPr>
        <w:t>。</w:t>
      </w:r>
    </w:p>
    <w:p w14:paraId="4B256670" w14:textId="77777777" w:rsidR="00AD7A07" w:rsidRPr="00AD0D91" w:rsidRDefault="00AD7A07" w:rsidP="00AD7A07">
      <w:pPr>
        <w:spacing w:after="120" w:line="360" w:lineRule="auto"/>
        <w:ind w:left="425" w:firstLine="480"/>
        <w:rPr>
          <w:rFonts w:ascii="宋体" w:hAnsi="宋体" w:hint="eastAsia"/>
          <w:color w:val="000000" w:themeColor="text1"/>
        </w:rPr>
      </w:pPr>
      <w:r w:rsidRPr="00AD0D91">
        <w:rPr>
          <w:rFonts w:ascii="宋体" w:hAnsi="宋体" w:hint="eastAsia"/>
          <w:color w:val="000000" w:themeColor="text1"/>
        </w:rPr>
        <w:t>□</w:t>
      </w:r>
      <w:r w:rsidRPr="00AD0D91">
        <w:rPr>
          <w:rFonts w:ascii="宋体" w:hAnsi="宋体"/>
          <w:color w:val="000000" w:themeColor="text1"/>
        </w:rPr>
        <w:t xml:space="preserve"> </w:t>
      </w:r>
      <w:r w:rsidRPr="00AD0D91">
        <w:rPr>
          <w:rFonts w:ascii="宋体" w:hAnsi="宋体" w:hint="eastAsia"/>
          <w:color w:val="000000" w:themeColor="text1"/>
        </w:rPr>
        <w:t>工程施工招标代理：</w:t>
      </w:r>
      <w:r w:rsidRPr="00AD0D91">
        <w:rPr>
          <w:rFonts w:ascii="宋体" w:hAnsi="宋体"/>
          <w:color w:val="000000" w:themeColor="text1"/>
        </w:rPr>
        <w:t>________________________________________</w:t>
      </w:r>
      <w:r w:rsidRPr="00AD0D91">
        <w:rPr>
          <w:rFonts w:ascii="宋体" w:hAnsi="宋体" w:hint="eastAsia"/>
          <w:color w:val="000000" w:themeColor="text1"/>
        </w:rPr>
        <w:t>。</w:t>
      </w:r>
    </w:p>
    <w:p w14:paraId="74D7A895" w14:textId="77777777" w:rsidR="00AD7A07" w:rsidRPr="00AD0D91" w:rsidRDefault="00AD7A07" w:rsidP="00AD7A07">
      <w:pPr>
        <w:spacing w:after="120" w:line="360" w:lineRule="auto"/>
        <w:ind w:left="425" w:firstLine="480"/>
        <w:rPr>
          <w:rFonts w:ascii="宋体" w:hAnsi="宋体" w:hint="eastAsia"/>
          <w:color w:val="000000" w:themeColor="text1"/>
        </w:rPr>
      </w:pPr>
      <w:r w:rsidRPr="00AD0D91">
        <w:rPr>
          <w:rFonts w:ascii="宋体" w:hAnsi="宋体" w:hint="eastAsia"/>
          <w:color w:val="000000" w:themeColor="text1"/>
        </w:rPr>
        <w:t>□</w:t>
      </w:r>
      <w:r w:rsidRPr="00AD0D91">
        <w:rPr>
          <w:rFonts w:ascii="宋体" w:hAnsi="宋体"/>
          <w:color w:val="000000" w:themeColor="text1"/>
        </w:rPr>
        <w:t xml:space="preserve"> </w:t>
      </w:r>
      <w:r w:rsidRPr="00AD0D91">
        <w:rPr>
          <w:rFonts w:ascii="宋体" w:hAnsi="宋体" w:hint="eastAsia"/>
          <w:color w:val="000000" w:themeColor="text1"/>
        </w:rPr>
        <w:t>材料设备采购招标代理：</w:t>
      </w:r>
      <w:r w:rsidRPr="00AD0D91">
        <w:rPr>
          <w:rFonts w:ascii="宋体" w:hAnsi="宋体"/>
          <w:color w:val="000000" w:themeColor="text1"/>
        </w:rPr>
        <w:t>____________________________________</w:t>
      </w:r>
      <w:r w:rsidRPr="00AD0D91">
        <w:rPr>
          <w:rFonts w:ascii="宋体" w:hAnsi="宋体" w:hint="eastAsia"/>
          <w:color w:val="000000" w:themeColor="text1"/>
        </w:rPr>
        <w:t>。</w:t>
      </w:r>
    </w:p>
    <w:p w14:paraId="106B4A6D" w14:textId="77777777" w:rsidR="00AD7A07" w:rsidRPr="00AD0D91" w:rsidRDefault="00AD7A07" w:rsidP="00AD7A07">
      <w:pPr>
        <w:spacing w:after="120" w:line="360" w:lineRule="auto"/>
        <w:ind w:left="425" w:firstLine="480"/>
        <w:rPr>
          <w:rFonts w:ascii="宋体" w:hAnsi="宋体" w:hint="eastAsia"/>
          <w:color w:val="000000" w:themeColor="text1"/>
        </w:rPr>
      </w:pPr>
      <w:r w:rsidRPr="00AD0D91">
        <w:rPr>
          <w:rFonts w:ascii="宋体" w:hAnsi="宋体" w:hint="eastAsia"/>
          <w:color w:val="000000" w:themeColor="text1"/>
        </w:rPr>
        <w:t>□</w:t>
      </w:r>
      <w:r w:rsidRPr="00AD0D91">
        <w:rPr>
          <w:rFonts w:ascii="宋体" w:hAnsi="宋体"/>
          <w:color w:val="000000" w:themeColor="text1"/>
        </w:rPr>
        <w:t xml:space="preserve"> </w:t>
      </w:r>
      <w:r w:rsidRPr="00AD0D91">
        <w:rPr>
          <w:rFonts w:ascii="宋体" w:hAnsi="宋体" w:hint="eastAsia"/>
          <w:color w:val="000000" w:themeColor="text1"/>
        </w:rPr>
        <w:t>其他：</w:t>
      </w:r>
      <w:r w:rsidRPr="00AD0D91">
        <w:rPr>
          <w:rFonts w:ascii="宋体" w:hAnsi="宋体"/>
          <w:color w:val="000000" w:themeColor="text1"/>
        </w:rPr>
        <w:t>____________________________________________________</w:t>
      </w:r>
      <w:r w:rsidRPr="00AD0D91">
        <w:rPr>
          <w:rFonts w:ascii="宋体" w:hAnsi="宋体" w:hint="eastAsia"/>
          <w:color w:val="000000" w:themeColor="text1"/>
        </w:rPr>
        <w:t>。</w:t>
      </w:r>
    </w:p>
    <w:p w14:paraId="7F12F975" w14:textId="77777777" w:rsidR="00AD7A07" w:rsidRPr="00AD0D91" w:rsidRDefault="00AD7A07" w:rsidP="00AD7A07">
      <w:pPr>
        <w:spacing w:after="120" w:line="360" w:lineRule="auto"/>
        <w:ind w:left="425"/>
        <w:rPr>
          <w:rFonts w:ascii="宋体" w:hAnsi="宋体" w:hint="eastAsia"/>
          <w:color w:val="000000" w:themeColor="text1"/>
        </w:rPr>
      </w:pPr>
      <w:r w:rsidRPr="00AD0D91">
        <w:rPr>
          <w:rFonts w:ascii="宋体" w:hAnsi="宋体" w:hint="eastAsia"/>
          <w:color w:val="000000" w:themeColor="text1"/>
        </w:rPr>
        <w:t>□</w:t>
      </w:r>
      <w:r w:rsidRPr="00AD0D91">
        <w:rPr>
          <w:rFonts w:ascii="宋体" w:hAnsi="宋体"/>
          <w:color w:val="000000" w:themeColor="text1"/>
        </w:rPr>
        <w:t xml:space="preserve"> </w:t>
      </w:r>
      <w:r w:rsidRPr="00AD0D91">
        <w:rPr>
          <w:rFonts w:ascii="宋体" w:hAnsi="宋体" w:hint="eastAsia"/>
          <w:color w:val="000000" w:themeColor="text1"/>
        </w:rPr>
        <w:t>施工项目管理：</w:t>
      </w:r>
      <w:r w:rsidRPr="00AD0D91">
        <w:rPr>
          <w:rFonts w:ascii="宋体" w:hAnsi="宋体"/>
          <w:color w:val="000000" w:themeColor="text1"/>
          <w:u w:val="single"/>
        </w:rPr>
        <w:t xml:space="preserve">                                                    </w:t>
      </w:r>
      <w:r w:rsidRPr="00AD0D91">
        <w:rPr>
          <w:rFonts w:ascii="宋体" w:hAnsi="宋体" w:hint="eastAsia"/>
          <w:color w:val="000000" w:themeColor="text1"/>
        </w:rPr>
        <w:t>。</w:t>
      </w:r>
    </w:p>
    <w:p w14:paraId="15F8F0BF" w14:textId="77777777" w:rsidR="00AD7A07" w:rsidRPr="00AD0D91" w:rsidRDefault="001413FF" w:rsidP="00AD7A07">
      <w:pPr>
        <w:spacing w:after="120" w:line="360" w:lineRule="auto"/>
        <w:ind w:left="425"/>
        <w:rPr>
          <w:rFonts w:ascii="宋体" w:hAnsi="宋体" w:hint="eastAsia"/>
          <w:color w:val="000000" w:themeColor="text1"/>
        </w:rPr>
      </w:pPr>
      <w:r w:rsidRPr="00AD0D91">
        <w:rPr>
          <w:rFonts w:ascii="宋体" w:hAnsi="宋体" w:hint="eastAsia"/>
          <w:color w:val="000000" w:themeColor="text1"/>
        </w:rPr>
        <w:t>□</w:t>
      </w:r>
      <w:r w:rsidR="00AD7A07" w:rsidRPr="00AD0D91">
        <w:rPr>
          <w:rFonts w:ascii="宋体" w:hAnsi="宋体" w:hint="eastAsia"/>
          <w:color w:val="000000" w:themeColor="text1"/>
        </w:rPr>
        <w:t>工程监理服务：</w:t>
      </w:r>
      <w:r w:rsidRPr="00AD0D91">
        <w:rPr>
          <w:rFonts w:ascii="宋体" w:hAnsi="宋体"/>
          <w:color w:val="000000" w:themeColor="text1"/>
          <w:u w:val="single"/>
        </w:rPr>
        <w:t xml:space="preserve">                       </w:t>
      </w:r>
      <w:r w:rsidR="00AD7A07" w:rsidRPr="00AD0D91">
        <w:rPr>
          <w:rFonts w:ascii="宋体" w:hAnsi="宋体" w:hint="eastAsia"/>
          <w:color w:val="000000" w:themeColor="text1"/>
        </w:rPr>
        <w:t>。</w:t>
      </w:r>
    </w:p>
    <w:p w14:paraId="0A3890F4" w14:textId="77777777" w:rsidR="00AD7A07" w:rsidRPr="00AD0D91" w:rsidRDefault="00AD7A07" w:rsidP="00AD7A07">
      <w:pPr>
        <w:spacing w:after="120" w:line="360" w:lineRule="auto"/>
        <w:ind w:left="425"/>
        <w:rPr>
          <w:rFonts w:ascii="宋体" w:hAnsi="宋体" w:hint="eastAsia"/>
          <w:color w:val="000000" w:themeColor="text1"/>
        </w:rPr>
      </w:pPr>
      <w:r w:rsidRPr="00AD0D91">
        <w:rPr>
          <w:rFonts w:ascii="宋体" w:hAnsi="宋体" w:hint="eastAsia"/>
          <w:color w:val="000000" w:themeColor="text1"/>
        </w:rPr>
        <w:t>□</w:t>
      </w:r>
      <w:r w:rsidRPr="00AD0D91">
        <w:rPr>
          <w:rFonts w:ascii="宋体" w:hAnsi="宋体"/>
          <w:color w:val="000000" w:themeColor="text1"/>
        </w:rPr>
        <w:t xml:space="preserve"> </w:t>
      </w:r>
      <w:r w:rsidRPr="00AD0D91">
        <w:rPr>
          <w:rFonts w:ascii="宋体" w:hAnsi="宋体" w:hint="eastAsia"/>
          <w:color w:val="000000" w:themeColor="text1"/>
        </w:rPr>
        <w:t>其他：</w:t>
      </w:r>
      <w:r w:rsidRPr="00AD0D91">
        <w:rPr>
          <w:rFonts w:ascii="宋体" w:hAnsi="宋体"/>
          <w:color w:val="000000" w:themeColor="text1"/>
        </w:rPr>
        <w:t>________________________________________________________</w:t>
      </w:r>
      <w:r w:rsidRPr="00AD0D91">
        <w:rPr>
          <w:rFonts w:ascii="宋体" w:hAnsi="宋体" w:hint="eastAsia"/>
          <w:color w:val="000000" w:themeColor="text1"/>
        </w:rPr>
        <w:t>。</w:t>
      </w:r>
    </w:p>
    <w:p w14:paraId="371D91A5" w14:textId="77777777" w:rsidR="00AD7A07" w:rsidRPr="00AD0D91" w:rsidRDefault="00AD7A07" w:rsidP="00AD7A07">
      <w:pPr>
        <w:spacing w:after="120" w:line="360" w:lineRule="auto"/>
        <w:rPr>
          <w:rFonts w:ascii="宋体" w:hAnsi="宋体" w:hint="eastAsia"/>
          <w:b/>
          <w:color w:val="000000" w:themeColor="text1"/>
        </w:rPr>
      </w:pPr>
      <w:r w:rsidRPr="00AD0D91">
        <w:rPr>
          <w:rFonts w:ascii="宋体" w:hAnsi="宋体" w:hint="eastAsia"/>
          <w:color w:val="000000" w:themeColor="text1"/>
        </w:rPr>
        <w:t>（二）</w:t>
      </w:r>
      <w:r w:rsidRPr="00AD0D91">
        <w:rPr>
          <w:rFonts w:ascii="宋体" w:hAnsi="宋体"/>
          <w:color w:val="000000" w:themeColor="text1"/>
        </w:rPr>
        <w:t xml:space="preserve"> </w:t>
      </w:r>
      <w:r w:rsidRPr="00AD0D91">
        <w:rPr>
          <w:rFonts w:ascii="宋体" w:hAnsi="宋体" w:hint="eastAsia"/>
          <w:bCs/>
          <w:color w:val="000000" w:themeColor="text1"/>
        </w:rPr>
        <w:t>其他专项咨询</w:t>
      </w:r>
    </w:p>
    <w:p w14:paraId="046938D8" w14:textId="77777777" w:rsidR="00AD7A07" w:rsidRPr="00AD0D91" w:rsidRDefault="00AD7A07" w:rsidP="00AD7A07">
      <w:pPr>
        <w:spacing w:after="120" w:line="360" w:lineRule="auto"/>
        <w:ind w:left="425"/>
        <w:rPr>
          <w:rFonts w:ascii="宋体" w:hAnsi="宋体" w:hint="eastAsia"/>
          <w:color w:val="000000" w:themeColor="text1"/>
        </w:rPr>
      </w:pPr>
      <w:r w:rsidRPr="00AD0D91">
        <w:rPr>
          <w:rFonts w:ascii="宋体" w:hAnsi="宋体" w:hint="eastAsia"/>
          <w:color w:val="000000" w:themeColor="text1"/>
        </w:rPr>
        <w:t>□</w:t>
      </w:r>
      <w:r w:rsidRPr="00AD0D91">
        <w:rPr>
          <w:rFonts w:ascii="宋体" w:hAnsi="宋体"/>
          <w:color w:val="000000" w:themeColor="text1"/>
        </w:rPr>
        <w:t xml:space="preserve"> </w:t>
      </w:r>
      <w:r w:rsidRPr="00AD0D91">
        <w:rPr>
          <w:rFonts w:ascii="宋体" w:hAnsi="宋体" w:hint="eastAsia"/>
          <w:color w:val="000000" w:themeColor="text1"/>
        </w:rPr>
        <w:t>项目融资咨询：</w:t>
      </w:r>
      <w:r w:rsidRPr="00AD0D91">
        <w:rPr>
          <w:rFonts w:ascii="宋体" w:hAnsi="宋体"/>
          <w:color w:val="000000" w:themeColor="text1"/>
        </w:rPr>
        <w:t>_________________________________________________</w:t>
      </w:r>
      <w:r w:rsidRPr="00AD0D91">
        <w:rPr>
          <w:rFonts w:ascii="宋体" w:hAnsi="宋体" w:hint="eastAsia"/>
          <w:color w:val="000000" w:themeColor="text1"/>
        </w:rPr>
        <w:t>。</w:t>
      </w:r>
    </w:p>
    <w:p w14:paraId="53B65809" w14:textId="77777777" w:rsidR="00AD7A07" w:rsidRPr="00AD0D91" w:rsidRDefault="00AD7A07" w:rsidP="00AD7A07">
      <w:pPr>
        <w:spacing w:after="120" w:line="360" w:lineRule="auto"/>
        <w:ind w:left="425"/>
        <w:rPr>
          <w:rFonts w:ascii="宋体" w:hAnsi="宋体" w:hint="eastAsia"/>
          <w:color w:val="000000" w:themeColor="text1"/>
        </w:rPr>
      </w:pPr>
      <w:r w:rsidRPr="00AD0D91">
        <w:rPr>
          <w:rFonts w:ascii="宋体" w:hAnsi="宋体" w:hint="eastAsia"/>
          <w:color w:val="000000" w:themeColor="text1"/>
        </w:rPr>
        <w:t>□</w:t>
      </w:r>
      <w:r w:rsidRPr="00AD0D91">
        <w:rPr>
          <w:rFonts w:ascii="宋体" w:hAnsi="宋体"/>
          <w:color w:val="000000" w:themeColor="text1"/>
        </w:rPr>
        <w:t xml:space="preserve"> </w:t>
      </w:r>
      <w:r w:rsidRPr="00AD0D91">
        <w:rPr>
          <w:rFonts w:ascii="宋体" w:hAnsi="宋体" w:hint="eastAsia"/>
          <w:color w:val="000000" w:themeColor="text1"/>
        </w:rPr>
        <w:t>信息技术咨询：</w:t>
      </w:r>
      <w:r w:rsidRPr="00AD0D91">
        <w:rPr>
          <w:rFonts w:ascii="宋体" w:hAnsi="宋体"/>
          <w:color w:val="000000" w:themeColor="text1"/>
        </w:rPr>
        <w:t>_________________________________________________</w:t>
      </w:r>
      <w:r w:rsidRPr="00AD0D91">
        <w:rPr>
          <w:rFonts w:ascii="宋体" w:hAnsi="宋体" w:hint="eastAsia"/>
          <w:color w:val="000000" w:themeColor="text1"/>
        </w:rPr>
        <w:t>。</w:t>
      </w:r>
    </w:p>
    <w:p w14:paraId="155C397F" w14:textId="77777777" w:rsidR="00AD7A07" w:rsidRPr="00AD0D91" w:rsidRDefault="00AD7A07" w:rsidP="00AD7A07">
      <w:pPr>
        <w:spacing w:after="120" w:line="360" w:lineRule="auto"/>
        <w:ind w:left="425"/>
        <w:rPr>
          <w:rFonts w:ascii="宋体" w:hAnsi="宋体" w:hint="eastAsia"/>
          <w:color w:val="000000" w:themeColor="text1"/>
        </w:rPr>
      </w:pPr>
      <w:r w:rsidRPr="00AD0D91">
        <w:rPr>
          <w:rFonts w:ascii="宋体" w:hAnsi="宋体" w:hint="eastAsia"/>
          <w:color w:val="000000" w:themeColor="text1"/>
        </w:rPr>
        <w:lastRenderedPageBreak/>
        <w:t>□</w:t>
      </w:r>
      <w:r w:rsidRPr="00AD0D91">
        <w:rPr>
          <w:rFonts w:ascii="宋体" w:hAnsi="宋体"/>
          <w:color w:val="000000" w:themeColor="text1"/>
        </w:rPr>
        <w:t xml:space="preserve"> </w:t>
      </w:r>
      <w:r w:rsidRPr="00AD0D91">
        <w:rPr>
          <w:rFonts w:ascii="宋体" w:hAnsi="宋体" w:hint="eastAsia"/>
          <w:color w:val="000000" w:themeColor="text1"/>
        </w:rPr>
        <w:t>风险管理咨询：</w:t>
      </w:r>
      <w:r w:rsidRPr="00AD0D91">
        <w:rPr>
          <w:rFonts w:ascii="宋体" w:hAnsi="宋体"/>
          <w:color w:val="000000" w:themeColor="text1"/>
        </w:rPr>
        <w:t>_________________________________________________</w:t>
      </w:r>
      <w:r w:rsidRPr="00AD0D91">
        <w:rPr>
          <w:rFonts w:ascii="宋体" w:hAnsi="宋体" w:hint="eastAsia"/>
          <w:color w:val="000000" w:themeColor="text1"/>
        </w:rPr>
        <w:t>。</w:t>
      </w:r>
    </w:p>
    <w:p w14:paraId="0E168A04" w14:textId="77777777" w:rsidR="00AD7A07" w:rsidRPr="00AD0D91" w:rsidRDefault="00AD7A07" w:rsidP="00AD7A07">
      <w:pPr>
        <w:spacing w:after="120" w:line="360" w:lineRule="auto"/>
        <w:ind w:left="425"/>
        <w:rPr>
          <w:rFonts w:ascii="宋体" w:hAnsi="宋体" w:hint="eastAsia"/>
          <w:color w:val="000000" w:themeColor="text1"/>
        </w:rPr>
      </w:pPr>
      <w:r w:rsidRPr="00AD0D91">
        <w:rPr>
          <w:rFonts w:ascii="宋体" w:hAnsi="宋体" w:hint="eastAsia"/>
          <w:color w:val="000000" w:themeColor="text1"/>
        </w:rPr>
        <w:t>□</w:t>
      </w:r>
      <w:r w:rsidRPr="00AD0D91">
        <w:rPr>
          <w:rFonts w:ascii="宋体" w:hAnsi="宋体"/>
          <w:color w:val="000000" w:themeColor="text1"/>
        </w:rPr>
        <w:t xml:space="preserve"> </w:t>
      </w:r>
      <w:r w:rsidRPr="00AD0D91">
        <w:rPr>
          <w:rFonts w:ascii="宋体" w:hAnsi="宋体" w:hint="eastAsia"/>
          <w:color w:val="000000" w:themeColor="text1"/>
        </w:rPr>
        <w:t>项目后评价咨询：</w:t>
      </w:r>
      <w:r w:rsidRPr="00AD0D91">
        <w:rPr>
          <w:rFonts w:ascii="宋体" w:hAnsi="宋体"/>
          <w:color w:val="000000" w:themeColor="text1"/>
        </w:rPr>
        <w:t>_______________________________________________</w:t>
      </w:r>
      <w:r w:rsidRPr="00AD0D91">
        <w:rPr>
          <w:rFonts w:ascii="宋体" w:hAnsi="宋体" w:hint="eastAsia"/>
          <w:color w:val="000000" w:themeColor="text1"/>
        </w:rPr>
        <w:t>。</w:t>
      </w:r>
    </w:p>
    <w:p w14:paraId="11B97CDE" w14:textId="77777777" w:rsidR="00AD7A07" w:rsidRPr="00AD0D91" w:rsidRDefault="00AD7A07" w:rsidP="00AD7A07">
      <w:pPr>
        <w:spacing w:after="120" w:line="360" w:lineRule="auto"/>
        <w:ind w:left="425"/>
        <w:rPr>
          <w:rFonts w:ascii="宋体" w:hAnsi="宋体" w:hint="eastAsia"/>
          <w:color w:val="000000" w:themeColor="text1"/>
        </w:rPr>
      </w:pPr>
      <w:r w:rsidRPr="00AD0D91">
        <w:rPr>
          <w:rFonts w:ascii="宋体" w:hAnsi="宋体" w:hint="eastAsia"/>
          <w:color w:val="000000" w:themeColor="text1"/>
        </w:rPr>
        <w:t>□</w:t>
      </w:r>
      <w:r w:rsidRPr="00AD0D91">
        <w:rPr>
          <w:rFonts w:ascii="宋体" w:hAnsi="宋体"/>
          <w:color w:val="000000" w:themeColor="text1"/>
        </w:rPr>
        <w:t xml:space="preserve"> </w:t>
      </w:r>
      <w:r w:rsidRPr="00AD0D91">
        <w:rPr>
          <w:rFonts w:ascii="宋体" w:hAnsi="宋体" w:hint="eastAsia"/>
          <w:color w:val="000000" w:themeColor="text1"/>
        </w:rPr>
        <w:t>建筑节能与绿色建筑咨询：</w:t>
      </w:r>
      <w:r w:rsidRPr="00AD0D91">
        <w:rPr>
          <w:rFonts w:ascii="宋体" w:hAnsi="宋体"/>
          <w:color w:val="000000" w:themeColor="text1"/>
        </w:rPr>
        <w:t>_______________________________________</w:t>
      </w:r>
      <w:r w:rsidRPr="00AD0D91">
        <w:rPr>
          <w:rFonts w:ascii="宋体" w:hAnsi="宋体" w:hint="eastAsia"/>
          <w:color w:val="000000" w:themeColor="text1"/>
        </w:rPr>
        <w:t>。</w:t>
      </w:r>
    </w:p>
    <w:p w14:paraId="13F81A15" w14:textId="77777777" w:rsidR="00AD7A07" w:rsidRPr="00AD0D91" w:rsidRDefault="00AD7A07" w:rsidP="00AD7A07">
      <w:pPr>
        <w:spacing w:after="120" w:line="360" w:lineRule="auto"/>
        <w:ind w:left="425"/>
        <w:rPr>
          <w:rFonts w:ascii="宋体" w:hAnsi="宋体" w:hint="eastAsia"/>
          <w:color w:val="000000" w:themeColor="text1"/>
        </w:rPr>
      </w:pPr>
      <w:r w:rsidRPr="00AD0D91">
        <w:rPr>
          <w:rFonts w:ascii="宋体" w:hAnsi="宋体" w:hint="eastAsia"/>
          <w:color w:val="000000" w:themeColor="text1"/>
        </w:rPr>
        <w:t>□</w:t>
      </w:r>
      <w:r w:rsidRPr="00AD0D91">
        <w:rPr>
          <w:rFonts w:ascii="宋体" w:hAnsi="宋体"/>
          <w:color w:val="000000" w:themeColor="text1"/>
        </w:rPr>
        <w:t xml:space="preserve"> </w:t>
      </w:r>
      <w:r w:rsidRPr="00AD0D91">
        <w:rPr>
          <w:rFonts w:ascii="宋体" w:hAnsi="宋体" w:hint="eastAsia"/>
          <w:color w:val="000000" w:themeColor="text1"/>
        </w:rPr>
        <w:t>工程保险咨询：</w:t>
      </w:r>
      <w:r w:rsidRPr="00AD0D91">
        <w:rPr>
          <w:rFonts w:ascii="宋体" w:hAnsi="宋体"/>
          <w:color w:val="000000" w:themeColor="text1"/>
        </w:rPr>
        <w:t>_________________________________________________</w:t>
      </w:r>
      <w:r w:rsidRPr="00AD0D91">
        <w:rPr>
          <w:rFonts w:ascii="宋体" w:hAnsi="宋体" w:hint="eastAsia"/>
          <w:color w:val="000000" w:themeColor="text1"/>
        </w:rPr>
        <w:t>。</w:t>
      </w:r>
    </w:p>
    <w:p w14:paraId="300D4B68" w14:textId="77777777" w:rsidR="00AD7A07" w:rsidRPr="00AD0D91" w:rsidRDefault="00AD7A07" w:rsidP="00AD7A07">
      <w:pPr>
        <w:spacing w:after="120" w:line="360" w:lineRule="auto"/>
        <w:ind w:left="425"/>
        <w:rPr>
          <w:rFonts w:ascii="宋体" w:hAnsi="宋体" w:hint="eastAsia"/>
          <w:color w:val="000000" w:themeColor="text1"/>
        </w:rPr>
      </w:pPr>
      <w:r w:rsidRPr="00AD0D91">
        <w:rPr>
          <w:rFonts w:ascii="宋体" w:hAnsi="宋体" w:hint="eastAsia"/>
          <w:color w:val="000000" w:themeColor="text1"/>
        </w:rPr>
        <w:t>□</w:t>
      </w:r>
      <w:r w:rsidRPr="00AD0D91">
        <w:rPr>
          <w:rFonts w:ascii="宋体" w:hAnsi="宋体"/>
          <w:color w:val="000000" w:themeColor="text1"/>
        </w:rPr>
        <w:t xml:space="preserve"> </w:t>
      </w:r>
      <w:r w:rsidRPr="00AD0D91">
        <w:rPr>
          <w:rFonts w:ascii="宋体" w:hAnsi="宋体" w:hint="eastAsia"/>
          <w:color w:val="000000" w:themeColor="text1"/>
        </w:rPr>
        <w:t>其他：</w:t>
      </w:r>
      <w:r w:rsidRPr="00AD0D91">
        <w:rPr>
          <w:rFonts w:ascii="宋体" w:hAnsi="宋体"/>
          <w:color w:val="000000" w:themeColor="text1"/>
        </w:rPr>
        <w:t>_________________________________________________________</w:t>
      </w:r>
      <w:r w:rsidRPr="00AD0D91">
        <w:rPr>
          <w:rFonts w:ascii="宋体" w:hAnsi="宋体" w:hint="eastAsia"/>
          <w:color w:val="000000" w:themeColor="text1"/>
        </w:rPr>
        <w:t>。</w:t>
      </w:r>
    </w:p>
    <w:p w14:paraId="09129BF8" w14:textId="77777777" w:rsidR="00AD7A07" w:rsidRPr="00AD0D91" w:rsidRDefault="00AD7A07" w:rsidP="00AD7A07">
      <w:pPr>
        <w:spacing w:after="120" w:line="360" w:lineRule="auto"/>
        <w:ind w:left="425"/>
        <w:rPr>
          <w:rFonts w:ascii="宋体" w:hAnsi="宋体" w:hint="eastAsia"/>
          <w:color w:val="000000" w:themeColor="text1"/>
        </w:rPr>
      </w:pPr>
      <w:r w:rsidRPr="00AD0D91">
        <w:rPr>
          <w:rFonts w:ascii="宋体" w:hAnsi="宋体" w:hint="eastAsia"/>
          <w:color w:val="000000" w:themeColor="text1"/>
        </w:rPr>
        <w:t>受托人向委托人提供投资决策综合性咨询等服务的，可在合同附件</w:t>
      </w:r>
      <w:r w:rsidRPr="00AD0D91">
        <w:rPr>
          <w:rFonts w:ascii="宋体" w:hAnsi="宋体"/>
          <w:color w:val="000000" w:themeColor="text1"/>
        </w:rPr>
        <w:t>1</w:t>
      </w:r>
      <w:r w:rsidRPr="00AD0D91">
        <w:rPr>
          <w:rFonts w:ascii="宋体" w:hAnsi="宋体" w:hint="eastAsia"/>
          <w:color w:val="000000" w:themeColor="text1"/>
        </w:rPr>
        <w:t>中另行约定。</w:t>
      </w:r>
    </w:p>
    <w:p w14:paraId="29F61BA3" w14:textId="77777777" w:rsidR="00AD7A07" w:rsidRPr="00AD0D91" w:rsidRDefault="00AD7A07" w:rsidP="00AD7A07">
      <w:pPr>
        <w:pStyle w:val="20"/>
        <w:numPr>
          <w:ilvl w:val="0"/>
          <w:numId w:val="0"/>
        </w:numPr>
        <w:spacing w:after="120"/>
        <w:ind w:left="425"/>
        <w:rPr>
          <w:rFonts w:hint="eastAsia"/>
          <w:color w:val="000000" w:themeColor="text1"/>
          <w:szCs w:val="24"/>
        </w:rPr>
      </w:pPr>
      <w:bookmarkStart w:id="27" w:name="_Toc11035"/>
      <w:bookmarkStart w:id="28" w:name="_Toc1262486975"/>
      <w:bookmarkStart w:id="29" w:name="_Toc17120"/>
      <w:bookmarkStart w:id="30" w:name="_Toc56155171"/>
      <w:bookmarkStart w:id="31" w:name="_Toc9612"/>
      <w:bookmarkStart w:id="32" w:name="_Toc17821"/>
      <w:bookmarkStart w:id="33" w:name="_Toc13876"/>
      <w:bookmarkStart w:id="34" w:name="_Toc23598"/>
      <w:bookmarkStart w:id="35" w:name="_Toc18155957"/>
      <w:r w:rsidRPr="00AD0D91">
        <w:rPr>
          <w:rFonts w:hint="eastAsia"/>
          <w:color w:val="000000" w:themeColor="text1"/>
          <w:szCs w:val="24"/>
        </w:rPr>
        <w:t>三</w:t>
      </w:r>
      <w:r w:rsidRPr="00AD0D91">
        <w:rPr>
          <w:color w:val="000000" w:themeColor="text1"/>
          <w:szCs w:val="24"/>
        </w:rPr>
        <w:t>、委托</w:t>
      </w:r>
      <w:r w:rsidRPr="00AD0D91">
        <w:rPr>
          <w:rFonts w:hint="eastAsia"/>
          <w:color w:val="000000" w:themeColor="text1"/>
          <w:szCs w:val="24"/>
        </w:rPr>
        <w:t>人</w:t>
      </w:r>
      <w:r w:rsidRPr="00AD0D91">
        <w:rPr>
          <w:color w:val="000000" w:themeColor="text1"/>
          <w:szCs w:val="24"/>
        </w:rPr>
        <w:t>代表与咨询项目</w:t>
      </w:r>
      <w:r w:rsidRPr="00AD0D91">
        <w:rPr>
          <w:rFonts w:hint="eastAsia"/>
          <w:color w:val="000000" w:themeColor="text1"/>
          <w:szCs w:val="24"/>
        </w:rPr>
        <w:t>总</w:t>
      </w:r>
      <w:r w:rsidRPr="00AD0D91">
        <w:rPr>
          <w:color w:val="000000" w:themeColor="text1"/>
          <w:szCs w:val="24"/>
        </w:rPr>
        <w:t>负责人</w:t>
      </w:r>
      <w:bookmarkEnd w:id="27"/>
      <w:bookmarkEnd w:id="28"/>
      <w:bookmarkEnd w:id="29"/>
      <w:bookmarkEnd w:id="30"/>
      <w:bookmarkEnd w:id="31"/>
      <w:bookmarkEnd w:id="32"/>
      <w:bookmarkEnd w:id="33"/>
      <w:bookmarkEnd w:id="34"/>
      <w:bookmarkEnd w:id="35"/>
    </w:p>
    <w:p w14:paraId="618F0BF0" w14:textId="77777777" w:rsidR="00AD7A07" w:rsidRPr="00AD0D91" w:rsidRDefault="00AD7A07" w:rsidP="00AD7A07">
      <w:pPr>
        <w:pStyle w:val="14"/>
        <w:spacing w:after="120" w:line="360" w:lineRule="auto"/>
        <w:rPr>
          <w:rFonts w:ascii="宋体" w:hAnsi="宋体" w:hint="eastAsia"/>
          <w:color w:val="000000" w:themeColor="text1"/>
        </w:rPr>
      </w:pPr>
      <w:r w:rsidRPr="00AD0D91">
        <w:rPr>
          <w:rFonts w:ascii="宋体" w:hAnsi="宋体"/>
          <w:color w:val="000000" w:themeColor="text1"/>
        </w:rPr>
        <w:t xml:space="preserve">1. </w:t>
      </w:r>
      <w:r w:rsidRPr="00AD0D91">
        <w:rPr>
          <w:rFonts w:ascii="宋体" w:hAnsi="宋体" w:hint="eastAsia"/>
          <w:color w:val="000000" w:themeColor="text1"/>
        </w:rPr>
        <w:t>委托人代表：</w:t>
      </w:r>
      <w:r w:rsidRPr="00AD0D91">
        <w:rPr>
          <w:rFonts w:ascii="宋体" w:hAnsi="宋体"/>
          <w:color w:val="000000" w:themeColor="text1"/>
        </w:rPr>
        <w:t>________</w:t>
      </w:r>
      <w:r w:rsidRPr="00AD0D91">
        <w:rPr>
          <w:rFonts w:ascii="宋体" w:hAnsi="宋体" w:hint="eastAsia"/>
          <w:color w:val="000000" w:themeColor="text1"/>
        </w:rPr>
        <w:t>，□身份证号：</w:t>
      </w:r>
      <w:r w:rsidRPr="00AD0D91">
        <w:rPr>
          <w:rFonts w:ascii="宋体" w:hAnsi="宋体"/>
          <w:color w:val="000000" w:themeColor="text1"/>
        </w:rPr>
        <w:t>____________</w:t>
      </w:r>
      <w:r w:rsidRPr="00AD0D91">
        <w:rPr>
          <w:rFonts w:ascii="宋体" w:hAnsi="宋体" w:hint="eastAsia"/>
          <w:color w:val="000000" w:themeColor="text1"/>
        </w:rPr>
        <w:t>，其他证件号：</w:t>
      </w:r>
      <w:r w:rsidR="001413FF" w:rsidRPr="00AD0D91">
        <w:rPr>
          <w:rFonts w:ascii="宋体" w:hAnsi="宋体"/>
          <w:color w:val="000000" w:themeColor="text1"/>
          <w:u w:val="single"/>
        </w:rPr>
        <w:t xml:space="preserve">            </w:t>
      </w:r>
      <w:r w:rsidRPr="00AD0D91">
        <w:rPr>
          <w:rFonts w:ascii="宋体" w:hAnsi="宋体" w:hint="eastAsia"/>
          <w:color w:val="000000" w:themeColor="text1"/>
        </w:rPr>
        <w:t>。</w:t>
      </w:r>
    </w:p>
    <w:p w14:paraId="47C9DA37" w14:textId="77777777" w:rsidR="00AD7A07" w:rsidRPr="00AD0D91" w:rsidRDefault="00AD7A07" w:rsidP="00AD7A07">
      <w:pPr>
        <w:pStyle w:val="14"/>
        <w:spacing w:after="120" w:line="360" w:lineRule="auto"/>
        <w:rPr>
          <w:rFonts w:ascii="宋体" w:hAnsi="宋体" w:hint="eastAsia"/>
          <w:color w:val="000000" w:themeColor="text1"/>
        </w:rPr>
      </w:pPr>
      <w:r w:rsidRPr="00AD0D91">
        <w:rPr>
          <w:rFonts w:ascii="宋体" w:hAnsi="宋体"/>
          <w:color w:val="000000" w:themeColor="text1"/>
        </w:rPr>
        <w:t xml:space="preserve">2. </w:t>
      </w:r>
      <w:r w:rsidRPr="00AD0D91">
        <w:rPr>
          <w:rFonts w:ascii="宋体" w:hAnsi="宋体" w:hint="eastAsia"/>
          <w:color w:val="000000" w:themeColor="text1"/>
        </w:rPr>
        <w:t>咨询项目总负责人：</w:t>
      </w:r>
      <w:r w:rsidRPr="00AD0D91">
        <w:rPr>
          <w:rFonts w:ascii="宋体" w:hAnsi="宋体"/>
          <w:color w:val="000000" w:themeColor="text1"/>
        </w:rPr>
        <w:t>_______</w:t>
      </w:r>
      <w:r w:rsidRPr="00AD0D91">
        <w:rPr>
          <w:rFonts w:ascii="宋体" w:hAnsi="宋体" w:hint="eastAsia"/>
          <w:color w:val="000000" w:themeColor="text1"/>
        </w:rPr>
        <w:t>，□身份证号：</w:t>
      </w:r>
      <w:r w:rsidRPr="00AD0D91">
        <w:rPr>
          <w:rFonts w:ascii="宋体" w:hAnsi="宋体"/>
          <w:color w:val="000000" w:themeColor="text1"/>
        </w:rPr>
        <w:t>_______________</w:t>
      </w:r>
      <w:r w:rsidRPr="00AD0D91">
        <w:rPr>
          <w:rFonts w:ascii="宋体" w:hAnsi="宋体" w:hint="eastAsia"/>
          <w:color w:val="000000" w:themeColor="text1"/>
        </w:rPr>
        <w:t>，其他证件号：</w:t>
      </w:r>
      <w:r w:rsidRPr="00AD0D91">
        <w:rPr>
          <w:rFonts w:ascii="宋体" w:hAnsi="宋体"/>
          <w:color w:val="000000" w:themeColor="text1"/>
        </w:rPr>
        <w:t>___________</w:t>
      </w:r>
      <w:r w:rsidRPr="00AD0D91">
        <w:rPr>
          <w:rFonts w:ascii="宋体" w:hAnsi="宋体" w:hint="eastAsia"/>
          <w:color w:val="000000" w:themeColor="text1"/>
        </w:rPr>
        <w:t>。</w:t>
      </w:r>
    </w:p>
    <w:p w14:paraId="25C55CA1" w14:textId="77777777" w:rsidR="00AD7A07" w:rsidRPr="00AD0D91" w:rsidRDefault="00AD7A07" w:rsidP="00AD7A07">
      <w:pPr>
        <w:pStyle w:val="20"/>
        <w:numPr>
          <w:ilvl w:val="0"/>
          <w:numId w:val="0"/>
        </w:numPr>
        <w:adjustRightInd/>
        <w:spacing w:after="120"/>
        <w:jc w:val="both"/>
        <w:rPr>
          <w:rFonts w:hint="eastAsia"/>
          <w:color w:val="000000" w:themeColor="text1"/>
          <w:szCs w:val="24"/>
        </w:rPr>
      </w:pPr>
      <w:bookmarkStart w:id="36" w:name="_Toc17266"/>
      <w:bookmarkStart w:id="37" w:name="_Toc9696"/>
      <w:bookmarkStart w:id="38" w:name="_Toc21713"/>
      <w:bookmarkStart w:id="39" w:name="_Toc7246"/>
      <w:bookmarkStart w:id="40" w:name="_Toc27003"/>
      <w:r w:rsidRPr="00AD0D91">
        <w:rPr>
          <w:rFonts w:hint="eastAsia"/>
          <w:color w:val="000000" w:themeColor="text1"/>
          <w:szCs w:val="24"/>
        </w:rPr>
        <w:t>四</w:t>
      </w:r>
      <w:r w:rsidRPr="00AD0D91">
        <w:rPr>
          <w:color w:val="000000" w:themeColor="text1"/>
          <w:szCs w:val="24"/>
        </w:rPr>
        <w:t>、</w:t>
      </w:r>
      <w:r w:rsidRPr="00AD0D91">
        <w:rPr>
          <w:rFonts w:hint="eastAsia"/>
          <w:color w:val="000000" w:themeColor="text1"/>
          <w:szCs w:val="24"/>
        </w:rPr>
        <w:t>签约合同价</w:t>
      </w:r>
      <w:bookmarkEnd w:id="36"/>
      <w:bookmarkEnd w:id="37"/>
      <w:bookmarkEnd w:id="38"/>
      <w:bookmarkEnd w:id="39"/>
      <w:bookmarkEnd w:id="40"/>
    </w:p>
    <w:p w14:paraId="1F7F4E81" w14:textId="77777777" w:rsidR="00AD7A07" w:rsidRPr="00AD0D91" w:rsidRDefault="00AD7A07" w:rsidP="00AD7A07">
      <w:pPr>
        <w:numPr>
          <w:ilvl w:val="0"/>
          <w:numId w:val="10"/>
        </w:numPr>
        <w:tabs>
          <w:tab w:val="left" w:pos="312"/>
        </w:tabs>
        <w:spacing w:after="120" w:line="360" w:lineRule="auto"/>
        <w:ind w:firstLineChars="200" w:firstLine="480"/>
        <w:rPr>
          <w:rFonts w:ascii="宋体" w:hAnsi="宋体" w:hint="eastAsia"/>
          <w:color w:val="000000" w:themeColor="text1"/>
        </w:rPr>
      </w:pPr>
      <w:r w:rsidRPr="00AD0D91">
        <w:rPr>
          <w:rFonts w:ascii="宋体" w:hAnsi="宋体" w:hint="eastAsia"/>
          <w:color w:val="000000" w:themeColor="text1"/>
        </w:rPr>
        <w:t>本项目工程建设全过程咨询服务签约合同暂定价（含税）为：人民币（大写）</w:t>
      </w:r>
      <w:r w:rsidRPr="00AD0D91">
        <w:rPr>
          <w:rFonts w:ascii="宋体" w:hAnsi="宋体"/>
          <w:color w:val="000000" w:themeColor="text1"/>
          <w:u w:val="single"/>
        </w:rPr>
        <w:t xml:space="preserve">   </w:t>
      </w:r>
      <w:r w:rsidR="001413FF" w:rsidRPr="00AD0D91">
        <w:rPr>
          <w:rFonts w:ascii="宋体" w:hAnsi="宋体"/>
          <w:color w:val="000000" w:themeColor="text1"/>
          <w:u w:val="single"/>
        </w:rPr>
        <w:t xml:space="preserve"> </w:t>
      </w:r>
      <w:r w:rsidRPr="00AD0D91">
        <w:rPr>
          <w:rFonts w:ascii="宋体" w:hAnsi="宋体"/>
          <w:color w:val="000000" w:themeColor="text1"/>
          <w:u w:val="single"/>
        </w:rPr>
        <w:t xml:space="preserve">  </w:t>
      </w:r>
      <w:r w:rsidRPr="00AD0D91">
        <w:rPr>
          <w:rFonts w:ascii="宋体" w:hAnsi="宋体" w:hint="eastAsia"/>
          <w:color w:val="000000" w:themeColor="text1"/>
        </w:rPr>
        <w:t>（</w:t>
      </w:r>
      <w:r w:rsidRPr="00AD0D91">
        <w:rPr>
          <w:rFonts w:ascii="宋体" w:hAnsi="宋体"/>
          <w:color w:val="000000" w:themeColor="text1"/>
        </w:rPr>
        <w:t>¥</w:t>
      </w:r>
      <w:r w:rsidRPr="00AD0D91">
        <w:rPr>
          <w:rFonts w:ascii="宋体" w:hAnsi="宋体"/>
          <w:color w:val="000000" w:themeColor="text1"/>
          <w:u w:val="single"/>
        </w:rPr>
        <w:t xml:space="preserve">   </w:t>
      </w:r>
      <w:r w:rsidRPr="00AD0D91">
        <w:rPr>
          <w:rFonts w:ascii="宋体" w:hAnsi="宋体" w:hint="eastAsia"/>
          <w:color w:val="000000" w:themeColor="text1"/>
        </w:rPr>
        <w:t>）元。</w:t>
      </w:r>
    </w:p>
    <w:p w14:paraId="71F35F4F" w14:textId="77777777" w:rsidR="00AD7A07" w:rsidRPr="00AD0D91" w:rsidRDefault="00AD7A07" w:rsidP="00AD7A07">
      <w:pPr>
        <w:numPr>
          <w:ilvl w:val="0"/>
          <w:numId w:val="10"/>
        </w:numPr>
        <w:tabs>
          <w:tab w:val="left" w:pos="312"/>
        </w:tabs>
        <w:spacing w:after="120" w:line="360" w:lineRule="auto"/>
        <w:ind w:firstLineChars="200" w:firstLine="480"/>
        <w:rPr>
          <w:rFonts w:ascii="宋体" w:hAnsi="宋体" w:hint="eastAsia"/>
          <w:color w:val="000000" w:themeColor="text1"/>
        </w:rPr>
      </w:pPr>
      <w:r w:rsidRPr="00AD0D91">
        <w:rPr>
          <w:rFonts w:ascii="宋体" w:hAnsi="宋体" w:hint="eastAsia"/>
          <w:color w:val="000000" w:themeColor="text1"/>
        </w:rPr>
        <w:t>签约合同价具体构成及合同价计取方式详见下表。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82"/>
        <w:gridCol w:w="1627"/>
        <w:gridCol w:w="1701"/>
        <w:gridCol w:w="1512"/>
        <w:gridCol w:w="852"/>
        <w:gridCol w:w="2136"/>
      </w:tblGrid>
      <w:tr w:rsidR="00AD0D91" w:rsidRPr="00AD0D91" w14:paraId="7CC0CC88" w14:textId="77777777" w:rsidTr="001413FF">
        <w:trPr>
          <w:trHeight w:val="20"/>
          <w:jc w:val="center"/>
        </w:trPr>
        <w:tc>
          <w:tcPr>
            <w:tcW w:w="1282" w:type="dxa"/>
            <w:vAlign w:val="center"/>
          </w:tcPr>
          <w:p w14:paraId="209C5F99" w14:textId="77777777" w:rsidR="00AD7A07" w:rsidRPr="00AD0D91" w:rsidRDefault="00AD7A07" w:rsidP="001413FF">
            <w:pPr>
              <w:pStyle w:val="14"/>
              <w:ind w:firstLine="0"/>
              <w:jc w:val="center"/>
              <w:rPr>
                <w:rFonts w:ascii="宋体" w:hAnsi="宋体" w:hint="eastAsia"/>
                <w:color w:val="000000" w:themeColor="text1"/>
              </w:rPr>
            </w:pPr>
            <w:r w:rsidRPr="00AD0D91">
              <w:rPr>
                <w:rFonts w:ascii="宋体" w:hAnsi="宋体" w:hint="eastAsia"/>
                <w:color w:val="000000" w:themeColor="text1"/>
              </w:rPr>
              <w:t>序号</w:t>
            </w:r>
          </w:p>
        </w:tc>
        <w:tc>
          <w:tcPr>
            <w:tcW w:w="1627" w:type="dxa"/>
            <w:vAlign w:val="center"/>
          </w:tcPr>
          <w:p w14:paraId="2A0C3AD6" w14:textId="77777777" w:rsidR="00AD7A07" w:rsidRPr="00AD0D91" w:rsidRDefault="00AD7A07" w:rsidP="001413FF">
            <w:pPr>
              <w:pStyle w:val="14"/>
              <w:ind w:firstLine="0"/>
              <w:jc w:val="center"/>
              <w:rPr>
                <w:rFonts w:ascii="宋体" w:hAnsi="宋体" w:hint="eastAsia"/>
                <w:color w:val="000000" w:themeColor="text1"/>
              </w:rPr>
            </w:pPr>
            <w:r w:rsidRPr="00AD0D91">
              <w:rPr>
                <w:rFonts w:ascii="宋体" w:hAnsi="宋体" w:hint="eastAsia"/>
                <w:color w:val="000000" w:themeColor="text1"/>
              </w:rPr>
              <w:t>专项咨询服务内容</w:t>
            </w:r>
          </w:p>
        </w:tc>
        <w:tc>
          <w:tcPr>
            <w:tcW w:w="1701" w:type="dxa"/>
            <w:vAlign w:val="center"/>
          </w:tcPr>
          <w:p w14:paraId="3239FDCF" w14:textId="77777777" w:rsidR="00AD7A07" w:rsidRPr="00AD0D91" w:rsidRDefault="00AD7A07" w:rsidP="001413FF">
            <w:pPr>
              <w:pStyle w:val="14"/>
              <w:ind w:firstLine="0"/>
              <w:jc w:val="center"/>
              <w:rPr>
                <w:rFonts w:ascii="宋体" w:hAnsi="宋体" w:hint="eastAsia"/>
                <w:color w:val="000000" w:themeColor="text1"/>
              </w:rPr>
            </w:pPr>
            <w:r w:rsidRPr="00AD0D91">
              <w:rPr>
                <w:rFonts w:ascii="宋体" w:hAnsi="宋体" w:hint="eastAsia"/>
                <w:color w:val="000000" w:themeColor="text1"/>
              </w:rPr>
              <w:t>签约合同价（万元）</w:t>
            </w:r>
          </w:p>
        </w:tc>
        <w:tc>
          <w:tcPr>
            <w:tcW w:w="1512" w:type="dxa"/>
          </w:tcPr>
          <w:p w14:paraId="75CAAE69" w14:textId="77777777" w:rsidR="00AD7A07" w:rsidRPr="00AD0D91" w:rsidRDefault="00AD7A07" w:rsidP="001413FF">
            <w:pPr>
              <w:pStyle w:val="14"/>
              <w:ind w:firstLine="0"/>
              <w:jc w:val="center"/>
              <w:rPr>
                <w:rFonts w:ascii="宋体" w:hAnsi="宋体" w:hint="eastAsia"/>
                <w:color w:val="000000" w:themeColor="text1"/>
              </w:rPr>
            </w:pPr>
            <w:r w:rsidRPr="00AD0D91">
              <w:rPr>
                <w:rFonts w:ascii="宋体" w:hAnsi="宋体" w:hint="eastAsia"/>
                <w:color w:val="000000" w:themeColor="text1"/>
              </w:rPr>
              <w:t>合同价计取方式</w:t>
            </w:r>
          </w:p>
        </w:tc>
        <w:tc>
          <w:tcPr>
            <w:tcW w:w="852" w:type="dxa"/>
            <w:vAlign w:val="center"/>
          </w:tcPr>
          <w:p w14:paraId="7B91E588" w14:textId="77777777" w:rsidR="00AD7A07" w:rsidRPr="00AD0D91" w:rsidRDefault="00AD7A07" w:rsidP="001413FF">
            <w:pPr>
              <w:pStyle w:val="14"/>
              <w:ind w:firstLine="0"/>
              <w:jc w:val="center"/>
              <w:rPr>
                <w:rFonts w:ascii="宋体" w:hAnsi="宋体" w:hint="eastAsia"/>
                <w:color w:val="000000" w:themeColor="text1"/>
              </w:rPr>
            </w:pPr>
            <w:r w:rsidRPr="00AD0D91">
              <w:rPr>
                <w:rFonts w:ascii="宋体" w:hAnsi="宋体" w:hint="eastAsia"/>
                <w:color w:val="000000" w:themeColor="text1"/>
              </w:rPr>
              <w:t>税率</w:t>
            </w:r>
          </w:p>
        </w:tc>
        <w:tc>
          <w:tcPr>
            <w:tcW w:w="2136" w:type="dxa"/>
            <w:vAlign w:val="center"/>
          </w:tcPr>
          <w:p w14:paraId="271F881F" w14:textId="77777777" w:rsidR="00AD7A07" w:rsidRPr="00AD0D91" w:rsidRDefault="00AD7A07" w:rsidP="001413FF">
            <w:pPr>
              <w:pStyle w:val="14"/>
              <w:ind w:firstLine="0"/>
              <w:jc w:val="center"/>
              <w:rPr>
                <w:rFonts w:ascii="宋体" w:hAnsi="宋体" w:hint="eastAsia"/>
                <w:color w:val="000000" w:themeColor="text1"/>
              </w:rPr>
            </w:pPr>
            <w:r w:rsidRPr="00AD0D91">
              <w:rPr>
                <w:rFonts w:ascii="宋体" w:hAnsi="宋体" w:hint="eastAsia"/>
                <w:color w:val="000000" w:themeColor="text1"/>
              </w:rPr>
              <w:t>税金</w:t>
            </w:r>
          </w:p>
          <w:p w14:paraId="7FB5CE85" w14:textId="77777777" w:rsidR="00AD7A07" w:rsidRPr="00AD0D91" w:rsidRDefault="00AD7A07" w:rsidP="001413FF">
            <w:pPr>
              <w:pStyle w:val="14"/>
              <w:ind w:firstLine="0"/>
              <w:jc w:val="center"/>
              <w:rPr>
                <w:rFonts w:ascii="宋体" w:hAnsi="宋体" w:hint="eastAsia"/>
                <w:color w:val="000000" w:themeColor="text1"/>
              </w:rPr>
            </w:pPr>
            <w:r w:rsidRPr="00AD0D91">
              <w:rPr>
                <w:rFonts w:ascii="宋体" w:hAnsi="宋体" w:hint="eastAsia"/>
                <w:color w:val="000000" w:themeColor="text1"/>
              </w:rPr>
              <w:t>（万元）</w:t>
            </w:r>
          </w:p>
        </w:tc>
      </w:tr>
      <w:tr w:rsidR="00AD0D91" w:rsidRPr="00AD0D91" w14:paraId="4002614E" w14:textId="77777777" w:rsidTr="001413FF">
        <w:trPr>
          <w:trHeight w:val="20"/>
          <w:jc w:val="center"/>
        </w:trPr>
        <w:tc>
          <w:tcPr>
            <w:tcW w:w="1282" w:type="dxa"/>
            <w:vAlign w:val="center"/>
          </w:tcPr>
          <w:p w14:paraId="0B73864E" w14:textId="77777777" w:rsidR="00AD7A07" w:rsidRPr="00AD0D91" w:rsidRDefault="00AD7A07" w:rsidP="001413FF">
            <w:pPr>
              <w:pStyle w:val="14"/>
              <w:ind w:firstLine="0"/>
              <w:jc w:val="center"/>
              <w:rPr>
                <w:rFonts w:ascii="宋体" w:hAnsi="宋体" w:hint="eastAsia"/>
                <w:color w:val="000000" w:themeColor="text1"/>
              </w:rPr>
            </w:pPr>
            <w:r w:rsidRPr="00AD0D91">
              <w:rPr>
                <w:rFonts w:ascii="宋体" w:hAnsi="宋体"/>
                <w:color w:val="000000" w:themeColor="text1"/>
              </w:rPr>
              <w:t>1</w:t>
            </w:r>
          </w:p>
        </w:tc>
        <w:tc>
          <w:tcPr>
            <w:tcW w:w="1627" w:type="dxa"/>
            <w:vAlign w:val="center"/>
          </w:tcPr>
          <w:p w14:paraId="69F40C6A" w14:textId="77777777" w:rsidR="00AD7A07" w:rsidRPr="00AD0D91" w:rsidRDefault="00AD7A07" w:rsidP="001413FF">
            <w:pPr>
              <w:pStyle w:val="14"/>
              <w:ind w:firstLine="0"/>
              <w:rPr>
                <w:rFonts w:ascii="宋体" w:hAnsi="宋体" w:hint="eastAsia"/>
                <w:color w:val="000000" w:themeColor="text1"/>
              </w:rPr>
            </w:pPr>
          </w:p>
        </w:tc>
        <w:tc>
          <w:tcPr>
            <w:tcW w:w="1701" w:type="dxa"/>
            <w:vAlign w:val="center"/>
          </w:tcPr>
          <w:p w14:paraId="528D338C" w14:textId="77777777" w:rsidR="00AD7A07" w:rsidRPr="00AD0D91" w:rsidRDefault="00AD7A07" w:rsidP="001413FF">
            <w:pPr>
              <w:pStyle w:val="14"/>
              <w:ind w:firstLine="0"/>
              <w:rPr>
                <w:rFonts w:ascii="宋体" w:hAnsi="宋体" w:hint="eastAsia"/>
                <w:color w:val="000000" w:themeColor="text1"/>
              </w:rPr>
            </w:pPr>
          </w:p>
        </w:tc>
        <w:tc>
          <w:tcPr>
            <w:tcW w:w="1512" w:type="dxa"/>
          </w:tcPr>
          <w:p w14:paraId="0DFF5110" w14:textId="77777777" w:rsidR="00AD7A07" w:rsidRPr="00AD0D91" w:rsidRDefault="00AD7A07" w:rsidP="001413FF">
            <w:pPr>
              <w:pStyle w:val="14"/>
              <w:ind w:firstLine="0"/>
              <w:rPr>
                <w:rFonts w:ascii="宋体" w:hAnsi="宋体" w:hint="eastAsia"/>
                <w:color w:val="000000" w:themeColor="text1"/>
              </w:rPr>
            </w:pPr>
          </w:p>
        </w:tc>
        <w:tc>
          <w:tcPr>
            <w:tcW w:w="852" w:type="dxa"/>
          </w:tcPr>
          <w:p w14:paraId="16D58611" w14:textId="77777777" w:rsidR="00AD7A07" w:rsidRPr="00AD0D91" w:rsidRDefault="00AD7A07" w:rsidP="001413FF">
            <w:pPr>
              <w:pStyle w:val="14"/>
              <w:ind w:firstLine="0"/>
              <w:rPr>
                <w:rFonts w:ascii="宋体" w:hAnsi="宋体" w:hint="eastAsia"/>
                <w:color w:val="000000" w:themeColor="text1"/>
              </w:rPr>
            </w:pPr>
          </w:p>
        </w:tc>
        <w:tc>
          <w:tcPr>
            <w:tcW w:w="2136" w:type="dxa"/>
          </w:tcPr>
          <w:p w14:paraId="1884F6F2" w14:textId="77777777" w:rsidR="00AD7A07" w:rsidRPr="00AD0D91" w:rsidRDefault="00AD7A07" w:rsidP="001413FF">
            <w:pPr>
              <w:pStyle w:val="14"/>
              <w:ind w:firstLine="0"/>
              <w:rPr>
                <w:rFonts w:ascii="宋体" w:hAnsi="宋体" w:hint="eastAsia"/>
                <w:color w:val="000000" w:themeColor="text1"/>
              </w:rPr>
            </w:pPr>
          </w:p>
        </w:tc>
      </w:tr>
      <w:tr w:rsidR="00AD0D91" w:rsidRPr="00AD0D91" w14:paraId="2A83C196" w14:textId="77777777" w:rsidTr="001413FF">
        <w:trPr>
          <w:trHeight w:val="20"/>
          <w:jc w:val="center"/>
        </w:trPr>
        <w:tc>
          <w:tcPr>
            <w:tcW w:w="1282" w:type="dxa"/>
            <w:vAlign w:val="center"/>
          </w:tcPr>
          <w:p w14:paraId="365BBA70" w14:textId="77777777" w:rsidR="00AD7A07" w:rsidRPr="00AD0D91" w:rsidRDefault="00AD7A07" w:rsidP="001413FF">
            <w:pPr>
              <w:pStyle w:val="14"/>
              <w:ind w:firstLine="0"/>
              <w:jc w:val="center"/>
              <w:rPr>
                <w:rFonts w:ascii="宋体" w:hAnsi="宋体" w:hint="eastAsia"/>
                <w:color w:val="000000" w:themeColor="text1"/>
              </w:rPr>
            </w:pPr>
            <w:r w:rsidRPr="00AD0D91">
              <w:rPr>
                <w:rFonts w:ascii="宋体" w:hAnsi="宋体"/>
                <w:color w:val="000000" w:themeColor="text1"/>
              </w:rPr>
              <w:t>2</w:t>
            </w:r>
          </w:p>
        </w:tc>
        <w:tc>
          <w:tcPr>
            <w:tcW w:w="1627" w:type="dxa"/>
            <w:vAlign w:val="center"/>
          </w:tcPr>
          <w:p w14:paraId="780C3100" w14:textId="77777777" w:rsidR="00AD7A07" w:rsidRPr="00AD0D91" w:rsidRDefault="00AD7A07" w:rsidP="001413FF">
            <w:pPr>
              <w:pStyle w:val="14"/>
              <w:ind w:firstLine="0"/>
              <w:rPr>
                <w:rFonts w:ascii="宋体" w:hAnsi="宋体" w:hint="eastAsia"/>
                <w:color w:val="000000" w:themeColor="text1"/>
              </w:rPr>
            </w:pPr>
          </w:p>
        </w:tc>
        <w:tc>
          <w:tcPr>
            <w:tcW w:w="1701" w:type="dxa"/>
            <w:vAlign w:val="center"/>
          </w:tcPr>
          <w:p w14:paraId="06C0D6CC" w14:textId="77777777" w:rsidR="00AD7A07" w:rsidRPr="00AD0D91" w:rsidRDefault="00AD7A07" w:rsidP="001413FF">
            <w:pPr>
              <w:pStyle w:val="14"/>
              <w:ind w:firstLine="0"/>
              <w:rPr>
                <w:rFonts w:ascii="宋体" w:hAnsi="宋体" w:hint="eastAsia"/>
                <w:color w:val="000000" w:themeColor="text1"/>
              </w:rPr>
            </w:pPr>
          </w:p>
        </w:tc>
        <w:tc>
          <w:tcPr>
            <w:tcW w:w="1512" w:type="dxa"/>
          </w:tcPr>
          <w:p w14:paraId="2EFD0516" w14:textId="77777777" w:rsidR="00AD7A07" w:rsidRPr="00AD0D91" w:rsidRDefault="00AD7A07" w:rsidP="001413FF">
            <w:pPr>
              <w:pStyle w:val="14"/>
              <w:ind w:firstLine="0"/>
              <w:rPr>
                <w:rFonts w:ascii="宋体" w:hAnsi="宋体" w:hint="eastAsia"/>
                <w:color w:val="000000" w:themeColor="text1"/>
              </w:rPr>
            </w:pPr>
          </w:p>
        </w:tc>
        <w:tc>
          <w:tcPr>
            <w:tcW w:w="852" w:type="dxa"/>
          </w:tcPr>
          <w:p w14:paraId="3BB8E094" w14:textId="77777777" w:rsidR="00AD7A07" w:rsidRPr="00AD0D91" w:rsidRDefault="00AD7A07" w:rsidP="001413FF">
            <w:pPr>
              <w:pStyle w:val="14"/>
              <w:ind w:firstLine="0"/>
              <w:rPr>
                <w:rFonts w:ascii="宋体" w:hAnsi="宋体" w:hint="eastAsia"/>
                <w:color w:val="000000" w:themeColor="text1"/>
              </w:rPr>
            </w:pPr>
          </w:p>
        </w:tc>
        <w:tc>
          <w:tcPr>
            <w:tcW w:w="2136" w:type="dxa"/>
          </w:tcPr>
          <w:p w14:paraId="3E8C6176" w14:textId="77777777" w:rsidR="00AD7A07" w:rsidRPr="00AD0D91" w:rsidRDefault="00AD7A07" w:rsidP="001413FF">
            <w:pPr>
              <w:pStyle w:val="14"/>
              <w:ind w:firstLine="0"/>
              <w:rPr>
                <w:rFonts w:ascii="宋体" w:hAnsi="宋体" w:hint="eastAsia"/>
                <w:color w:val="000000" w:themeColor="text1"/>
              </w:rPr>
            </w:pPr>
          </w:p>
        </w:tc>
      </w:tr>
      <w:tr w:rsidR="00AD0D91" w:rsidRPr="00AD0D91" w14:paraId="37E6F95B" w14:textId="77777777" w:rsidTr="001413FF">
        <w:trPr>
          <w:trHeight w:val="20"/>
          <w:jc w:val="center"/>
        </w:trPr>
        <w:tc>
          <w:tcPr>
            <w:tcW w:w="1282" w:type="dxa"/>
            <w:vAlign w:val="center"/>
          </w:tcPr>
          <w:p w14:paraId="1BA6698B" w14:textId="77777777" w:rsidR="00AD7A07" w:rsidRPr="00AD0D91" w:rsidRDefault="00AD7A07" w:rsidP="001413FF">
            <w:pPr>
              <w:pStyle w:val="14"/>
              <w:ind w:firstLine="0"/>
              <w:jc w:val="center"/>
              <w:rPr>
                <w:rFonts w:ascii="宋体" w:hAnsi="宋体" w:hint="eastAsia"/>
                <w:color w:val="000000" w:themeColor="text1"/>
              </w:rPr>
            </w:pPr>
            <w:r w:rsidRPr="00AD0D91">
              <w:rPr>
                <w:rFonts w:ascii="宋体" w:hAnsi="宋体"/>
                <w:color w:val="000000" w:themeColor="text1"/>
              </w:rPr>
              <w:t>3</w:t>
            </w:r>
          </w:p>
        </w:tc>
        <w:tc>
          <w:tcPr>
            <w:tcW w:w="1627" w:type="dxa"/>
            <w:vAlign w:val="center"/>
          </w:tcPr>
          <w:p w14:paraId="5A2BA900" w14:textId="77777777" w:rsidR="00AD7A07" w:rsidRPr="00AD0D91" w:rsidRDefault="00AD7A07" w:rsidP="001413FF">
            <w:pPr>
              <w:pStyle w:val="14"/>
              <w:ind w:firstLine="0"/>
              <w:rPr>
                <w:rFonts w:ascii="宋体" w:hAnsi="宋体" w:hint="eastAsia"/>
                <w:color w:val="000000" w:themeColor="text1"/>
              </w:rPr>
            </w:pPr>
          </w:p>
        </w:tc>
        <w:tc>
          <w:tcPr>
            <w:tcW w:w="1701" w:type="dxa"/>
            <w:vAlign w:val="center"/>
          </w:tcPr>
          <w:p w14:paraId="57FF44FB" w14:textId="77777777" w:rsidR="00AD7A07" w:rsidRPr="00AD0D91" w:rsidRDefault="00AD7A07" w:rsidP="001413FF">
            <w:pPr>
              <w:pStyle w:val="14"/>
              <w:ind w:firstLine="0"/>
              <w:rPr>
                <w:rFonts w:ascii="宋体" w:hAnsi="宋体" w:hint="eastAsia"/>
                <w:color w:val="000000" w:themeColor="text1"/>
              </w:rPr>
            </w:pPr>
          </w:p>
        </w:tc>
        <w:tc>
          <w:tcPr>
            <w:tcW w:w="1512" w:type="dxa"/>
          </w:tcPr>
          <w:p w14:paraId="7706452B" w14:textId="77777777" w:rsidR="00AD7A07" w:rsidRPr="00AD0D91" w:rsidRDefault="00AD7A07" w:rsidP="001413FF">
            <w:pPr>
              <w:pStyle w:val="14"/>
              <w:ind w:firstLine="0"/>
              <w:rPr>
                <w:rFonts w:ascii="宋体" w:hAnsi="宋体" w:hint="eastAsia"/>
                <w:color w:val="000000" w:themeColor="text1"/>
              </w:rPr>
            </w:pPr>
          </w:p>
        </w:tc>
        <w:tc>
          <w:tcPr>
            <w:tcW w:w="852" w:type="dxa"/>
          </w:tcPr>
          <w:p w14:paraId="469889B7" w14:textId="77777777" w:rsidR="00AD7A07" w:rsidRPr="00AD0D91" w:rsidRDefault="00AD7A07" w:rsidP="001413FF">
            <w:pPr>
              <w:pStyle w:val="14"/>
              <w:ind w:firstLine="0"/>
              <w:rPr>
                <w:rFonts w:ascii="宋体" w:hAnsi="宋体" w:hint="eastAsia"/>
                <w:color w:val="000000" w:themeColor="text1"/>
              </w:rPr>
            </w:pPr>
          </w:p>
        </w:tc>
        <w:tc>
          <w:tcPr>
            <w:tcW w:w="2136" w:type="dxa"/>
          </w:tcPr>
          <w:p w14:paraId="64E81E80" w14:textId="77777777" w:rsidR="00AD7A07" w:rsidRPr="00AD0D91" w:rsidRDefault="00AD7A07" w:rsidP="001413FF">
            <w:pPr>
              <w:pStyle w:val="14"/>
              <w:ind w:firstLine="0"/>
              <w:rPr>
                <w:rFonts w:ascii="宋体" w:hAnsi="宋体" w:hint="eastAsia"/>
                <w:color w:val="000000" w:themeColor="text1"/>
              </w:rPr>
            </w:pPr>
          </w:p>
        </w:tc>
      </w:tr>
      <w:tr w:rsidR="00AD0D91" w:rsidRPr="00AD0D91" w14:paraId="67EEDF3D" w14:textId="77777777" w:rsidTr="001413FF">
        <w:trPr>
          <w:trHeight w:val="20"/>
          <w:jc w:val="center"/>
        </w:trPr>
        <w:tc>
          <w:tcPr>
            <w:tcW w:w="1282" w:type="dxa"/>
            <w:vAlign w:val="center"/>
          </w:tcPr>
          <w:p w14:paraId="32F8DE44" w14:textId="77777777" w:rsidR="00AD7A07" w:rsidRPr="00AD0D91" w:rsidRDefault="00AD7A07" w:rsidP="001413FF">
            <w:pPr>
              <w:pStyle w:val="14"/>
              <w:ind w:firstLine="0"/>
              <w:jc w:val="center"/>
              <w:rPr>
                <w:rFonts w:ascii="宋体" w:hAnsi="宋体" w:hint="eastAsia"/>
                <w:color w:val="000000" w:themeColor="text1"/>
              </w:rPr>
            </w:pPr>
            <w:r w:rsidRPr="00AD0D91">
              <w:rPr>
                <w:rFonts w:ascii="宋体" w:hAnsi="宋体" w:hint="eastAsia"/>
                <w:color w:val="000000" w:themeColor="text1"/>
              </w:rPr>
              <w:t>……</w:t>
            </w:r>
          </w:p>
        </w:tc>
        <w:tc>
          <w:tcPr>
            <w:tcW w:w="1627" w:type="dxa"/>
            <w:vAlign w:val="center"/>
          </w:tcPr>
          <w:p w14:paraId="1073B81D" w14:textId="77777777" w:rsidR="00AD7A07" w:rsidRPr="00AD0D91" w:rsidRDefault="00AD7A07" w:rsidP="001413FF">
            <w:pPr>
              <w:pStyle w:val="14"/>
              <w:ind w:firstLine="0"/>
              <w:rPr>
                <w:rFonts w:ascii="宋体" w:hAnsi="宋体" w:hint="eastAsia"/>
                <w:color w:val="000000" w:themeColor="text1"/>
              </w:rPr>
            </w:pPr>
          </w:p>
        </w:tc>
        <w:tc>
          <w:tcPr>
            <w:tcW w:w="1701" w:type="dxa"/>
            <w:vAlign w:val="center"/>
          </w:tcPr>
          <w:p w14:paraId="426AE91B" w14:textId="77777777" w:rsidR="00AD7A07" w:rsidRPr="00AD0D91" w:rsidRDefault="00AD7A07" w:rsidP="001413FF">
            <w:pPr>
              <w:pStyle w:val="14"/>
              <w:ind w:firstLine="0"/>
              <w:rPr>
                <w:rFonts w:ascii="宋体" w:hAnsi="宋体" w:hint="eastAsia"/>
                <w:color w:val="000000" w:themeColor="text1"/>
              </w:rPr>
            </w:pPr>
          </w:p>
        </w:tc>
        <w:tc>
          <w:tcPr>
            <w:tcW w:w="1512" w:type="dxa"/>
          </w:tcPr>
          <w:p w14:paraId="1A7D8FF8" w14:textId="77777777" w:rsidR="00AD7A07" w:rsidRPr="00AD0D91" w:rsidRDefault="00AD7A07" w:rsidP="001413FF">
            <w:pPr>
              <w:pStyle w:val="14"/>
              <w:ind w:firstLine="0"/>
              <w:rPr>
                <w:rFonts w:ascii="宋体" w:hAnsi="宋体" w:hint="eastAsia"/>
                <w:color w:val="000000" w:themeColor="text1"/>
              </w:rPr>
            </w:pPr>
          </w:p>
        </w:tc>
        <w:tc>
          <w:tcPr>
            <w:tcW w:w="852" w:type="dxa"/>
          </w:tcPr>
          <w:p w14:paraId="5E08EACB" w14:textId="77777777" w:rsidR="00AD7A07" w:rsidRPr="00AD0D91" w:rsidRDefault="00AD7A07" w:rsidP="001413FF">
            <w:pPr>
              <w:pStyle w:val="14"/>
              <w:ind w:firstLine="0"/>
              <w:rPr>
                <w:rFonts w:ascii="宋体" w:hAnsi="宋体" w:hint="eastAsia"/>
                <w:color w:val="000000" w:themeColor="text1"/>
              </w:rPr>
            </w:pPr>
          </w:p>
        </w:tc>
        <w:tc>
          <w:tcPr>
            <w:tcW w:w="2136" w:type="dxa"/>
          </w:tcPr>
          <w:p w14:paraId="17245573" w14:textId="77777777" w:rsidR="00AD7A07" w:rsidRPr="00AD0D91" w:rsidRDefault="00AD7A07" w:rsidP="001413FF">
            <w:pPr>
              <w:pStyle w:val="14"/>
              <w:ind w:firstLine="0"/>
              <w:rPr>
                <w:rFonts w:ascii="宋体" w:hAnsi="宋体" w:hint="eastAsia"/>
                <w:color w:val="000000" w:themeColor="text1"/>
              </w:rPr>
            </w:pPr>
          </w:p>
        </w:tc>
      </w:tr>
    </w:tbl>
    <w:p w14:paraId="51F7056B" w14:textId="77777777" w:rsidR="00AD7A07" w:rsidRPr="00AD0D91" w:rsidRDefault="00AD7A07" w:rsidP="00AD7A07">
      <w:pPr>
        <w:spacing w:after="120" w:line="360" w:lineRule="auto"/>
        <w:ind w:firstLineChars="200" w:firstLine="480"/>
        <w:rPr>
          <w:rFonts w:ascii="宋体" w:hAnsi="宋体" w:hint="eastAsia"/>
          <w:color w:val="000000" w:themeColor="text1"/>
        </w:rPr>
      </w:pPr>
      <w:bookmarkStart w:id="41" w:name="_Toc56155173"/>
      <w:bookmarkStart w:id="42" w:name="_Toc9056"/>
      <w:bookmarkStart w:id="43" w:name="_Toc1629387647"/>
      <w:bookmarkStart w:id="44" w:name="_Toc18155960"/>
      <w:r w:rsidRPr="00AD0D91">
        <w:rPr>
          <w:rFonts w:ascii="宋体" w:hAnsi="宋体" w:cs="宋体" w:hint="eastAsia"/>
          <w:color w:val="000000" w:themeColor="text1"/>
          <w:shd w:val="clear" w:color="auto" w:fill="FFFFFF"/>
        </w:rPr>
        <w:t>上述</w:t>
      </w:r>
      <w:r w:rsidRPr="00AD0D91">
        <w:rPr>
          <w:rFonts w:ascii="宋体" w:hAnsi="宋体" w:hint="eastAsia"/>
          <w:color w:val="000000" w:themeColor="text1"/>
        </w:rPr>
        <w:t>费用</w:t>
      </w:r>
      <w:r w:rsidRPr="00AD0D91">
        <w:rPr>
          <w:rFonts w:ascii="宋体" w:hAnsi="宋体" w:cs="宋体" w:hint="eastAsia"/>
          <w:color w:val="000000" w:themeColor="text1"/>
          <w:shd w:val="clear" w:color="auto" w:fill="FFFFFF"/>
        </w:rPr>
        <w:t>已包含国家规定的增值税税金。</w:t>
      </w:r>
    </w:p>
    <w:p w14:paraId="0C97C70C" w14:textId="77777777" w:rsidR="00AD7A07" w:rsidRPr="00AD0D91" w:rsidRDefault="00AD7A07" w:rsidP="00AD7A07">
      <w:pPr>
        <w:pStyle w:val="20"/>
        <w:numPr>
          <w:ilvl w:val="0"/>
          <w:numId w:val="0"/>
        </w:numPr>
        <w:spacing w:after="120"/>
        <w:ind w:left="425"/>
        <w:rPr>
          <w:rFonts w:hint="eastAsia"/>
          <w:color w:val="000000" w:themeColor="text1"/>
          <w:szCs w:val="24"/>
        </w:rPr>
      </w:pPr>
      <w:bookmarkStart w:id="45" w:name="_Toc14761"/>
      <w:bookmarkStart w:id="46" w:name="_Toc17488"/>
      <w:bookmarkStart w:id="47" w:name="_Toc12630"/>
      <w:bookmarkStart w:id="48" w:name="_Toc985"/>
      <w:bookmarkStart w:id="49" w:name="_Toc21039"/>
      <w:r w:rsidRPr="00AD0D91">
        <w:rPr>
          <w:rFonts w:hint="eastAsia"/>
          <w:color w:val="000000" w:themeColor="text1"/>
          <w:szCs w:val="24"/>
        </w:rPr>
        <w:t>五</w:t>
      </w:r>
      <w:r w:rsidRPr="00AD0D91">
        <w:rPr>
          <w:color w:val="000000" w:themeColor="text1"/>
          <w:szCs w:val="24"/>
        </w:rPr>
        <w:t>、服务期限</w:t>
      </w:r>
      <w:bookmarkEnd w:id="41"/>
      <w:bookmarkEnd w:id="42"/>
      <w:bookmarkEnd w:id="43"/>
      <w:bookmarkEnd w:id="44"/>
      <w:bookmarkEnd w:id="45"/>
      <w:bookmarkEnd w:id="46"/>
      <w:bookmarkEnd w:id="47"/>
      <w:bookmarkEnd w:id="48"/>
      <w:bookmarkEnd w:id="49"/>
    </w:p>
    <w:p w14:paraId="35BBBD6D" w14:textId="77777777" w:rsidR="002F242B" w:rsidRPr="00AD0D91" w:rsidRDefault="00AD7A07" w:rsidP="00AD0D91">
      <w:pPr>
        <w:spacing w:after="120" w:line="360" w:lineRule="auto"/>
        <w:ind w:firstLineChars="200" w:firstLine="480"/>
        <w:rPr>
          <w:rFonts w:ascii="宋体" w:hAnsi="宋体" w:hint="eastAsia"/>
          <w:color w:val="000000" w:themeColor="text1"/>
        </w:rPr>
      </w:pPr>
      <w:r w:rsidRPr="00AD0D91">
        <w:rPr>
          <w:rFonts w:ascii="宋体" w:hAnsi="宋体" w:hint="eastAsia"/>
          <w:color w:val="000000" w:themeColor="text1"/>
        </w:rPr>
        <w:t>本项目工程建设全过程咨询服务期限计划自</w:t>
      </w:r>
      <w:r w:rsidRPr="00AD0D91">
        <w:rPr>
          <w:rFonts w:ascii="宋体" w:hAnsi="宋体"/>
          <w:color w:val="000000" w:themeColor="text1"/>
        </w:rPr>
        <w:t>_____</w:t>
      </w:r>
      <w:r w:rsidRPr="00AD0D91">
        <w:rPr>
          <w:rFonts w:ascii="宋体" w:hAnsi="宋体" w:hint="eastAsia"/>
          <w:color w:val="000000" w:themeColor="text1"/>
        </w:rPr>
        <w:t>年</w:t>
      </w:r>
      <w:r w:rsidRPr="00AD0D91">
        <w:rPr>
          <w:rFonts w:ascii="宋体" w:hAnsi="宋体"/>
          <w:color w:val="000000" w:themeColor="text1"/>
        </w:rPr>
        <w:t>____</w:t>
      </w:r>
      <w:r w:rsidRPr="00AD0D91">
        <w:rPr>
          <w:rFonts w:ascii="宋体" w:hAnsi="宋体" w:hint="eastAsia"/>
          <w:color w:val="000000" w:themeColor="text1"/>
        </w:rPr>
        <w:t>月</w:t>
      </w:r>
      <w:r w:rsidRPr="00AD0D91">
        <w:rPr>
          <w:rFonts w:ascii="宋体" w:hAnsi="宋体"/>
          <w:color w:val="000000" w:themeColor="text1"/>
        </w:rPr>
        <w:t>____</w:t>
      </w:r>
      <w:r w:rsidRPr="00AD0D91">
        <w:rPr>
          <w:rFonts w:ascii="宋体" w:hAnsi="宋体" w:hint="eastAsia"/>
          <w:color w:val="000000" w:themeColor="text1"/>
        </w:rPr>
        <w:t>日至</w:t>
      </w:r>
      <w:r w:rsidRPr="00AD0D91">
        <w:rPr>
          <w:rFonts w:ascii="宋体" w:hAnsi="宋体"/>
          <w:color w:val="000000" w:themeColor="text1"/>
        </w:rPr>
        <w:t>_____</w:t>
      </w:r>
      <w:r w:rsidRPr="00AD0D91">
        <w:rPr>
          <w:rFonts w:ascii="宋体" w:hAnsi="宋体" w:hint="eastAsia"/>
          <w:color w:val="000000" w:themeColor="text1"/>
        </w:rPr>
        <w:t>年</w:t>
      </w:r>
      <w:r w:rsidRPr="00AD0D91">
        <w:rPr>
          <w:rFonts w:ascii="宋体" w:hAnsi="宋体"/>
          <w:color w:val="000000" w:themeColor="text1"/>
        </w:rPr>
        <w:t>____</w:t>
      </w:r>
      <w:r w:rsidRPr="00AD0D91">
        <w:rPr>
          <w:rFonts w:ascii="宋体" w:hAnsi="宋体" w:hint="eastAsia"/>
          <w:color w:val="000000" w:themeColor="text1"/>
        </w:rPr>
        <w:t>月</w:t>
      </w:r>
      <w:r w:rsidRPr="00AD0D91">
        <w:rPr>
          <w:rFonts w:ascii="宋体" w:hAnsi="宋体"/>
          <w:color w:val="000000" w:themeColor="text1"/>
        </w:rPr>
        <w:t>____</w:t>
      </w:r>
      <w:r w:rsidRPr="00AD0D91">
        <w:rPr>
          <w:rFonts w:ascii="宋体" w:hAnsi="宋体" w:hint="eastAsia"/>
          <w:color w:val="000000" w:themeColor="text1"/>
        </w:rPr>
        <w:t>日止，共计</w:t>
      </w:r>
      <w:r w:rsidRPr="00AD0D91">
        <w:rPr>
          <w:rFonts w:ascii="宋体" w:hAnsi="宋体"/>
          <w:color w:val="000000" w:themeColor="text1"/>
        </w:rPr>
        <w:t>______</w:t>
      </w:r>
      <w:r w:rsidRPr="00AD0D91">
        <w:rPr>
          <w:rFonts w:ascii="宋体" w:hAnsi="宋体" w:hint="eastAsia"/>
          <w:color w:val="000000" w:themeColor="text1"/>
        </w:rPr>
        <w:t>天。</w:t>
      </w:r>
    </w:p>
    <w:p w14:paraId="7E5EBC8F" w14:textId="77777777" w:rsidR="00AD7A07" w:rsidRPr="00AD0D91" w:rsidRDefault="00AD7A07">
      <w:pPr>
        <w:pStyle w:val="20"/>
        <w:numPr>
          <w:ilvl w:val="0"/>
          <w:numId w:val="0"/>
        </w:numPr>
        <w:spacing w:after="120"/>
        <w:ind w:firstLineChars="200" w:firstLine="482"/>
        <w:rPr>
          <w:rFonts w:hint="eastAsia"/>
          <w:color w:val="000000" w:themeColor="text1"/>
          <w:szCs w:val="24"/>
        </w:rPr>
      </w:pPr>
      <w:bookmarkStart w:id="50" w:name="_Ref14039879"/>
      <w:bookmarkStart w:id="51" w:name="_Toc18155961"/>
      <w:bookmarkStart w:id="52" w:name="_Toc26405"/>
      <w:bookmarkStart w:id="53" w:name="_Toc56155174"/>
      <w:bookmarkStart w:id="54" w:name="_Toc1835048599"/>
      <w:bookmarkStart w:id="55" w:name="_Ref13590530"/>
      <w:bookmarkStart w:id="56" w:name="_Toc1218"/>
      <w:bookmarkStart w:id="57" w:name="_Toc2944"/>
      <w:bookmarkStart w:id="58" w:name="_Toc27833"/>
      <w:bookmarkStart w:id="59" w:name="_Toc15534"/>
      <w:bookmarkStart w:id="60" w:name="_Toc19508"/>
      <w:r w:rsidRPr="00AD0D91">
        <w:rPr>
          <w:rFonts w:hint="eastAsia"/>
          <w:color w:val="000000" w:themeColor="text1"/>
          <w:szCs w:val="24"/>
        </w:rPr>
        <w:t>六</w:t>
      </w:r>
      <w:r w:rsidRPr="00AD0D91">
        <w:rPr>
          <w:color w:val="000000" w:themeColor="text1"/>
          <w:szCs w:val="24"/>
        </w:rPr>
        <w:t>、</w:t>
      </w:r>
      <w:r w:rsidRPr="00AD0D91">
        <w:rPr>
          <w:rFonts w:hint="eastAsia"/>
          <w:color w:val="000000" w:themeColor="text1"/>
          <w:szCs w:val="24"/>
        </w:rPr>
        <w:t>合同文件</w:t>
      </w:r>
      <w:bookmarkEnd w:id="50"/>
      <w:bookmarkEnd w:id="51"/>
      <w:bookmarkEnd w:id="52"/>
      <w:bookmarkEnd w:id="53"/>
      <w:bookmarkEnd w:id="54"/>
      <w:bookmarkEnd w:id="55"/>
      <w:r w:rsidRPr="00AD0D91">
        <w:rPr>
          <w:rFonts w:hint="eastAsia"/>
          <w:color w:val="000000" w:themeColor="text1"/>
          <w:szCs w:val="24"/>
        </w:rPr>
        <w:t>构成</w:t>
      </w:r>
      <w:bookmarkEnd w:id="56"/>
      <w:bookmarkEnd w:id="57"/>
      <w:bookmarkEnd w:id="58"/>
      <w:bookmarkEnd w:id="59"/>
      <w:bookmarkEnd w:id="60"/>
    </w:p>
    <w:p w14:paraId="1374C279" w14:textId="77777777" w:rsidR="00AD7A07" w:rsidRPr="00AD0D91" w:rsidRDefault="00AD7A07" w:rsidP="00AD7A07">
      <w:pPr>
        <w:spacing w:after="120" w:line="360" w:lineRule="auto"/>
        <w:ind w:firstLineChars="200" w:firstLine="480"/>
        <w:rPr>
          <w:rFonts w:ascii="宋体" w:hAnsi="宋体" w:hint="eastAsia"/>
          <w:color w:val="000000" w:themeColor="text1"/>
        </w:rPr>
      </w:pPr>
      <w:r w:rsidRPr="00AD0D91">
        <w:rPr>
          <w:rFonts w:ascii="宋体" w:hAnsi="宋体" w:hint="eastAsia"/>
          <w:color w:val="000000" w:themeColor="text1"/>
        </w:rPr>
        <w:t>构成本合同的文件包括：</w:t>
      </w:r>
    </w:p>
    <w:p w14:paraId="01554DA3" w14:textId="77777777" w:rsidR="00AD7A07" w:rsidRPr="00AD0D91" w:rsidRDefault="00AD7A07" w:rsidP="00AD7A07">
      <w:pPr>
        <w:numPr>
          <w:ilvl w:val="0"/>
          <w:numId w:val="11"/>
        </w:numPr>
        <w:spacing w:after="120" w:line="360" w:lineRule="auto"/>
        <w:ind w:firstLineChars="200" w:firstLine="480"/>
        <w:rPr>
          <w:rFonts w:ascii="宋体" w:hAnsi="宋体" w:hint="eastAsia"/>
          <w:color w:val="000000" w:themeColor="text1"/>
        </w:rPr>
      </w:pPr>
      <w:r w:rsidRPr="00AD0D91">
        <w:rPr>
          <w:rFonts w:ascii="宋体" w:hAnsi="宋体" w:hint="eastAsia"/>
          <w:color w:val="000000" w:themeColor="text1"/>
        </w:rPr>
        <w:t>本合同协议书；</w:t>
      </w:r>
    </w:p>
    <w:p w14:paraId="40902A1A" w14:textId="77777777" w:rsidR="00AD7A07" w:rsidRPr="00AD0D91" w:rsidRDefault="00AD7A07" w:rsidP="00AD7A07">
      <w:pPr>
        <w:numPr>
          <w:ilvl w:val="0"/>
          <w:numId w:val="11"/>
        </w:numPr>
        <w:spacing w:after="120" w:line="360" w:lineRule="auto"/>
        <w:ind w:firstLineChars="200" w:firstLine="480"/>
        <w:rPr>
          <w:rFonts w:ascii="宋体" w:hAnsi="宋体" w:hint="eastAsia"/>
          <w:color w:val="000000" w:themeColor="text1"/>
        </w:rPr>
      </w:pPr>
      <w:r w:rsidRPr="00AD0D91">
        <w:rPr>
          <w:rFonts w:ascii="宋体" w:hAnsi="宋体" w:hint="eastAsia"/>
          <w:color w:val="000000" w:themeColor="text1"/>
        </w:rPr>
        <w:lastRenderedPageBreak/>
        <w:t>招标文件（如有）；</w:t>
      </w:r>
    </w:p>
    <w:p w14:paraId="75ABF0A6" w14:textId="77777777" w:rsidR="00AD7A07" w:rsidRPr="00AD0D91" w:rsidRDefault="00AD7A07" w:rsidP="00AD7A07">
      <w:pPr>
        <w:numPr>
          <w:ilvl w:val="0"/>
          <w:numId w:val="11"/>
        </w:numPr>
        <w:spacing w:after="120" w:line="360" w:lineRule="auto"/>
        <w:ind w:firstLineChars="200" w:firstLine="480"/>
        <w:rPr>
          <w:rFonts w:ascii="宋体" w:hAnsi="宋体" w:hint="eastAsia"/>
          <w:color w:val="000000" w:themeColor="text1"/>
        </w:rPr>
      </w:pPr>
      <w:r w:rsidRPr="00AD0D91">
        <w:rPr>
          <w:rFonts w:ascii="宋体" w:hAnsi="宋体" w:hint="eastAsia"/>
          <w:color w:val="000000" w:themeColor="text1"/>
        </w:rPr>
        <w:t>中标通知书（如有）；</w:t>
      </w:r>
    </w:p>
    <w:p w14:paraId="603C075D" w14:textId="77777777" w:rsidR="00AD7A07" w:rsidRPr="00AD0D91" w:rsidRDefault="00AD7A07" w:rsidP="00AD7A07">
      <w:pPr>
        <w:numPr>
          <w:ilvl w:val="0"/>
          <w:numId w:val="11"/>
        </w:numPr>
        <w:spacing w:after="120" w:line="360" w:lineRule="auto"/>
        <w:ind w:firstLineChars="200" w:firstLine="480"/>
        <w:rPr>
          <w:rFonts w:ascii="宋体" w:hAnsi="宋体" w:hint="eastAsia"/>
          <w:color w:val="000000" w:themeColor="text1"/>
        </w:rPr>
      </w:pPr>
      <w:r w:rsidRPr="00AD0D91">
        <w:rPr>
          <w:rFonts w:ascii="宋体" w:hAnsi="宋体" w:hint="eastAsia"/>
          <w:color w:val="000000" w:themeColor="text1"/>
        </w:rPr>
        <w:t>投标函及其附录（如有）；</w:t>
      </w:r>
    </w:p>
    <w:p w14:paraId="79F36CBF" w14:textId="77777777" w:rsidR="00AD7A07" w:rsidRPr="00AD0D91" w:rsidRDefault="00AD7A07" w:rsidP="00AD7A07">
      <w:pPr>
        <w:numPr>
          <w:ilvl w:val="0"/>
          <w:numId w:val="11"/>
        </w:numPr>
        <w:spacing w:after="120" w:line="360" w:lineRule="auto"/>
        <w:ind w:firstLineChars="200" w:firstLine="480"/>
        <w:rPr>
          <w:rFonts w:ascii="宋体" w:hAnsi="宋体" w:hint="eastAsia"/>
          <w:color w:val="000000" w:themeColor="text1"/>
        </w:rPr>
      </w:pPr>
      <w:r w:rsidRPr="00AD0D91">
        <w:rPr>
          <w:rFonts w:ascii="宋体" w:hAnsi="宋体" w:hint="eastAsia"/>
          <w:color w:val="000000" w:themeColor="text1"/>
        </w:rPr>
        <w:t>专用合同条款及附件；</w:t>
      </w:r>
    </w:p>
    <w:p w14:paraId="0A9FE628" w14:textId="77777777" w:rsidR="00AD7A07" w:rsidRPr="00AD0D91" w:rsidRDefault="00AD7A07" w:rsidP="00AD7A07">
      <w:pPr>
        <w:numPr>
          <w:ilvl w:val="0"/>
          <w:numId w:val="11"/>
        </w:numPr>
        <w:spacing w:after="120" w:line="360" w:lineRule="auto"/>
        <w:ind w:firstLineChars="200" w:firstLine="480"/>
        <w:rPr>
          <w:rFonts w:ascii="宋体" w:hAnsi="宋体" w:hint="eastAsia"/>
          <w:color w:val="000000" w:themeColor="text1"/>
        </w:rPr>
      </w:pPr>
      <w:r w:rsidRPr="00AD0D91">
        <w:rPr>
          <w:rFonts w:ascii="宋体" w:hAnsi="宋体" w:hint="eastAsia"/>
          <w:color w:val="000000" w:themeColor="text1"/>
        </w:rPr>
        <w:t>通用合同条款；</w:t>
      </w:r>
    </w:p>
    <w:p w14:paraId="334D4F4B" w14:textId="77777777" w:rsidR="00AD7A07" w:rsidRPr="00AD0D91" w:rsidRDefault="00AD7A07" w:rsidP="00AD7A07">
      <w:pPr>
        <w:numPr>
          <w:ilvl w:val="0"/>
          <w:numId w:val="11"/>
        </w:numPr>
        <w:spacing w:after="120" w:line="360" w:lineRule="auto"/>
        <w:ind w:firstLineChars="200" w:firstLine="480"/>
        <w:rPr>
          <w:rFonts w:ascii="宋体" w:hAnsi="宋体" w:hint="eastAsia"/>
          <w:color w:val="000000" w:themeColor="text1"/>
        </w:rPr>
      </w:pPr>
      <w:r w:rsidRPr="00AD0D91">
        <w:rPr>
          <w:rFonts w:ascii="宋体" w:hAnsi="宋体" w:hint="eastAsia"/>
          <w:color w:val="000000" w:themeColor="text1"/>
        </w:rPr>
        <w:t>技术标准和要求；</w:t>
      </w:r>
    </w:p>
    <w:p w14:paraId="37E7C404" w14:textId="77777777" w:rsidR="00AD7A07" w:rsidRPr="00AD0D91" w:rsidRDefault="00AD7A07" w:rsidP="00AD7A07">
      <w:pPr>
        <w:numPr>
          <w:ilvl w:val="0"/>
          <w:numId w:val="11"/>
        </w:numPr>
        <w:spacing w:after="120" w:line="360" w:lineRule="auto"/>
        <w:ind w:firstLineChars="200" w:firstLine="480"/>
        <w:rPr>
          <w:rFonts w:ascii="宋体" w:hAnsi="宋体" w:hint="eastAsia"/>
          <w:color w:val="000000" w:themeColor="text1"/>
        </w:rPr>
      </w:pPr>
      <w:r w:rsidRPr="00AD0D91">
        <w:rPr>
          <w:rFonts w:ascii="宋体" w:hAnsi="宋体" w:hint="eastAsia"/>
          <w:color w:val="000000" w:themeColor="text1"/>
        </w:rPr>
        <w:t>其他合同文件。</w:t>
      </w:r>
    </w:p>
    <w:p w14:paraId="5157AA24" w14:textId="77777777" w:rsidR="00AD7A07" w:rsidRPr="00AD0D91" w:rsidRDefault="00AD7A07" w:rsidP="00AD7A07">
      <w:pPr>
        <w:spacing w:after="120" w:line="360" w:lineRule="auto"/>
        <w:ind w:firstLineChars="200" w:firstLine="480"/>
        <w:rPr>
          <w:rFonts w:ascii="宋体" w:hAnsi="宋体" w:hint="eastAsia"/>
          <w:color w:val="000000" w:themeColor="text1"/>
        </w:rPr>
      </w:pPr>
      <w:r w:rsidRPr="00AD0D91">
        <w:rPr>
          <w:rFonts w:ascii="宋体" w:hAnsi="宋体" w:hint="eastAsia"/>
          <w:color w:val="000000" w:themeColor="text1"/>
        </w:rPr>
        <w:t>在合同订立及履行过程中形成的与合同有关的文件均构成合同文件组成部分。</w:t>
      </w:r>
    </w:p>
    <w:p w14:paraId="2B26F501" w14:textId="77777777" w:rsidR="00AD7A07" w:rsidRPr="00AD0D91" w:rsidRDefault="00AD7A07" w:rsidP="00AD7A07">
      <w:pPr>
        <w:spacing w:after="120" w:line="360" w:lineRule="auto"/>
        <w:ind w:firstLineChars="200" w:firstLine="480"/>
        <w:rPr>
          <w:rFonts w:ascii="宋体" w:hAnsi="宋体" w:hint="eastAsia"/>
          <w:color w:val="000000" w:themeColor="text1"/>
        </w:rPr>
      </w:pPr>
      <w:r w:rsidRPr="00AD0D91">
        <w:rPr>
          <w:rFonts w:ascii="宋体" w:hAnsi="宋体" w:hint="eastAsia"/>
          <w:color w:val="000000" w:themeColor="text1"/>
        </w:rPr>
        <w:t>上述各项合同文件包括双方就该项合同文件所作出的补充和修改，属于同一类内容的合同文件应以最新签署的为准。专用合同条款及附件须经合同当事人签名或盖章。</w:t>
      </w:r>
    </w:p>
    <w:p w14:paraId="1091FD9C" w14:textId="77777777" w:rsidR="00AD7A07" w:rsidRPr="00AD0D91" w:rsidRDefault="00AD7A07" w:rsidP="00AD7A07">
      <w:pPr>
        <w:pStyle w:val="20"/>
        <w:numPr>
          <w:ilvl w:val="0"/>
          <w:numId w:val="0"/>
        </w:numPr>
        <w:spacing w:after="120"/>
        <w:ind w:left="425"/>
        <w:rPr>
          <w:rFonts w:hint="eastAsia"/>
          <w:color w:val="000000" w:themeColor="text1"/>
          <w:szCs w:val="24"/>
        </w:rPr>
      </w:pPr>
      <w:bookmarkStart w:id="61" w:name="_Toc612"/>
      <w:bookmarkStart w:id="62" w:name="_Toc11704"/>
      <w:bookmarkStart w:id="63" w:name="_Toc28697"/>
      <w:bookmarkStart w:id="64" w:name="_Toc18155962"/>
      <w:bookmarkStart w:id="65" w:name="_Toc20992"/>
      <w:bookmarkStart w:id="66" w:name="_Toc24177"/>
      <w:bookmarkStart w:id="67" w:name="_Toc16779"/>
      <w:bookmarkStart w:id="68" w:name="_Toc778713891"/>
      <w:bookmarkStart w:id="69" w:name="_Toc56155175"/>
      <w:r w:rsidRPr="00AD0D91">
        <w:rPr>
          <w:rFonts w:hint="eastAsia"/>
          <w:color w:val="000000" w:themeColor="text1"/>
          <w:szCs w:val="24"/>
        </w:rPr>
        <w:t>七</w:t>
      </w:r>
      <w:r w:rsidRPr="00AD0D91">
        <w:rPr>
          <w:color w:val="000000" w:themeColor="text1"/>
          <w:szCs w:val="24"/>
        </w:rPr>
        <w:t>、</w:t>
      </w:r>
      <w:r w:rsidRPr="00AD0D91">
        <w:rPr>
          <w:rFonts w:hint="eastAsia"/>
          <w:color w:val="000000" w:themeColor="text1"/>
          <w:szCs w:val="24"/>
        </w:rPr>
        <w:t>承诺</w:t>
      </w:r>
      <w:bookmarkEnd w:id="61"/>
      <w:bookmarkEnd w:id="62"/>
      <w:bookmarkEnd w:id="63"/>
      <w:bookmarkEnd w:id="64"/>
      <w:bookmarkEnd w:id="65"/>
      <w:bookmarkEnd w:id="66"/>
      <w:bookmarkEnd w:id="67"/>
      <w:bookmarkEnd w:id="68"/>
      <w:bookmarkEnd w:id="69"/>
    </w:p>
    <w:p w14:paraId="4BBAFFC5" w14:textId="77777777" w:rsidR="00AD7A07" w:rsidRPr="00AD0D91" w:rsidRDefault="00AD7A07" w:rsidP="00AD7A07">
      <w:pPr>
        <w:pStyle w:val="14"/>
        <w:numPr>
          <w:ilvl w:val="0"/>
          <w:numId w:val="12"/>
        </w:numPr>
        <w:spacing w:after="120" w:line="360" w:lineRule="auto"/>
        <w:ind w:left="0" w:firstLine="426"/>
        <w:rPr>
          <w:rFonts w:ascii="宋体" w:hAnsi="宋体" w:hint="eastAsia"/>
          <w:color w:val="000000" w:themeColor="text1"/>
        </w:rPr>
      </w:pPr>
      <w:r w:rsidRPr="00AD0D91">
        <w:rPr>
          <w:rFonts w:ascii="宋体" w:hAnsi="宋体" w:hint="eastAsia"/>
          <w:color w:val="000000" w:themeColor="text1"/>
        </w:rPr>
        <w:t>委托人向受托人承诺，按照法律法规履行项目审批、核准或备案手续，按照合同约定派遣相应人员，提供咨询服务所需的资料和条件，并按照合同约定的期限和方式支付服务费用及其他应支付款项。</w:t>
      </w:r>
    </w:p>
    <w:p w14:paraId="5FF307F3" w14:textId="77777777" w:rsidR="00AD7A07" w:rsidRPr="00AD0D91" w:rsidRDefault="00AD7A07" w:rsidP="00AD7A07">
      <w:pPr>
        <w:pStyle w:val="14"/>
        <w:numPr>
          <w:ilvl w:val="0"/>
          <w:numId w:val="12"/>
        </w:numPr>
        <w:spacing w:after="120" w:line="360" w:lineRule="auto"/>
        <w:ind w:left="0" w:firstLine="426"/>
        <w:rPr>
          <w:rFonts w:ascii="宋体" w:hAnsi="宋体" w:hint="eastAsia"/>
          <w:color w:val="000000" w:themeColor="text1"/>
        </w:rPr>
      </w:pPr>
      <w:r w:rsidRPr="00AD0D91">
        <w:rPr>
          <w:rFonts w:ascii="宋体" w:hAnsi="宋体" w:hint="eastAsia"/>
          <w:color w:val="000000" w:themeColor="text1"/>
        </w:rPr>
        <w:t>受托人向委托人承诺，按照法律法规、相关标准及合同约定提供工程建设全过程咨询服务。</w:t>
      </w:r>
    </w:p>
    <w:p w14:paraId="0984D7E3" w14:textId="77777777" w:rsidR="00AD7A07" w:rsidRPr="00AD0D91" w:rsidRDefault="00AD7A07" w:rsidP="00AD7A07">
      <w:pPr>
        <w:pStyle w:val="20"/>
        <w:numPr>
          <w:ilvl w:val="0"/>
          <w:numId w:val="0"/>
        </w:numPr>
        <w:spacing w:after="120"/>
        <w:ind w:left="425"/>
        <w:rPr>
          <w:rFonts w:hint="eastAsia"/>
          <w:color w:val="000000" w:themeColor="text1"/>
          <w:szCs w:val="24"/>
        </w:rPr>
      </w:pPr>
      <w:bookmarkStart w:id="70" w:name="_Toc21232"/>
      <w:bookmarkStart w:id="71" w:name="_Toc32650"/>
      <w:bookmarkStart w:id="72" w:name="_Toc1512269408"/>
      <w:bookmarkStart w:id="73" w:name="_Toc56155176"/>
      <w:bookmarkStart w:id="74" w:name="_Toc9440"/>
      <w:bookmarkStart w:id="75" w:name="_Toc31849"/>
      <w:bookmarkStart w:id="76" w:name="_Toc18155963"/>
      <w:bookmarkStart w:id="77" w:name="_Toc6898"/>
      <w:bookmarkStart w:id="78" w:name="_Toc26848"/>
      <w:r w:rsidRPr="00AD0D91">
        <w:rPr>
          <w:rFonts w:hint="eastAsia"/>
          <w:color w:val="000000" w:themeColor="text1"/>
          <w:szCs w:val="24"/>
        </w:rPr>
        <w:t>八</w:t>
      </w:r>
      <w:r w:rsidRPr="00AD0D91">
        <w:rPr>
          <w:color w:val="000000" w:themeColor="text1"/>
          <w:szCs w:val="24"/>
        </w:rPr>
        <w:t>、</w:t>
      </w:r>
      <w:r w:rsidRPr="00AD0D91">
        <w:rPr>
          <w:rFonts w:hint="eastAsia"/>
          <w:color w:val="000000" w:themeColor="text1"/>
          <w:szCs w:val="24"/>
        </w:rPr>
        <w:t>词语含义</w:t>
      </w:r>
      <w:bookmarkEnd w:id="70"/>
      <w:bookmarkEnd w:id="71"/>
      <w:bookmarkEnd w:id="72"/>
      <w:bookmarkEnd w:id="73"/>
      <w:bookmarkEnd w:id="74"/>
      <w:bookmarkEnd w:id="75"/>
      <w:bookmarkEnd w:id="76"/>
      <w:bookmarkEnd w:id="77"/>
      <w:bookmarkEnd w:id="78"/>
    </w:p>
    <w:p w14:paraId="485AD470" w14:textId="77777777" w:rsidR="00AD7A07" w:rsidRPr="00AD0D91" w:rsidRDefault="00AD7A07" w:rsidP="00AD7A07">
      <w:pPr>
        <w:pStyle w:val="14"/>
        <w:spacing w:after="120" w:line="360" w:lineRule="auto"/>
        <w:ind w:firstLine="480"/>
        <w:rPr>
          <w:rFonts w:ascii="宋体" w:hAnsi="宋体" w:hint="eastAsia"/>
          <w:color w:val="000000" w:themeColor="text1"/>
        </w:rPr>
      </w:pPr>
      <w:r w:rsidRPr="00AD0D91">
        <w:rPr>
          <w:rFonts w:ascii="宋体" w:hAnsi="宋体" w:hint="eastAsia"/>
          <w:color w:val="000000" w:themeColor="text1"/>
        </w:rPr>
        <w:t>合同协议书中的词语含义与通用合同条款和专用合同条款中的含义相同。</w:t>
      </w:r>
    </w:p>
    <w:p w14:paraId="5F94B6A2" w14:textId="77777777" w:rsidR="00AD7A07" w:rsidRPr="00AD0D91" w:rsidRDefault="00AD7A07" w:rsidP="00AD7A07">
      <w:pPr>
        <w:pStyle w:val="20"/>
        <w:numPr>
          <w:ilvl w:val="0"/>
          <w:numId w:val="0"/>
        </w:numPr>
        <w:spacing w:after="120"/>
        <w:ind w:left="425"/>
        <w:rPr>
          <w:rFonts w:hint="eastAsia"/>
          <w:color w:val="000000" w:themeColor="text1"/>
          <w:szCs w:val="24"/>
        </w:rPr>
      </w:pPr>
      <w:bookmarkStart w:id="79" w:name="_Toc1976911908"/>
      <w:bookmarkStart w:id="80" w:name="_Toc56155177"/>
      <w:bookmarkStart w:id="81" w:name="_Toc8805"/>
      <w:bookmarkStart w:id="82" w:name="_Toc8594"/>
      <w:bookmarkStart w:id="83" w:name="_Toc19542"/>
      <w:bookmarkStart w:id="84" w:name="_Toc15053"/>
      <w:bookmarkStart w:id="85" w:name="_Toc18155964"/>
      <w:bookmarkStart w:id="86" w:name="_Toc31756"/>
      <w:bookmarkStart w:id="87" w:name="_Toc18"/>
      <w:r w:rsidRPr="00AD0D91">
        <w:rPr>
          <w:rFonts w:hint="eastAsia"/>
          <w:color w:val="000000" w:themeColor="text1"/>
          <w:szCs w:val="24"/>
        </w:rPr>
        <w:t>九</w:t>
      </w:r>
      <w:r w:rsidRPr="00AD0D91">
        <w:rPr>
          <w:color w:val="000000" w:themeColor="text1"/>
          <w:szCs w:val="24"/>
        </w:rPr>
        <w:t>、</w:t>
      </w:r>
      <w:r w:rsidRPr="00AD0D91">
        <w:rPr>
          <w:rFonts w:hint="eastAsia"/>
          <w:color w:val="000000" w:themeColor="text1"/>
          <w:szCs w:val="24"/>
        </w:rPr>
        <w:t>合同订立和生效</w:t>
      </w:r>
      <w:bookmarkEnd w:id="79"/>
      <w:bookmarkEnd w:id="80"/>
      <w:bookmarkEnd w:id="81"/>
      <w:bookmarkEnd w:id="82"/>
      <w:bookmarkEnd w:id="83"/>
      <w:bookmarkEnd w:id="84"/>
      <w:bookmarkEnd w:id="85"/>
      <w:bookmarkEnd w:id="86"/>
      <w:bookmarkEnd w:id="87"/>
    </w:p>
    <w:p w14:paraId="672F5EE8" w14:textId="77777777" w:rsidR="00AD7A07" w:rsidRPr="00AD0D91" w:rsidRDefault="00AD7A07" w:rsidP="00AD7A07">
      <w:pPr>
        <w:pStyle w:val="14"/>
        <w:numPr>
          <w:ilvl w:val="0"/>
          <w:numId w:val="13"/>
        </w:numPr>
        <w:spacing w:after="120" w:line="360" w:lineRule="auto"/>
        <w:ind w:left="0" w:firstLine="426"/>
        <w:rPr>
          <w:rFonts w:ascii="宋体" w:hAnsi="宋体" w:hint="eastAsia"/>
          <w:color w:val="000000" w:themeColor="text1"/>
        </w:rPr>
      </w:pPr>
      <w:r w:rsidRPr="00AD0D91">
        <w:rPr>
          <w:rFonts w:ascii="宋体" w:hAnsi="宋体" w:hint="eastAsia"/>
          <w:color w:val="000000" w:themeColor="text1"/>
        </w:rPr>
        <w:t>合同订立时间：</w:t>
      </w:r>
      <w:r w:rsidRPr="00AD0D91">
        <w:rPr>
          <w:rFonts w:ascii="宋体" w:hAnsi="宋体"/>
          <w:color w:val="000000" w:themeColor="text1"/>
        </w:rPr>
        <w:t>_________</w:t>
      </w:r>
      <w:r w:rsidRPr="00AD0D91">
        <w:rPr>
          <w:rFonts w:ascii="宋体" w:hAnsi="宋体" w:hint="eastAsia"/>
          <w:color w:val="000000" w:themeColor="text1"/>
        </w:rPr>
        <w:t>年</w:t>
      </w:r>
      <w:r w:rsidRPr="00AD0D91">
        <w:rPr>
          <w:rFonts w:ascii="宋体" w:hAnsi="宋体"/>
          <w:color w:val="000000" w:themeColor="text1"/>
        </w:rPr>
        <w:t>_____</w:t>
      </w:r>
      <w:r w:rsidRPr="00AD0D91">
        <w:rPr>
          <w:rFonts w:ascii="宋体" w:hAnsi="宋体" w:hint="eastAsia"/>
          <w:color w:val="000000" w:themeColor="text1"/>
        </w:rPr>
        <w:t>月</w:t>
      </w:r>
      <w:r w:rsidRPr="00AD0D91">
        <w:rPr>
          <w:rFonts w:ascii="宋体" w:hAnsi="宋体"/>
          <w:color w:val="000000" w:themeColor="text1"/>
        </w:rPr>
        <w:t>_____</w:t>
      </w:r>
      <w:r w:rsidRPr="00AD0D91">
        <w:rPr>
          <w:rFonts w:ascii="宋体" w:hAnsi="宋体" w:hint="eastAsia"/>
          <w:color w:val="000000" w:themeColor="text1"/>
        </w:rPr>
        <w:t>日。</w:t>
      </w:r>
    </w:p>
    <w:p w14:paraId="1F58E65D" w14:textId="77777777" w:rsidR="00AD7A07" w:rsidRPr="00AD0D91" w:rsidRDefault="00AD7A07" w:rsidP="00AD7A07">
      <w:pPr>
        <w:pStyle w:val="14"/>
        <w:numPr>
          <w:ilvl w:val="0"/>
          <w:numId w:val="13"/>
        </w:numPr>
        <w:spacing w:after="120" w:line="360" w:lineRule="auto"/>
        <w:ind w:left="0" w:firstLine="426"/>
        <w:rPr>
          <w:rFonts w:ascii="宋体" w:hAnsi="宋体" w:hint="eastAsia"/>
          <w:color w:val="000000" w:themeColor="text1"/>
        </w:rPr>
      </w:pPr>
      <w:r w:rsidRPr="00AD0D91">
        <w:rPr>
          <w:rFonts w:ascii="宋体" w:hAnsi="宋体" w:hint="eastAsia"/>
          <w:color w:val="000000" w:themeColor="text1"/>
        </w:rPr>
        <w:t>合同订立地点：</w:t>
      </w:r>
      <w:r w:rsidRPr="00AD0D91">
        <w:rPr>
          <w:rFonts w:ascii="宋体" w:hAnsi="宋体"/>
          <w:color w:val="000000" w:themeColor="text1"/>
        </w:rPr>
        <w:t>_________________________</w:t>
      </w:r>
      <w:r w:rsidRPr="00AD0D91">
        <w:rPr>
          <w:rFonts w:ascii="宋体" w:hAnsi="宋体" w:hint="eastAsia"/>
          <w:color w:val="000000" w:themeColor="text1"/>
        </w:rPr>
        <w:t>。</w:t>
      </w:r>
    </w:p>
    <w:p w14:paraId="308A4FD5" w14:textId="77777777" w:rsidR="00AD7A07" w:rsidRPr="00AD0D91" w:rsidRDefault="00AD7A07" w:rsidP="00AD7A07">
      <w:pPr>
        <w:pStyle w:val="14"/>
        <w:numPr>
          <w:ilvl w:val="0"/>
          <w:numId w:val="13"/>
        </w:numPr>
        <w:spacing w:after="120" w:line="360" w:lineRule="auto"/>
        <w:ind w:left="0" w:firstLine="426"/>
        <w:rPr>
          <w:rFonts w:ascii="宋体" w:hAnsi="宋体" w:hint="eastAsia"/>
          <w:color w:val="000000" w:themeColor="text1"/>
        </w:rPr>
      </w:pPr>
      <w:r w:rsidRPr="00AD0D91">
        <w:rPr>
          <w:rFonts w:ascii="宋体" w:hAnsi="宋体" w:hint="eastAsia"/>
          <w:color w:val="000000" w:themeColor="text1"/>
        </w:rPr>
        <w:t>本合同经双方</w:t>
      </w:r>
      <w:r w:rsidRPr="00AD0D91">
        <w:rPr>
          <w:rFonts w:ascii="宋体" w:hAnsi="宋体" w:cs="宋体" w:hint="eastAsia"/>
          <w:color w:val="000000" w:themeColor="text1"/>
          <w:shd w:val="clear" w:color="auto" w:fill="FFFFFF"/>
        </w:rPr>
        <w:t>签名</w:t>
      </w:r>
      <w:r w:rsidRPr="00AD0D91">
        <w:rPr>
          <w:rFonts w:ascii="宋体" w:hAnsi="宋体" w:hint="eastAsia"/>
          <w:color w:val="000000" w:themeColor="text1"/>
        </w:rPr>
        <w:t>或盖章后成立，并自</w:t>
      </w:r>
      <w:r w:rsidRPr="00AD0D91">
        <w:rPr>
          <w:rFonts w:ascii="宋体" w:hAnsi="宋体"/>
          <w:color w:val="000000" w:themeColor="text1"/>
        </w:rPr>
        <w:t>______________________________</w:t>
      </w:r>
      <w:r w:rsidRPr="00AD0D91">
        <w:rPr>
          <w:rFonts w:ascii="宋体" w:hAnsi="宋体" w:hint="eastAsia"/>
          <w:color w:val="000000" w:themeColor="text1"/>
        </w:rPr>
        <w:t>生效。</w:t>
      </w:r>
    </w:p>
    <w:p w14:paraId="4525743F" w14:textId="77777777" w:rsidR="00AD7A07" w:rsidRPr="00AD0D91" w:rsidRDefault="00AD7A07" w:rsidP="00AD7A07">
      <w:pPr>
        <w:pStyle w:val="14"/>
        <w:numPr>
          <w:ilvl w:val="0"/>
          <w:numId w:val="13"/>
        </w:numPr>
        <w:spacing w:after="120" w:line="360" w:lineRule="auto"/>
        <w:ind w:left="0" w:firstLine="426"/>
        <w:rPr>
          <w:rFonts w:ascii="宋体" w:hAnsi="宋体" w:hint="eastAsia"/>
          <w:color w:val="000000" w:themeColor="text1"/>
        </w:rPr>
      </w:pPr>
      <w:r w:rsidRPr="00AD0D91">
        <w:rPr>
          <w:rFonts w:ascii="宋体" w:hAnsi="宋体" w:hint="eastAsia"/>
          <w:color w:val="000000" w:themeColor="text1"/>
        </w:rPr>
        <w:t>本合同一式</w:t>
      </w:r>
      <w:r w:rsidRPr="00AD0D91">
        <w:rPr>
          <w:rFonts w:ascii="宋体" w:hAnsi="宋体"/>
          <w:color w:val="000000" w:themeColor="text1"/>
        </w:rPr>
        <w:t>____</w:t>
      </w:r>
      <w:r w:rsidRPr="00AD0D91">
        <w:rPr>
          <w:rFonts w:ascii="宋体" w:hAnsi="宋体" w:hint="eastAsia"/>
          <w:color w:val="000000" w:themeColor="text1"/>
        </w:rPr>
        <w:t>份，均具有同等法律效力，委托人执</w:t>
      </w:r>
      <w:r w:rsidRPr="00AD0D91">
        <w:rPr>
          <w:rFonts w:ascii="宋体" w:hAnsi="宋体"/>
          <w:color w:val="000000" w:themeColor="text1"/>
        </w:rPr>
        <w:t>____</w:t>
      </w:r>
      <w:r w:rsidRPr="00AD0D91">
        <w:rPr>
          <w:rFonts w:ascii="宋体" w:hAnsi="宋体" w:hint="eastAsia"/>
          <w:color w:val="000000" w:themeColor="text1"/>
        </w:rPr>
        <w:t>份，受托人执</w:t>
      </w:r>
      <w:r w:rsidRPr="00AD0D91">
        <w:rPr>
          <w:rFonts w:ascii="宋体" w:hAnsi="宋体"/>
          <w:color w:val="000000" w:themeColor="text1"/>
        </w:rPr>
        <w:t>____</w:t>
      </w:r>
      <w:r w:rsidRPr="00AD0D91">
        <w:rPr>
          <w:rFonts w:ascii="宋体" w:hAnsi="宋体" w:hint="eastAsia"/>
          <w:color w:val="000000" w:themeColor="text1"/>
        </w:rPr>
        <w:t>份。</w:t>
      </w:r>
    </w:p>
    <w:p w14:paraId="48E974DF" w14:textId="77777777" w:rsidR="00AD7A07" w:rsidRPr="00AD0D91" w:rsidRDefault="00AD7A07" w:rsidP="00AD7A07">
      <w:pPr>
        <w:pStyle w:val="14"/>
        <w:spacing w:after="120"/>
        <w:ind w:left="426" w:firstLine="0"/>
        <w:rPr>
          <w:rFonts w:ascii="宋体" w:hAnsi="宋体" w:hint="eastAsia"/>
          <w:color w:val="000000" w:themeColor="text1"/>
        </w:rPr>
      </w:pPr>
    </w:p>
    <w:p w14:paraId="3F355CA3" w14:textId="77777777" w:rsidR="00AD7A07" w:rsidRPr="00AD0D91" w:rsidRDefault="00AD7A07" w:rsidP="00AD7A07">
      <w:pPr>
        <w:pStyle w:val="14"/>
        <w:spacing w:after="120"/>
        <w:ind w:left="426" w:firstLine="0"/>
        <w:rPr>
          <w:rFonts w:ascii="宋体" w:hAnsi="宋体" w:hint="eastAsia"/>
          <w:color w:val="000000" w:themeColor="text1"/>
        </w:rPr>
      </w:pPr>
    </w:p>
    <w:tbl>
      <w:tblPr>
        <w:tblW w:w="8100" w:type="dxa"/>
        <w:tblInd w:w="-15" w:type="dxa"/>
        <w:tblLook w:val="0000" w:firstRow="0" w:lastRow="0" w:firstColumn="0" w:lastColumn="0" w:noHBand="0" w:noVBand="0"/>
      </w:tblPr>
      <w:tblGrid>
        <w:gridCol w:w="4050"/>
        <w:gridCol w:w="4050"/>
      </w:tblGrid>
      <w:tr w:rsidR="00AD0D91" w:rsidRPr="00AD0D91" w14:paraId="563986F5" w14:textId="77777777" w:rsidTr="001413FF">
        <w:trPr>
          <w:trHeight w:val="340"/>
        </w:trPr>
        <w:tc>
          <w:tcPr>
            <w:tcW w:w="4050" w:type="dxa"/>
            <w:tcBorders>
              <w:top w:val="nil"/>
              <w:left w:val="nil"/>
              <w:bottom w:val="nil"/>
              <w:right w:val="nil"/>
            </w:tcBorders>
          </w:tcPr>
          <w:p w14:paraId="7D2FB9F2" w14:textId="77777777" w:rsidR="00AD7A07" w:rsidRPr="00AD0D91" w:rsidRDefault="00AD7A07" w:rsidP="00AD0D91">
            <w:pPr>
              <w:widowControl/>
              <w:spacing w:line="360" w:lineRule="auto"/>
              <w:jc w:val="left"/>
              <w:textAlignment w:val="top"/>
              <w:rPr>
                <w:rFonts w:ascii="宋体" w:hAnsi="宋体" w:cs="宋体" w:hint="eastAsia"/>
                <w:color w:val="000000" w:themeColor="text1"/>
              </w:rPr>
            </w:pPr>
            <w:r w:rsidRPr="00AD0D91">
              <w:rPr>
                <w:rFonts w:ascii="宋体" w:hAnsi="宋体" w:cs="宋体" w:hint="eastAsia"/>
                <w:color w:val="000000" w:themeColor="text1"/>
                <w:kern w:val="0"/>
                <w:lang w:bidi="ar"/>
              </w:rPr>
              <w:t>委托人（建设单位）：（公章）</w:t>
            </w:r>
          </w:p>
        </w:tc>
        <w:tc>
          <w:tcPr>
            <w:tcW w:w="4050" w:type="dxa"/>
            <w:tcBorders>
              <w:top w:val="nil"/>
              <w:left w:val="nil"/>
              <w:bottom w:val="nil"/>
              <w:right w:val="nil"/>
            </w:tcBorders>
          </w:tcPr>
          <w:p w14:paraId="2AFD65DD" w14:textId="77777777" w:rsidR="00AD7A07" w:rsidRPr="00AD0D91" w:rsidRDefault="00AD7A07" w:rsidP="001413FF">
            <w:pPr>
              <w:widowControl/>
              <w:jc w:val="left"/>
              <w:textAlignment w:val="top"/>
              <w:rPr>
                <w:rFonts w:ascii="宋体" w:hAnsi="宋体" w:cs="宋体" w:hint="eastAsia"/>
                <w:color w:val="000000" w:themeColor="text1"/>
              </w:rPr>
            </w:pPr>
            <w:r w:rsidRPr="00AD0D91">
              <w:rPr>
                <w:rFonts w:ascii="宋体" w:hAnsi="宋体" w:cs="宋体" w:hint="eastAsia"/>
                <w:color w:val="000000" w:themeColor="text1"/>
                <w:kern w:val="0"/>
                <w:lang w:bidi="ar"/>
              </w:rPr>
              <w:t>委托人（代建单位）：（公章）</w:t>
            </w:r>
          </w:p>
        </w:tc>
      </w:tr>
      <w:tr w:rsidR="00AD0D91" w:rsidRPr="00AD0D91" w14:paraId="16DFACD7" w14:textId="77777777" w:rsidTr="001413FF">
        <w:trPr>
          <w:trHeight w:val="340"/>
        </w:trPr>
        <w:tc>
          <w:tcPr>
            <w:tcW w:w="4050" w:type="dxa"/>
            <w:tcBorders>
              <w:top w:val="nil"/>
              <w:left w:val="nil"/>
              <w:bottom w:val="nil"/>
              <w:right w:val="nil"/>
            </w:tcBorders>
          </w:tcPr>
          <w:p w14:paraId="77FB3D44" w14:textId="77777777" w:rsidR="00AD7A07" w:rsidRPr="00AD0D91" w:rsidRDefault="00AD7A07" w:rsidP="00AD0D91">
            <w:pPr>
              <w:widowControl/>
              <w:spacing w:line="360" w:lineRule="auto"/>
              <w:jc w:val="left"/>
              <w:textAlignment w:val="top"/>
              <w:rPr>
                <w:rFonts w:ascii="宋体" w:hAnsi="宋体" w:cs="宋体" w:hint="eastAsia"/>
                <w:color w:val="000000" w:themeColor="text1"/>
              </w:rPr>
            </w:pPr>
            <w:r w:rsidRPr="00AD0D91">
              <w:rPr>
                <w:rFonts w:ascii="宋体" w:hAnsi="宋体" w:cs="宋体" w:hint="eastAsia"/>
                <w:color w:val="000000" w:themeColor="text1"/>
                <w:kern w:val="0"/>
                <w:lang w:bidi="ar"/>
              </w:rPr>
              <w:t>法定代表人或其委托代理人：</w:t>
            </w:r>
          </w:p>
        </w:tc>
        <w:tc>
          <w:tcPr>
            <w:tcW w:w="4050" w:type="dxa"/>
            <w:tcBorders>
              <w:top w:val="nil"/>
              <w:left w:val="nil"/>
              <w:bottom w:val="nil"/>
              <w:right w:val="nil"/>
            </w:tcBorders>
          </w:tcPr>
          <w:p w14:paraId="7C6A58DA" w14:textId="77777777" w:rsidR="00AD7A07" w:rsidRPr="00AD0D91" w:rsidRDefault="00AD7A07" w:rsidP="001413FF">
            <w:pPr>
              <w:widowControl/>
              <w:jc w:val="left"/>
              <w:textAlignment w:val="top"/>
              <w:rPr>
                <w:rFonts w:ascii="宋体" w:hAnsi="宋体" w:cs="宋体" w:hint="eastAsia"/>
                <w:color w:val="000000" w:themeColor="text1"/>
              </w:rPr>
            </w:pPr>
            <w:r w:rsidRPr="00AD0D91">
              <w:rPr>
                <w:rFonts w:ascii="宋体" w:hAnsi="宋体" w:cs="宋体" w:hint="eastAsia"/>
                <w:color w:val="000000" w:themeColor="text1"/>
                <w:kern w:val="0"/>
                <w:lang w:bidi="ar"/>
              </w:rPr>
              <w:t>法定代表人或其委托代理人：</w:t>
            </w:r>
          </w:p>
        </w:tc>
      </w:tr>
      <w:tr w:rsidR="00AD0D91" w:rsidRPr="00AD0D91" w14:paraId="031B0009" w14:textId="77777777" w:rsidTr="001413FF">
        <w:trPr>
          <w:trHeight w:val="340"/>
        </w:trPr>
        <w:tc>
          <w:tcPr>
            <w:tcW w:w="4050" w:type="dxa"/>
            <w:tcBorders>
              <w:top w:val="nil"/>
              <w:left w:val="nil"/>
              <w:bottom w:val="nil"/>
              <w:right w:val="nil"/>
            </w:tcBorders>
          </w:tcPr>
          <w:p w14:paraId="1DF68182" w14:textId="77777777" w:rsidR="00AD7A07" w:rsidRPr="00AD0D91" w:rsidRDefault="00AD7A07" w:rsidP="00AD0D91">
            <w:pPr>
              <w:widowControl/>
              <w:spacing w:line="360" w:lineRule="auto"/>
              <w:jc w:val="left"/>
              <w:textAlignment w:val="top"/>
              <w:rPr>
                <w:rFonts w:ascii="宋体" w:hAnsi="宋体" w:cs="宋体" w:hint="eastAsia"/>
                <w:color w:val="000000" w:themeColor="text1"/>
              </w:rPr>
            </w:pPr>
            <w:r w:rsidRPr="00AD0D91">
              <w:rPr>
                <w:rFonts w:ascii="宋体" w:hAnsi="宋体" w:cs="宋体" w:hint="eastAsia"/>
                <w:color w:val="000000" w:themeColor="text1"/>
                <w:kern w:val="0"/>
                <w:lang w:bidi="ar"/>
              </w:rPr>
              <w:t>（签名）</w:t>
            </w:r>
          </w:p>
        </w:tc>
        <w:tc>
          <w:tcPr>
            <w:tcW w:w="4050" w:type="dxa"/>
            <w:tcBorders>
              <w:top w:val="nil"/>
              <w:left w:val="nil"/>
              <w:bottom w:val="nil"/>
              <w:right w:val="nil"/>
            </w:tcBorders>
          </w:tcPr>
          <w:p w14:paraId="14D3240F" w14:textId="77777777" w:rsidR="00AD7A07" w:rsidRPr="00AD0D91" w:rsidRDefault="00AD7A07" w:rsidP="001413FF">
            <w:pPr>
              <w:widowControl/>
              <w:jc w:val="left"/>
              <w:textAlignment w:val="top"/>
              <w:rPr>
                <w:rFonts w:ascii="宋体" w:hAnsi="宋体" w:cs="宋体" w:hint="eastAsia"/>
                <w:color w:val="000000" w:themeColor="text1"/>
              </w:rPr>
            </w:pPr>
            <w:r w:rsidRPr="00AD0D91">
              <w:rPr>
                <w:rFonts w:ascii="宋体" w:hAnsi="宋体" w:cs="宋体" w:hint="eastAsia"/>
                <w:color w:val="000000" w:themeColor="text1"/>
                <w:kern w:val="0"/>
                <w:lang w:bidi="ar"/>
              </w:rPr>
              <w:t>（签名）</w:t>
            </w:r>
          </w:p>
        </w:tc>
      </w:tr>
      <w:tr w:rsidR="00AD0D91" w:rsidRPr="00AD0D91" w14:paraId="2507CA94" w14:textId="77777777" w:rsidTr="001413FF">
        <w:trPr>
          <w:trHeight w:val="340"/>
        </w:trPr>
        <w:tc>
          <w:tcPr>
            <w:tcW w:w="4050" w:type="dxa"/>
            <w:tcBorders>
              <w:top w:val="nil"/>
              <w:left w:val="nil"/>
              <w:bottom w:val="nil"/>
              <w:right w:val="nil"/>
            </w:tcBorders>
          </w:tcPr>
          <w:p w14:paraId="3DDD0FAB" w14:textId="77777777" w:rsidR="00AD7A07" w:rsidRPr="00AD0D91" w:rsidRDefault="00AD7A07" w:rsidP="00AD0D91">
            <w:pPr>
              <w:widowControl/>
              <w:spacing w:line="360" w:lineRule="auto"/>
              <w:jc w:val="left"/>
              <w:textAlignment w:val="top"/>
              <w:rPr>
                <w:rFonts w:ascii="宋体" w:hAnsi="宋体" w:cs="宋体" w:hint="eastAsia"/>
                <w:color w:val="000000" w:themeColor="text1"/>
              </w:rPr>
            </w:pPr>
            <w:r w:rsidRPr="00AD0D91">
              <w:rPr>
                <w:rFonts w:ascii="宋体" w:hAnsi="宋体" w:cs="宋体" w:hint="eastAsia"/>
                <w:color w:val="000000" w:themeColor="text1"/>
                <w:kern w:val="0"/>
                <w:lang w:bidi="ar"/>
              </w:rPr>
              <w:t>统一社会信用代码：</w:t>
            </w:r>
            <w:r w:rsidRPr="00AD0D91">
              <w:rPr>
                <w:rFonts w:ascii="宋体" w:hAnsi="宋体" w:cs="宋体"/>
                <w:color w:val="000000" w:themeColor="text1"/>
                <w:kern w:val="0"/>
                <w:lang w:bidi="ar"/>
              </w:rPr>
              <w:t>___________</w:t>
            </w:r>
          </w:p>
        </w:tc>
        <w:tc>
          <w:tcPr>
            <w:tcW w:w="4050" w:type="dxa"/>
            <w:tcBorders>
              <w:top w:val="nil"/>
              <w:left w:val="nil"/>
              <w:bottom w:val="nil"/>
              <w:right w:val="nil"/>
            </w:tcBorders>
          </w:tcPr>
          <w:p w14:paraId="64AEE804" w14:textId="77777777" w:rsidR="00AD7A07" w:rsidRPr="00AD0D91" w:rsidRDefault="00AD7A07" w:rsidP="001413FF">
            <w:pPr>
              <w:widowControl/>
              <w:jc w:val="left"/>
              <w:textAlignment w:val="top"/>
              <w:rPr>
                <w:rFonts w:ascii="宋体" w:hAnsi="宋体" w:cs="宋体" w:hint="eastAsia"/>
                <w:color w:val="000000" w:themeColor="text1"/>
              </w:rPr>
            </w:pPr>
            <w:r w:rsidRPr="00AD0D91">
              <w:rPr>
                <w:rFonts w:ascii="宋体" w:hAnsi="宋体" w:cs="宋体" w:hint="eastAsia"/>
                <w:color w:val="000000" w:themeColor="text1"/>
                <w:kern w:val="0"/>
                <w:lang w:bidi="ar"/>
              </w:rPr>
              <w:t>统一社会信用代码：</w:t>
            </w:r>
            <w:r w:rsidRPr="00AD0D91">
              <w:rPr>
                <w:rFonts w:ascii="宋体" w:hAnsi="宋体" w:cs="宋体"/>
                <w:color w:val="000000" w:themeColor="text1"/>
                <w:kern w:val="0"/>
                <w:lang w:bidi="ar"/>
              </w:rPr>
              <w:t>_____________</w:t>
            </w:r>
          </w:p>
        </w:tc>
      </w:tr>
      <w:tr w:rsidR="00AD0D91" w:rsidRPr="00AD0D91" w14:paraId="1D47656F" w14:textId="77777777" w:rsidTr="001413FF">
        <w:trPr>
          <w:trHeight w:val="340"/>
        </w:trPr>
        <w:tc>
          <w:tcPr>
            <w:tcW w:w="4050" w:type="dxa"/>
            <w:tcBorders>
              <w:top w:val="nil"/>
              <w:left w:val="nil"/>
              <w:bottom w:val="nil"/>
              <w:right w:val="nil"/>
            </w:tcBorders>
          </w:tcPr>
          <w:p w14:paraId="36F36389" w14:textId="77777777" w:rsidR="00AD7A07" w:rsidRPr="00AD0D91" w:rsidRDefault="00AD7A07" w:rsidP="00AD0D91">
            <w:pPr>
              <w:widowControl/>
              <w:spacing w:line="360" w:lineRule="auto"/>
              <w:jc w:val="left"/>
              <w:textAlignment w:val="top"/>
              <w:rPr>
                <w:rFonts w:ascii="宋体" w:hAnsi="宋体" w:cs="宋体" w:hint="eastAsia"/>
                <w:color w:val="000000" w:themeColor="text1"/>
              </w:rPr>
            </w:pPr>
            <w:r w:rsidRPr="00AD0D91">
              <w:rPr>
                <w:rFonts w:ascii="宋体" w:hAnsi="宋体" w:cs="宋体" w:hint="eastAsia"/>
                <w:color w:val="000000" w:themeColor="text1"/>
                <w:kern w:val="0"/>
                <w:lang w:bidi="ar"/>
              </w:rPr>
              <w:t>地址：</w:t>
            </w:r>
            <w:r w:rsidRPr="00AD0D91">
              <w:rPr>
                <w:rFonts w:ascii="宋体" w:hAnsi="宋体" w:cs="宋体"/>
                <w:color w:val="000000" w:themeColor="text1"/>
                <w:kern w:val="0"/>
                <w:lang w:bidi="ar"/>
              </w:rPr>
              <w:t>_______________________</w:t>
            </w:r>
          </w:p>
        </w:tc>
        <w:tc>
          <w:tcPr>
            <w:tcW w:w="4050" w:type="dxa"/>
            <w:tcBorders>
              <w:top w:val="nil"/>
              <w:left w:val="nil"/>
              <w:bottom w:val="nil"/>
              <w:right w:val="nil"/>
            </w:tcBorders>
          </w:tcPr>
          <w:p w14:paraId="323E5B75" w14:textId="77777777" w:rsidR="00AD7A07" w:rsidRPr="00AD0D91" w:rsidRDefault="00AD7A07" w:rsidP="001413FF">
            <w:pPr>
              <w:widowControl/>
              <w:jc w:val="left"/>
              <w:textAlignment w:val="top"/>
              <w:rPr>
                <w:rFonts w:ascii="宋体" w:hAnsi="宋体" w:cs="宋体" w:hint="eastAsia"/>
                <w:color w:val="000000" w:themeColor="text1"/>
              </w:rPr>
            </w:pPr>
            <w:r w:rsidRPr="00AD0D91">
              <w:rPr>
                <w:rFonts w:ascii="宋体" w:hAnsi="宋体" w:cs="宋体" w:hint="eastAsia"/>
                <w:color w:val="000000" w:themeColor="text1"/>
                <w:kern w:val="0"/>
                <w:lang w:bidi="ar"/>
              </w:rPr>
              <w:t>地址：</w:t>
            </w:r>
            <w:r w:rsidRPr="00AD0D91">
              <w:rPr>
                <w:rFonts w:ascii="宋体" w:hAnsi="宋体" w:cs="宋体"/>
                <w:color w:val="000000" w:themeColor="text1"/>
                <w:kern w:val="0"/>
                <w:lang w:bidi="ar"/>
              </w:rPr>
              <w:t>_________________________</w:t>
            </w:r>
          </w:p>
        </w:tc>
      </w:tr>
      <w:tr w:rsidR="00AD0D91" w:rsidRPr="00AD0D91" w14:paraId="38416214" w14:textId="77777777" w:rsidTr="001413FF">
        <w:trPr>
          <w:trHeight w:val="340"/>
        </w:trPr>
        <w:tc>
          <w:tcPr>
            <w:tcW w:w="4050" w:type="dxa"/>
            <w:tcBorders>
              <w:top w:val="nil"/>
              <w:left w:val="nil"/>
              <w:bottom w:val="nil"/>
              <w:right w:val="nil"/>
            </w:tcBorders>
          </w:tcPr>
          <w:p w14:paraId="570B0334" w14:textId="77777777" w:rsidR="00AD7A07" w:rsidRPr="00AD0D91" w:rsidRDefault="00AD7A07" w:rsidP="00AD0D91">
            <w:pPr>
              <w:widowControl/>
              <w:spacing w:line="360" w:lineRule="auto"/>
              <w:jc w:val="left"/>
              <w:textAlignment w:val="top"/>
              <w:rPr>
                <w:rFonts w:ascii="宋体" w:hAnsi="宋体" w:cs="宋体" w:hint="eastAsia"/>
                <w:color w:val="000000" w:themeColor="text1"/>
              </w:rPr>
            </w:pPr>
            <w:r w:rsidRPr="00AD0D91">
              <w:rPr>
                <w:rFonts w:ascii="宋体" w:hAnsi="宋体" w:cs="宋体" w:hint="eastAsia"/>
                <w:color w:val="000000" w:themeColor="text1"/>
                <w:kern w:val="0"/>
                <w:lang w:bidi="ar"/>
              </w:rPr>
              <w:t>邮政编码：</w:t>
            </w:r>
            <w:r w:rsidRPr="00AD0D91">
              <w:rPr>
                <w:rFonts w:ascii="宋体" w:hAnsi="宋体" w:cs="宋体"/>
                <w:color w:val="000000" w:themeColor="text1"/>
                <w:kern w:val="0"/>
                <w:lang w:bidi="ar"/>
              </w:rPr>
              <w:t>___________________</w:t>
            </w:r>
          </w:p>
        </w:tc>
        <w:tc>
          <w:tcPr>
            <w:tcW w:w="4050" w:type="dxa"/>
            <w:tcBorders>
              <w:top w:val="nil"/>
              <w:left w:val="nil"/>
              <w:bottom w:val="nil"/>
              <w:right w:val="nil"/>
            </w:tcBorders>
          </w:tcPr>
          <w:p w14:paraId="5C86BE5A" w14:textId="77777777" w:rsidR="00AD7A07" w:rsidRPr="00AD0D91" w:rsidRDefault="00AD7A07" w:rsidP="001413FF">
            <w:pPr>
              <w:widowControl/>
              <w:jc w:val="left"/>
              <w:textAlignment w:val="top"/>
              <w:rPr>
                <w:rFonts w:ascii="宋体" w:hAnsi="宋体" w:cs="宋体" w:hint="eastAsia"/>
                <w:color w:val="000000" w:themeColor="text1"/>
              </w:rPr>
            </w:pPr>
            <w:r w:rsidRPr="00AD0D91">
              <w:rPr>
                <w:rFonts w:ascii="宋体" w:hAnsi="宋体" w:cs="宋体" w:hint="eastAsia"/>
                <w:color w:val="000000" w:themeColor="text1"/>
                <w:kern w:val="0"/>
                <w:lang w:bidi="ar"/>
              </w:rPr>
              <w:t>邮政编码：</w:t>
            </w:r>
            <w:r w:rsidRPr="00AD0D91">
              <w:rPr>
                <w:rFonts w:ascii="宋体" w:hAnsi="宋体" w:cs="宋体"/>
                <w:color w:val="000000" w:themeColor="text1"/>
                <w:kern w:val="0"/>
                <w:lang w:bidi="ar"/>
              </w:rPr>
              <w:t>_____________________</w:t>
            </w:r>
          </w:p>
        </w:tc>
      </w:tr>
      <w:tr w:rsidR="00AD0D91" w:rsidRPr="00AD0D91" w14:paraId="24B94148" w14:textId="77777777" w:rsidTr="001413FF">
        <w:trPr>
          <w:trHeight w:val="340"/>
        </w:trPr>
        <w:tc>
          <w:tcPr>
            <w:tcW w:w="4050" w:type="dxa"/>
            <w:tcBorders>
              <w:top w:val="nil"/>
              <w:left w:val="nil"/>
              <w:bottom w:val="nil"/>
              <w:right w:val="nil"/>
            </w:tcBorders>
          </w:tcPr>
          <w:p w14:paraId="3F5C7BDF" w14:textId="77777777" w:rsidR="00AD7A07" w:rsidRPr="00AD0D91" w:rsidRDefault="00AD7A07" w:rsidP="00AD0D91">
            <w:pPr>
              <w:widowControl/>
              <w:spacing w:line="360" w:lineRule="auto"/>
              <w:jc w:val="left"/>
              <w:textAlignment w:val="top"/>
              <w:rPr>
                <w:rFonts w:ascii="宋体" w:hAnsi="宋体" w:cs="宋体" w:hint="eastAsia"/>
                <w:color w:val="000000" w:themeColor="text1"/>
              </w:rPr>
            </w:pPr>
            <w:r w:rsidRPr="00AD0D91">
              <w:rPr>
                <w:rFonts w:ascii="宋体" w:hAnsi="宋体" w:cs="宋体" w:hint="eastAsia"/>
                <w:color w:val="000000" w:themeColor="text1"/>
                <w:kern w:val="0"/>
                <w:lang w:bidi="ar"/>
              </w:rPr>
              <w:t>法定代表人：</w:t>
            </w:r>
            <w:r w:rsidRPr="00AD0D91">
              <w:rPr>
                <w:rFonts w:ascii="宋体" w:hAnsi="宋体" w:cs="宋体"/>
                <w:color w:val="000000" w:themeColor="text1"/>
                <w:kern w:val="0"/>
                <w:lang w:bidi="ar"/>
              </w:rPr>
              <w:t>_________________</w:t>
            </w:r>
          </w:p>
        </w:tc>
        <w:tc>
          <w:tcPr>
            <w:tcW w:w="4050" w:type="dxa"/>
            <w:tcBorders>
              <w:top w:val="nil"/>
              <w:left w:val="nil"/>
              <w:bottom w:val="nil"/>
              <w:right w:val="nil"/>
            </w:tcBorders>
          </w:tcPr>
          <w:p w14:paraId="5A08F559" w14:textId="77777777" w:rsidR="00AD7A07" w:rsidRPr="00AD0D91" w:rsidRDefault="00AD7A07" w:rsidP="001413FF">
            <w:pPr>
              <w:widowControl/>
              <w:jc w:val="left"/>
              <w:textAlignment w:val="top"/>
              <w:rPr>
                <w:rFonts w:ascii="宋体" w:hAnsi="宋体" w:cs="宋体" w:hint="eastAsia"/>
                <w:color w:val="000000" w:themeColor="text1"/>
              </w:rPr>
            </w:pPr>
            <w:r w:rsidRPr="00AD0D91">
              <w:rPr>
                <w:rFonts w:ascii="宋体" w:hAnsi="宋体" w:cs="宋体" w:hint="eastAsia"/>
                <w:color w:val="000000" w:themeColor="text1"/>
                <w:kern w:val="0"/>
                <w:lang w:bidi="ar"/>
              </w:rPr>
              <w:t>法定代表人：</w:t>
            </w:r>
            <w:r w:rsidRPr="00AD0D91">
              <w:rPr>
                <w:rFonts w:ascii="宋体" w:hAnsi="宋体" w:cs="宋体"/>
                <w:color w:val="000000" w:themeColor="text1"/>
                <w:kern w:val="0"/>
                <w:lang w:bidi="ar"/>
              </w:rPr>
              <w:t>___________________</w:t>
            </w:r>
          </w:p>
        </w:tc>
      </w:tr>
      <w:tr w:rsidR="00AD0D91" w:rsidRPr="00AD0D91" w14:paraId="1890ED0F" w14:textId="77777777" w:rsidTr="001413FF">
        <w:trPr>
          <w:trHeight w:val="340"/>
        </w:trPr>
        <w:tc>
          <w:tcPr>
            <w:tcW w:w="4050" w:type="dxa"/>
            <w:tcBorders>
              <w:top w:val="nil"/>
              <w:left w:val="nil"/>
              <w:bottom w:val="nil"/>
              <w:right w:val="nil"/>
            </w:tcBorders>
          </w:tcPr>
          <w:p w14:paraId="720A3AD9" w14:textId="77777777" w:rsidR="00AD7A07" w:rsidRPr="00AD0D91" w:rsidRDefault="00AD7A07" w:rsidP="00AD0D91">
            <w:pPr>
              <w:widowControl/>
              <w:spacing w:line="360" w:lineRule="auto"/>
              <w:jc w:val="left"/>
              <w:textAlignment w:val="top"/>
              <w:rPr>
                <w:rFonts w:ascii="宋体" w:hAnsi="宋体" w:cs="宋体" w:hint="eastAsia"/>
                <w:color w:val="000000" w:themeColor="text1"/>
              </w:rPr>
            </w:pPr>
            <w:r w:rsidRPr="00AD0D91">
              <w:rPr>
                <w:rFonts w:ascii="宋体" w:hAnsi="宋体" w:cs="宋体" w:hint="eastAsia"/>
                <w:color w:val="000000" w:themeColor="text1"/>
                <w:kern w:val="0"/>
                <w:lang w:bidi="ar"/>
              </w:rPr>
              <w:t>委托代理人：</w:t>
            </w:r>
            <w:r w:rsidRPr="00AD0D91">
              <w:rPr>
                <w:rFonts w:ascii="宋体" w:hAnsi="宋体" w:cs="宋体"/>
                <w:color w:val="000000" w:themeColor="text1"/>
                <w:kern w:val="0"/>
                <w:lang w:bidi="ar"/>
              </w:rPr>
              <w:t>_________________</w:t>
            </w:r>
          </w:p>
        </w:tc>
        <w:tc>
          <w:tcPr>
            <w:tcW w:w="4050" w:type="dxa"/>
            <w:tcBorders>
              <w:top w:val="nil"/>
              <w:left w:val="nil"/>
              <w:bottom w:val="nil"/>
              <w:right w:val="nil"/>
            </w:tcBorders>
          </w:tcPr>
          <w:p w14:paraId="0D8092EB" w14:textId="77777777" w:rsidR="00AD7A07" w:rsidRPr="00AD0D91" w:rsidRDefault="00AD7A07" w:rsidP="001413FF">
            <w:pPr>
              <w:widowControl/>
              <w:jc w:val="left"/>
              <w:textAlignment w:val="top"/>
              <w:rPr>
                <w:rFonts w:ascii="宋体" w:hAnsi="宋体" w:cs="宋体" w:hint="eastAsia"/>
                <w:color w:val="000000" w:themeColor="text1"/>
              </w:rPr>
            </w:pPr>
            <w:r w:rsidRPr="00AD0D91">
              <w:rPr>
                <w:rFonts w:ascii="宋体" w:hAnsi="宋体" w:cs="宋体" w:hint="eastAsia"/>
                <w:color w:val="000000" w:themeColor="text1"/>
                <w:kern w:val="0"/>
                <w:lang w:bidi="ar"/>
              </w:rPr>
              <w:t>委托代理人：</w:t>
            </w:r>
            <w:r w:rsidRPr="00AD0D91">
              <w:rPr>
                <w:rFonts w:ascii="宋体" w:hAnsi="宋体" w:cs="宋体"/>
                <w:color w:val="000000" w:themeColor="text1"/>
                <w:kern w:val="0"/>
                <w:lang w:bidi="ar"/>
              </w:rPr>
              <w:t>___________________</w:t>
            </w:r>
          </w:p>
        </w:tc>
      </w:tr>
      <w:tr w:rsidR="00AD0D91" w:rsidRPr="00AD0D91" w14:paraId="3425F6C0" w14:textId="77777777" w:rsidTr="001413FF">
        <w:trPr>
          <w:trHeight w:val="340"/>
        </w:trPr>
        <w:tc>
          <w:tcPr>
            <w:tcW w:w="4050" w:type="dxa"/>
            <w:tcBorders>
              <w:top w:val="nil"/>
              <w:left w:val="nil"/>
              <w:bottom w:val="nil"/>
              <w:right w:val="nil"/>
            </w:tcBorders>
          </w:tcPr>
          <w:p w14:paraId="0AE307F5" w14:textId="77777777" w:rsidR="00AD7A07" w:rsidRPr="00AD0D91" w:rsidRDefault="00AD7A07" w:rsidP="00AD0D91">
            <w:pPr>
              <w:widowControl/>
              <w:spacing w:line="360" w:lineRule="auto"/>
              <w:jc w:val="left"/>
              <w:textAlignment w:val="top"/>
              <w:rPr>
                <w:rFonts w:ascii="宋体" w:hAnsi="宋体" w:cs="宋体" w:hint="eastAsia"/>
                <w:color w:val="000000" w:themeColor="text1"/>
              </w:rPr>
            </w:pPr>
            <w:r w:rsidRPr="00AD0D91">
              <w:rPr>
                <w:rFonts w:ascii="宋体" w:hAnsi="宋体" w:cs="宋体" w:hint="eastAsia"/>
                <w:color w:val="000000" w:themeColor="text1"/>
                <w:kern w:val="0"/>
                <w:lang w:bidi="ar"/>
              </w:rPr>
              <w:t>电话：</w:t>
            </w:r>
            <w:r w:rsidRPr="00AD0D91">
              <w:rPr>
                <w:rFonts w:ascii="宋体" w:hAnsi="宋体" w:cs="宋体"/>
                <w:color w:val="000000" w:themeColor="text1"/>
                <w:kern w:val="0"/>
                <w:lang w:bidi="ar"/>
              </w:rPr>
              <w:t>_______________________</w:t>
            </w:r>
          </w:p>
        </w:tc>
        <w:tc>
          <w:tcPr>
            <w:tcW w:w="4050" w:type="dxa"/>
            <w:tcBorders>
              <w:top w:val="nil"/>
              <w:left w:val="nil"/>
              <w:bottom w:val="nil"/>
              <w:right w:val="nil"/>
            </w:tcBorders>
          </w:tcPr>
          <w:p w14:paraId="42B4FBA0" w14:textId="77777777" w:rsidR="00AD7A07" w:rsidRPr="00AD0D91" w:rsidRDefault="00AD7A07" w:rsidP="001413FF">
            <w:pPr>
              <w:widowControl/>
              <w:jc w:val="left"/>
              <w:textAlignment w:val="top"/>
              <w:rPr>
                <w:rFonts w:ascii="宋体" w:hAnsi="宋体" w:cs="宋体" w:hint="eastAsia"/>
                <w:color w:val="000000" w:themeColor="text1"/>
              </w:rPr>
            </w:pPr>
            <w:r w:rsidRPr="00AD0D91">
              <w:rPr>
                <w:rFonts w:ascii="宋体" w:hAnsi="宋体" w:cs="宋体" w:hint="eastAsia"/>
                <w:color w:val="000000" w:themeColor="text1"/>
                <w:kern w:val="0"/>
                <w:lang w:bidi="ar"/>
              </w:rPr>
              <w:t>电话：</w:t>
            </w:r>
            <w:r w:rsidRPr="00AD0D91">
              <w:rPr>
                <w:rFonts w:ascii="宋体" w:hAnsi="宋体" w:cs="宋体"/>
                <w:color w:val="000000" w:themeColor="text1"/>
                <w:kern w:val="0"/>
                <w:lang w:bidi="ar"/>
              </w:rPr>
              <w:t>_________________________</w:t>
            </w:r>
          </w:p>
        </w:tc>
      </w:tr>
      <w:tr w:rsidR="00AD0D91" w:rsidRPr="00AD0D91" w14:paraId="793A315F" w14:textId="77777777" w:rsidTr="001413FF">
        <w:trPr>
          <w:trHeight w:val="340"/>
        </w:trPr>
        <w:tc>
          <w:tcPr>
            <w:tcW w:w="4050" w:type="dxa"/>
            <w:tcBorders>
              <w:top w:val="nil"/>
              <w:left w:val="nil"/>
              <w:bottom w:val="nil"/>
              <w:right w:val="nil"/>
            </w:tcBorders>
          </w:tcPr>
          <w:p w14:paraId="2F78047C" w14:textId="77777777" w:rsidR="00AD7A07" w:rsidRPr="00AD0D91" w:rsidRDefault="00AD7A07" w:rsidP="00AD0D91">
            <w:pPr>
              <w:widowControl/>
              <w:spacing w:line="360" w:lineRule="auto"/>
              <w:jc w:val="left"/>
              <w:textAlignment w:val="top"/>
              <w:rPr>
                <w:rFonts w:ascii="宋体" w:hAnsi="宋体" w:cs="宋体" w:hint="eastAsia"/>
                <w:color w:val="000000" w:themeColor="text1"/>
              </w:rPr>
            </w:pPr>
            <w:r w:rsidRPr="00AD0D91">
              <w:rPr>
                <w:rFonts w:ascii="宋体" w:hAnsi="宋体" w:cs="宋体" w:hint="eastAsia"/>
                <w:color w:val="000000" w:themeColor="text1"/>
                <w:kern w:val="0"/>
                <w:lang w:bidi="ar"/>
              </w:rPr>
              <w:t>传真：</w:t>
            </w:r>
            <w:r w:rsidRPr="00AD0D91">
              <w:rPr>
                <w:rFonts w:ascii="宋体" w:hAnsi="宋体" w:cs="宋体"/>
                <w:color w:val="000000" w:themeColor="text1"/>
                <w:kern w:val="0"/>
                <w:lang w:bidi="ar"/>
              </w:rPr>
              <w:t>______________________</w:t>
            </w:r>
          </w:p>
        </w:tc>
        <w:tc>
          <w:tcPr>
            <w:tcW w:w="4050" w:type="dxa"/>
            <w:tcBorders>
              <w:top w:val="nil"/>
              <w:left w:val="nil"/>
              <w:bottom w:val="nil"/>
              <w:right w:val="nil"/>
            </w:tcBorders>
          </w:tcPr>
          <w:p w14:paraId="2A50CFA2" w14:textId="77777777" w:rsidR="00AD7A07" w:rsidRPr="00AD0D91" w:rsidRDefault="00AD7A07" w:rsidP="001413FF">
            <w:pPr>
              <w:widowControl/>
              <w:jc w:val="left"/>
              <w:textAlignment w:val="top"/>
              <w:rPr>
                <w:rFonts w:ascii="宋体" w:hAnsi="宋体" w:cs="宋体" w:hint="eastAsia"/>
                <w:color w:val="000000" w:themeColor="text1"/>
              </w:rPr>
            </w:pPr>
            <w:r w:rsidRPr="00AD0D91">
              <w:rPr>
                <w:rFonts w:ascii="宋体" w:hAnsi="宋体" w:cs="宋体" w:hint="eastAsia"/>
                <w:color w:val="000000" w:themeColor="text1"/>
                <w:kern w:val="0"/>
                <w:lang w:bidi="ar"/>
              </w:rPr>
              <w:t>传真：</w:t>
            </w:r>
            <w:r w:rsidRPr="00AD0D91">
              <w:rPr>
                <w:rFonts w:ascii="宋体" w:hAnsi="宋体" w:cs="宋体"/>
                <w:color w:val="000000" w:themeColor="text1"/>
                <w:kern w:val="0"/>
                <w:lang w:bidi="ar"/>
              </w:rPr>
              <w:t>_________________________</w:t>
            </w:r>
          </w:p>
        </w:tc>
      </w:tr>
      <w:tr w:rsidR="00AD0D91" w:rsidRPr="00AD0D91" w14:paraId="260EA931" w14:textId="77777777" w:rsidTr="001413FF">
        <w:trPr>
          <w:trHeight w:val="340"/>
        </w:trPr>
        <w:tc>
          <w:tcPr>
            <w:tcW w:w="4050" w:type="dxa"/>
            <w:tcBorders>
              <w:top w:val="nil"/>
              <w:left w:val="nil"/>
              <w:bottom w:val="nil"/>
              <w:right w:val="nil"/>
            </w:tcBorders>
          </w:tcPr>
          <w:p w14:paraId="4884FA34" w14:textId="77777777" w:rsidR="00AD7A07" w:rsidRPr="00AD0D91" w:rsidRDefault="00AD7A07" w:rsidP="00AD0D91">
            <w:pPr>
              <w:widowControl/>
              <w:spacing w:line="360" w:lineRule="auto"/>
              <w:jc w:val="left"/>
              <w:textAlignment w:val="top"/>
              <w:rPr>
                <w:rFonts w:ascii="宋体" w:hAnsi="宋体" w:cs="宋体" w:hint="eastAsia"/>
                <w:color w:val="000000" w:themeColor="text1"/>
              </w:rPr>
            </w:pPr>
            <w:r w:rsidRPr="00AD0D91">
              <w:rPr>
                <w:rFonts w:ascii="宋体" w:hAnsi="宋体" w:cs="宋体" w:hint="eastAsia"/>
                <w:color w:val="000000" w:themeColor="text1"/>
                <w:kern w:val="0"/>
                <w:lang w:bidi="ar"/>
              </w:rPr>
              <w:t>电子邮箱：</w:t>
            </w:r>
            <w:r w:rsidRPr="00AD0D91">
              <w:rPr>
                <w:rFonts w:ascii="宋体" w:hAnsi="宋体" w:cs="宋体"/>
                <w:color w:val="000000" w:themeColor="text1"/>
                <w:kern w:val="0"/>
                <w:lang w:bidi="ar"/>
              </w:rPr>
              <w:t>___________________</w:t>
            </w:r>
          </w:p>
        </w:tc>
        <w:tc>
          <w:tcPr>
            <w:tcW w:w="4050" w:type="dxa"/>
            <w:tcBorders>
              <w:top w:val="nil"/>
              <w:left w:val="nil"/>
              <w:bottom w:val="nil"/>
              <w:right w:val="nil"/>
            </w:tcBorders>
          </w:tcPr>
          <w:p w14:paraId="307F7DED" w14:textId="77777777" w:rsidR="00AD7A07" w:rsidRPr="00AD0D91" w:rsidRDefault="00AD7A07" w:rsidP="001413FF">
            <w:pPr>
              <w:widowControl/>
              <w:jc w:val="left"/>
              <w:textAlignment w:val="top"/>
              <w:rPr>
                <w:rFonts w:ascii="宋体" w:hAnsi="宋体" w:cs="宋体" w:hint="eastAsia"/>
                <w:color w:val="000000" w:themeColor="text1"/>
              </w:rPr>
            </w:pPr>
            <w:r w:rsidRPr="00AD0D91">
              <w:rPr>
                <w:rFonts w:ascii="宋体" w:hAnsi="宋体" w:cs="宋体" w:hint="eastAsia"/>
                <w:color w:val="000000" w:themeColor="text1"/>
                <w:kern w:val="0"/>
                <w:lang w:bidi="ar"/>
              </w:rPr>
              <w:t>电子邮箱：</w:t>
            </w:r>
            <w:r w:rsidRPr="00AD0D91">
              <w:rPr>
                <w:rFonts w:ascii="宋体" w:hAnsi="宋体" w:cs="宋体"/>
                <w:color w:val="000000" w:themeColor="text1"/>
                <w:kern w:val="0"/>
                <w:lang w:bidi="ar"/>
              </w:rPr>
              <w:t>_____________________</w:t>
            </w:r>
          </w:p>
        </w:tc>
      </w:tr>
      <w:tr w:rsidR="00AD0D91" w:rsidRPr="00AD0D91" w14:paraId="3A5A3DCA" w14:textId="77777777" w:rsidTr="001413FF">
        <w:trPr>
          <w:trHeight w:val="340"/>
        </w:trPr>
        <w:tc>
          <w:tcPr>
            <w:tcW w:w="4050" w:type="dxa"/>
            <w:tcBorders>
              <w:top w:val="nil"/>
              <w:left w:val="nil"/>
              <w:bottom w:val="nil"/>
              <w:right w:val="nil"/>
            </w:tcBorders>
          </w:tcPr>
          <w:p w14:paraId="1B7D8A34" w14:textId="77777777" w:rsidR="00AD7A07" w:rsidRPr="00AD0D91" w:rsidRDefault="00AD7A07" w:rsidP="00AD0D91">
            <w:pPr>
              <w:widowControl/>
              <w:spacing w:line="360" w:lineRule="auto"/>
              <w:jc w:val="left"/>
              <w:textAlignment w:val="top"/>
              <w:rPr>
                <w:rFonts w:ascii="宋体" w:hAnsi="宋体" w:cs="宋体" w:hint="eastAsia"/>
                <w:color w:val="000000" w:themeColor="text1"/>
              </w:rPr>
            </w:pPr>
            <w:r w:rsidRPr="00AD0D91">
              <w:rPr>
                <w:rFonts w:ascii="宋体" w:hAnsi="宋体" w:cs="宋体" w:hint="eastAsia"/>
                <w:color w:val="000000" w:themeColor="text1"/>
                <w:kern w:val="0"/>
                <w:lang w:bidi="ar"/>
              </w:rPr>
              <w:t>开户银行：</w:t>
            </w:r>
            <w:r w:rsidRPr="00AD0D91">
              <w:rPr>
                <w:rFonts w:ascii="宋体" w:hAnsi="宋体" w:cs="宋体"/>
                <w:color w:val="000000" w:themeColor="text1"/>
                <w:kern w:val="0"/>
                <w:lang w:bidi="ar"/>
              </w:rPr>
              <w:t>___________________</w:t>
            </w:r>
          </w:p>
        </w:tc>
        <w:tc>
          <w:tcPr>
            <w:tcW w:w="4050" w:type="dxa"/>
            <w:tcBorders>
              <w:top w:val="nil"/>
              <w:left w:val="nil"/>
              <w:bottom w:val="nil"/>
              <w:right w:val="nil"/>
            </w:tcBorders>
          </w:tcPr>
          <w:p w14:paraId="3A2BB8B8" w14:textId="77777777" w:rsidR="00AD7A07" w:rsidRPr="00AD0D91" w:rsidRDefault="00AD7A07" w:rsidP="001413FF">
            <w:pPr>
              <w:widowControl/>
              <w:jc w:val="left"/>
              <w:textAlignment w:val="top"/>
              <w:rPr>
                <w:rFonts w:ascii="宋体" w:hAnsi="宋体" w:cs="宋体" w:hint="eastAsia"/>
                <w:color w:val="000000" w:themeColor="text1"/>
              </w:rPr>
            </w:pPr>
            <w:r w:rsidRPr="00AD0D91">
              <w:rPr>
                <w:rFonts w:ascii="宋体" w:hAnsi="宋体" w:cs="宋体" w:hint="eastAsia"/>
                <w:color w:val="000000" w:themeColor="text1"/>
                <w:kern w:val="0"/>
                <w:lang w:bidi="ar"/>
              </w:rPr>
              <w:t>开户银行：</w:t>
            </w:r>
            <w:r w:rsidRPr="00AD0D91">
              <w:rPr>
                <w:rFonts w:ascii="宋体" w:hAnsi="宋体" w:cs="宋体"/>
                <w:color w:val="000000" w:themeColor="text1"/>
                <w:kern w:val="0"/>
                <w:lang w:bidi="ar"/>
              </w:rPr>
              <w:t>_____________________</w:t>
            </w:r>
          </w:p>
        </w:tc>
      </w:tr>
      <w:tr w:rsidR="00AD0D91" w:rsidRPr="00AD0D91" w14:paraId="2069785E" w14:textId="77777777" w:rsidTr="001413FF">
        <w:trPr>
          <w:trHeight w:val="340"/>
        </w:trPr>
        <w:tc>
          <w:tcPr>
            <w:tcW w:w="4050" w:type="dxa"/>
            <w:tcBorders>
              <w:top w:val="nil"/>
              <w:left w:val="nil"/>
              <w:bottom w:val="nil"/>
              <w:right w:val="nil"/>
            </w:tcBorders>
          </w:tcPr>
          <w:p w14:paraId="33014B25" w14:textId="77777777" w:rsidR="00AD7A07" w:rsidRPr="00AD0D91" w:rsidRDefault="00AD7A07" w:rsidP="00AD0D91">
            <w:pPr>
              <w:widowControl/>
              <w:spacing w:line="360" w:lineRule="auto"/>
              <w:jc w:val="left"/>
              <w:textAlignment w:val="top"/>
              <w:rPr>
                <w:rFonts w:ascii="宋体" w:hAnsi="宋体" w:cs="宋体" w:hint="eastAsia"/>
                <w:color w:val="000000" w:themeColor="text1"/>
              </w:rPr>
            </w:pPr>
            <w:r w:rsidRPr="00AD0D91">
              <w:rPr>
                <w:rFonts w:ascii="宋体" w:hAnsi="宋体" w:cs="宋体" w:hint="eastAsia"/>
                <w:color w:val="000000" w:themeColor="text1"/>
                <w:kern w:val="0"/>
                <w:lang w:bidi="ar"/>
              </w:rPr>
              <w:t>账号：</w:t>
            </w:r>
            <w:r w:rsidRPr="00AD0D91">
              <w:rPr>
                <w:rFonts w:ascii="宋体" w:hAnsi="宋体" w:cs="宋体"/>
                <w:color w:val="000000" w:themeColor="text1"/>
                <w:kern w:val="0"/>
                <w:lang w:bidi="ar"/>
              </w:rPr>
              <w:t>_______________________</w:t>
            </w:r>
          </w:p>
        </w:tc>
        <w:tc>
          <w:tcPr>
            <w:tcW w:w="4050" w:type="dxa"/>
            <w:tcBorders>
              <w:top w:val="nil"/>
              <w:left w:val="nil"/>
              <w:bottom w:val="nil"/>
              <w:right w:val="nil"/>
            </w:tcBorders>
          </w:tcPr>
          <w:p w14:paraId="53AC9F56" w14:textId="77777777" w:rsidR="00AD7A07" w:rsidRPr="00AD0D91" w:rsidRDefault="00AD7A07" w:rsidP="001413FF">
            <w:pPr>
              <w:widowControl/>
              <w:jc w:val="left"/>
              <w:textAlignment w:val="top"/>
              <w:rPr>
                <w:rFonts w:ascii="宋体" w:hAnsi="宋体" w:cs="宋体" w:hint="eastAsia"/>
                <w:color w:val="000000" w:themeColor="text1"/>
              </w:rPr>
            </w:pPr>
            <w:r w:rsidRPr="00AD0D91">
              <w:rPr>
                <w:rFonts w:ascii="宋体" w:hAnsi="宋体" w:cs="宋体" w:hint="eastAsia"/>
                <w:color w:val="000000" w:themeColor="text1"/>
                <w:kern w:val="0"/>
                <w:lang w:bidi="ar"/>
              </w:rPr>
              <w:t>账号：</w:t>
            </w:r>
            <w:r w:rsidRPr="00AD0D91">
              <w:rPr>
                <w:rFonts w:ascii="宋体" w:hAnsi="宋体" w:cs="宋体"/>
                <w:color w:val="000000" w:themeColor="text1"/>
                <w:kern w:val="0"/>
                <w:lang w:bidi="ar"/>
              </w:rPr>
              <w:t>_________________________</w:t>
            </w:r>
          </w:p>
        </w:tc>
      </w:tr>
      <w:tr w:rsidR="00AD0D91" w:rsidRPr="00AD0D91" w14:paraId="1B380916" w14:textId="77777777" w:rsidTr="001413FF">
        <w:trPr>
          <w:trHeight w:val="270"/>
        </w:trPr>
        <w:tc>
          <w:tcPr>
            <w:tcW w:w="0" w:type="auto"/>
            <w:tcBorders>
              <w:top w:val="nil"/>
              <w:left w:val="nil"/>
              <w:bottom w:val="nil"/>
              <w:right w:val="nil"/>
            </w:tcBorders>
            <w:noWrap/>
            <w:vAlign w:val="center"/>
          </w:tcPr>
          <w:p w14:paraId="093B64A0" w14:textId="77777777" w:rsidR="00AD7A07" w:rsidRPr="00AD0D91" w:rsidRDefault="00AD7A07" w:rsidP="00AD0D91">
            <w:pPr>
              <w:spacing w:line="360" w:lineRule="auto"/>
              <w:rPr>
                <w:rFonts w:ascii="宋体" w:hAnsi="宋体" w:cs="宋体" w:hint="eastAsia"/>
                <w:color w:val="000000" w:themeColor="text1"/>
                <w:sz w:val="22"/>
                <w:szCs w:val="22"/>
              </w:rPr>
            </w:pPr>
          </w:p>
          <w:p w14:paraId="469003A0" w14:textId="77777777" w:rsidR="001413FF" w:rsidRPr="00AD0D91" w:rsidRDefault="001413FF" w:rsidP="00AD0D91">
            <w:pPr>
              <w:pStyle w:val="23"/>
              <w:spacing w:line="360" w:lineRule="auto"/>
              <w:rPr>
                <w:rFonts w:ascii="宋体" w:hAnsi="宋体" w:hint="eastAsia"/>
                <w:color w:val="000000" w:themeColor="text1"/>
              </w:rPr>
            </w:pPr>
          </w:p>
          <w:p w14:paraId="1DE7DF21" w14:textId="77777777" w:rsidR="001413FF" w:rsidRPr="00AD0D91" w:rsidRDefault="001413FF" w:rsidP="00AD0D91">
            <w:pPr>
              <w:spacing w:line="360" w:lineRule="auto"/>
              <w:rPr>
                <w:rFonts w:ascii="宋体" w:hAnsi="宋体" w:hint="eastAsia"/>
                <w:color w:val="000000" w:themeColor="text1"/>
              </w:rPr>
            </w:pPr>
          </w:p>
        </w:tc>
        <w:tc>
          <w:tcPr>
            <w:tcW w:w="0" w:type="auto"/>
            <w:tcBorders>
              <w:top w:val="nil"/>
              <w:left w:val="nil"/>
              <w:bottom w:val="nil"/>
              <w:right w:val="nil"/>
            </w:tcBorders>
            <w:noWrap/>
            <w:vAlign w:val="center"/>
          </w:tcPr>
          <w:p w14:paraId="6367ABD5" w14:textId="77777777" w:rsidR="00AD7A07" w:rsidRPr="00AD0D91" w:rsidRDefault="00AD7A07" w:rsidP="001413FF">
            <w:pPr>
              <w:rPr>
                <w:rFonts w:ascii="宋体" w:hAnsi="宋体" w:cs="宋体" w:hint="eastAsia"/>
                <w:color w:val="000000" w:themeColor="text1"/>
                <w:sz w:val="22"/>
                <w:szCs w:val="22"/>
              </w:rPr>
            </w:pPr>
          </w:p>
        </w:tc>
      </w:tr>
      <w:tr w:rsidR="00AD0D91" w:rsidRPr="00AD0D91" w14:paraId="19629475" w14:textId="77777777" w:rsidTr="001413FF">
        <w:trPr>
          <w:trHeight w:val="285"/>
        </w:trPr>
        <w:tc>
          <w:tcPr>
            <w:tcW w:w="4050" w:type="dxa"/>
            <w:tcBorders>
              <w:top w:val="nil"/>
              <w:left w:val="nil"/>
              <w:bottom w:val="nil"/>
              <w:right w:val="nil"/>
            </w:tcBorders>
          </w:tcPr>
          <w:p w14:paraId="4FC14A63" w14:textId="77777777" w:rsidR="00AD7A07" w:rsidRPr="00AD0D91" w:rsidRDefault="00AD7A07" w:rsidP="00AD0D91">
            <w:pPr>
              <w:widowControl/>
              <w:spacing w:line="360" w:lineRule="auto"/>
              <w:jc w:val="left"/>
              <w:textAlignment w:val="top"/>
              <w:rPr>
                <w:rFonts w:ascii="宋体" w:hAnsi="宋体" w:cs="宋体" w:hint="eastAsia"/>
                <w:color w:val="000000" w:themeColor="text1"/>
              </w:rPr>
            </w:pPr>
            <w:r w:rsidRPr="00AD0D91">
              <w:rPr>
                <w:rFonts w:ascii="宋体" w:hAnsi="宋体" w:cs="宋体" w:hint="eastAsia"/>
                <w:color w:val="000000" w:themeColor="text1"/>
                <w:kern w:val="0"/>
                <w:lang w:bidi="ar"/>
              </w:rPr>
              <w:t>受托人：（公章）</w:t>
            </w:r>
          </w:p>
        </w:tc>
        <w:tc>
          <w:tcPr>
            <w:tcW w:w="0" w:type="auto"/>
            <w:tcBorders>
              <w:top w:val="nil"/>
              <w:left w:val="nil"/>
              <w:bottom w:val="nil"/>
              <w:right w:val="nil"/>
            </w:tcBorders>
            <w:noWrap/>
            <w:vAlign w:val="center"/>
          </w:tcPr>
          <w:p w14:paraId="454F970D" w14:textId="77777777" w:rsidR="00AD7A07" w:rsidRPr="00AD0D91" w:rsidRDefault="00AD7A07" w:rsidP="001413FF">
            <w:pPr>
              <w:rPr>
                <w:rFonts w:ascii="宋体" w:hAnsi="宋体" w:cs="宋体" w:hint="eastAsia"/>
                <w:color w:val="000000" w:themeColor="text1"/>
                <w:sz w:val="22"/>
                <w:szCs w:val="22"/>
              </w:rPr>
            </w:pPr>
          </w:p>
        </w:tc>
      </w:tr>
      <w:tr w:rsidR="00AD0D91" w:rsidRPr="00AD0D91" w14:paraId="7AAF1DDB" w14:textId="77777777" w:rsidTr="001413FF">
        <w:trPr>
          <w:trHeight w:val="285"/>
        </w:trPr>
        <w:tc>
          <w:tcPr>
            <w:tcW w:w="4050" w:type="dxa"/>
            <w:tcBorders>
              <w:top w:val="nil"/>
              <w:left w:val="nil"/>
              <w:bottom w:val="nil"/>
              <w:right w:val="nil"/>
            </w:tcBorders>
          </w:tcPr>
          <w:p w14:paraId="75E611F6" w14:textId="77777777" w:rsidR="00AD7A07" w:rsidRPr="00AD0D91" w:rsidRDefault="00AD7A07" w:rsidP="00AD0D91">
            <w:pPr>
              <w:widowControl/>
              <w:spacing w:line="360" w:lineRule="auto"/>
              <w:jc w:val="left"/>
              <w:textAlignment w:val="top"/>
              <w:rPr>
                <w:rFonts w:ascii="宋体" w:hAnsi="宋体" w:cs="宋体" w:hint="eastAsia"/>
                <w:color w:val="000000" w:themeColor="text1"/>
              </w:rPr>
            </w:pPr>
            <w:r w:rsidRPr="00AD0D91">
              <w:rPr>
                <w:rFonts w:ascii="宋体" w:hAnsi="宋体" w:cs="宋体" w:hint="eastAsia"/>
                <w:color w:val="000000" w:themeColor="text1"/>
                <w:kern w:val="0"/>
                <w:lang w:bidi="ar"/>
              </w:rPr>
              <w:t>法定代表人或其委托代理人：</w:t>
            </w:r>
          </w:p>
        </w:tc>
        <w:tc>
          <w:tcPr>
            <w:tcW w:w="0" w:type="auto"/>
            <w:tcBorders>
              <w:top w:val="nil"/>
              <w:left w:val="nil"/>
              <w:bottom w:val="nil"/>
              <w:right w:val="nil"/>
            </w:tcBorders>
            <w:noWrap/>
            <w:vAlign w:val="center"/>
          </w:tcPr>
          <w:p w14:paraId="164BF2D2" w14:textId="77777777" w:rsidR="00AD7A07" w:rsidRPr="00AD0D91" w:rsidRDefault="00AD7A07" w:rsidP="001413FF">
            <w:pPr>
              <w:rPr>
                <w:rFonts w:ascii="宋体" w:hAnsi="宋体" w:cs="宋体" w:hint="eastAsia"/>
                <w:color w:val="000000" w:themeColor="text1"/>
                <w:sz w:val="22"/>
                <w:szCs w:val="22"/>
              </w:rPr>
            </w:pPr>
          </w:p>
        </w:tc>
      </w:tr>
      <w:tr w:rsidR="00AD0D91" w:rsidRPr="00AD0D91" w14:paraId="095D5E12" w14:textId="77777777" w:rsidTr="001413FF">
        <w:trPr>
          <w:trHeight w:val="285"/>
        </w:trPr>
        <w:tc>
          <w:tcPr>
            <w:tcW w:w="4050" w:type="dxa"/>
            <w:tcBorders>
              <w:top w:val="nil"/>
              <w:left w:val="nil"/>
              <w:bottom w:val="nil"/>
              <w:right w:val="nil"/>
            </w:tcBorders>
          </w:tcPr>
          <w:p w14:paraId="2B1943E9" w14:textId="77777777" w:rsidR="00AD7A07" w:rsidRPr="00AD0D91" w:rsidRDefault="00AD7A07" w:rsidP="00AD0D91">
            <w:pPr>
              <w:widowControl/>
              <w:spacing w:line="360" w:lineRule="auto"/>
              <w:jc w:val="left"/>
              <w:textAlignment w:val="top"/>
              <w:rPr>
                <w:rFonts w:ascii="宋体" w:hAnsi="宋体" w:cs="宋体" w:hint="eastAsia"/>
                <w:color w:val="000000" w:themeColor="text1"/>
              </w:rPr>
            </w:pPr>
            <w:r w:rsidRPr="00AD0D91">
              <w:rPr>
                <w:rFonts w:ascii="宋体" w:hAnsi="宋体" w:cs="宋体" w:hint="eastAsia"/>
                <w:color w:val="000000" w:themeColor="text1"/>
                <w:kern w:val="0"/>
                <w:lang w:bidi="ar"/>
              </w:rPr>
              <w:t>（签名）</w:t>
            </w:r>
          </w:p>
        </w:tc>
        <w:tc>
          <w:tcPr>
            <w:tcW w:w="0" w:type="auto"/>
            <w:tcBorders>
              <w:top w:val="nil"/>
              <w:left w:val="nil"/>
              <w:bottom w:val="nil"/>
              <w:right w:val="nil"/>
            </w:tcBorders>
            <w:noWrap/>
            <w:vAlign w:val="center"/>
          </w:tcPr>
          <w:p w14:paraId="034F041C" w14:textId="77777777" w:rsidR="00AD7A07" w:rsidRPr="00AD0D91" w:rsidRDefault="00AD7A07" w:rsidP="001413FF">
            <w:pPr>
              <w:rPr>
                <w:rFonts w:ascii="宋体" w:hAnsi="宋体" w:cs="宋体" w:hint="eastAsia"/>
                <w:color w:val="000000" w:themeColor="text1"/>
                <w:sz w:val="22"/>
                <w:szCs w:val="22"/>
              </w:rPr>
            </w:pPr>
          </w:p>
        </w:tc>
      </w:tr>
      <w:tr w:rsidR="00AD0D91" w:rsidRPr="00AD0D91" w14:paraId="64E44417" w14:textId="77777777" w:rsidTr="001413FF">
        <w:trPr>
          <w:trHeight w:val="285"/>
        </w:trPr>
        <w:tc>
          <w:tcPr>
            <w:tcW w:w="4050" w:type="dxa"/>
            <w:tcBorders>
              <w:top w:val="nil"/>
              <w:left w:val="nil"/>
              <w:bottom w:val="nil"/>
              <w:right w:val="nil"/>
            </w:tcBorders>
          </w:tcPr>
          <w:p w14:paraId="5DEE9F59" w14:textId="77777777" w:rsidR="00AD7A07" w:rsidRPr="00AD0D91" w:rsidRDefault="00AD7A07" w:rsidP="00AD0D91">
            <w:pPr>
              <w:widowControl/>
              <w:spacing w:line="360" w:lineRule="auto"/>
              <w:jc w:val="left"/>
              <w:textAlignment w:val="top"/>
              <w:rPr>
                <w:rFonts w:ascii="宋体" w:hAnsi="宋体" w:cs="宋体" w:hint="eastAsia"/>
                <w:color w:val="000000" w:themeColor="text1"/>
              </w:rPr>
            </w:pPr>
            <w:r w:rsidRPr="00AD0D91">
              <w:rPr>
                <w:rFonts w:ascii="宋体" w:hAnsi="宋体" w:cs="宋体" w:hint="eastAsia"/>
                <w:color w:val="000000" w:themeColor="text1"/>
                <w:kern w:val="0"/>
                <w:lang w:bidi="ar"/>
              </w:rPr>
              <w:t>统一社会信用代码：</w:t>
            </w:r>
            <w:r w:rsidRPr="00AD0D91">
              <w:rPr>
                <w:rFonts w:ascii="宋体" w:hAnsi="宋体" w:cs="宋体"/>
                <w:color w:val="000000" w:themeColor="text1"/>
                <w:kern w:val="0"/>
                <w:lang w:bidi="ar"/>
              </w:rPr>
              <w:t>___________</w:t>
            </w:r>
          </w:p>
        </w:tc>
        <w:tc>
          <w:tcPr>
            <w:tcW w:w="0" w:type="auto"/>
            <w:tcBorders>
              <w:top w:val="nil"/>
              <w:left w:val="nil"/>
              <w:bottom w:val="nil"/>
              <w:right w:val="nil"/>
            </w:tcBorders>
            <w:noWrap/>
            <w:vAlign w:val="center"/>
          </w:tcPr>
          <w:p w14:paraId="2663FCC1" w14:textId="77777777" w:rsidR="00AD7A07" w:rsidRPr="00AD0D91" w:rsidRDefault="00AD7A07" w:rsidP="001413FF">
            <w:pPr>
              <w:rPr>
                <w:rFonts w:ascii="宋体" w:hAnsi="宋体" w:cs="宋体" w:hint="eastAsia"/>
                <w:color w:val="000000" w:themeColor="text1"/>
                <w:sz w:val="22"/>
                <w:szCs w:val="22"/>
              </w:rPr>
            </w:pPr>
          </w:p>
        </w:tc>
      </w:tr>
      <w:tr w:rsidR="00AD0D91" w:rsidRPr="00AD0D91" w14:paraId="489F7FDB" w14:textId="77777777" w:rsidTr="001413FF">
        <w:trPr>
          <w:trHeight w:val="285"/>
        </w:trPr>
        <w:tc>
          <w:tcPr>
            <w:tcW w:w="4050" w:type="dxa"/>
            <w:tcBorders>
              <w:top w:val="nil"/>
              <w:left w:val="nil"/>
              <w:bottom w:val="nil"/>
              <w:right w:val="nil"/>
            </w:tcBorders>
          </w:tcPr>
          <w:p w14:paraId="2415073D" w14:textId="77777777" w:rsidR="00AD7A07" w:rsidRPr="00AD0D91" w:rsidRDefault="00AD7A07" w:rsidP="00AD0D91">
            <w:pPr>
              <w:widowControl/>
              <w:spacing w:line="360" w:lineRule="auto"/>
              <w:jc w:val="left"/>
              <w:textAlignment w:val="top"/>
              <w:rPr>
                <w:rFonts w:ascii="宋体" w:hAnsi="宋体" w:cs="宋体" w:hint="eastAsia"/>
                <w:color w:val="000000" w:themeColor="text1"/>
              </w:rPr>
            </w:pPr>
            <w:r w:rsidRPr="00AD0D91">
              <w:rPr>
                <w:rFonts w:ascii="宋体" w:hAnsi="宋体" w:cs="宋体" w:hint="eastAsia"/>
                <w:color w:val="000000" w:themeColor="text1"/>
                <w:kern w:val="0"/>
                <w:lang w:bidi="ar"/>
              </w:rPr>
              <w:t>地址：</w:t>
            </w:r>
            <w:r w:rsidRPr="00AD0D91">
              <w:rPr>
                <w:rFonts w:ascii="宋体" w:hAnsi="宋体" w:cs="宋体"/>
                <w:color w:val="000000" w:themeColor="text1"/>
                <w:kern w:val="0"/>
                <w:lang w:bidi="ar"/>
              </w:rPr>
              <w:t>_______________________</w:t>
            </w:r>
          </w:p>
        </w:tc>
        <w:tc>
          <w:tcPr>
            <w:tcW w:w="0" w:type="auto"/>
            <w:tcBorders>
              <w:top w:val="nil"/>
              <w:left w:val="nil"/>
              <w:bottom w:val="nil"/>
              <w:right w:val="nil"/>
            </w:tcBorders>
            <w:noWrap/>
            <w:vAlign w:val="center"/>
          </w:tcPr>
          <w:p w14:paraId="55C383AE" w14:textId="77777777" w:rsidR="00AD7A07" w:rsidRPr="00AD0D91" w:rsidRDefault="00AD7A07" w:rsidP="001413FF">
            <w:pPr>
              <w:rPr>
                <w:rFonts w:ascii="宋体" w:hAnsi="宋体" w:cs="宋体" w:hint="eastAsia"/>
                <w:color w:val="000000" w:themeColor="text1"/>
                <w:sz w:val="22"/>
                <w:szCs w:val="22"/>
              </w:rPr>
            </w:pPr>
          </w:p>
        </w:tc>
      </w:tr>
      <w:tr w:rsidR="00AD0D91" w:rsidRPr="00AD0D91" w14:paraId="1A7A6C80" w14:textId="77777777" w:rsidTr="001413FF">
        <w:trPr>
          <w:trHeight w:val="285"/>
        </w:trPr>
        <w:tc>
          <w:tcPr>
            <w:tcW w:w="4050" w:type="dxa"/>
            <w:tcBorders>
              <w:top w:val="nil"/>
              <w:left w:val="nil"/>
              <w:bottom w:val="nil"/>
              <w:right w:val="nil"/>
            </w:tcBorders>
          </w:tcPr>
          <w:p w14:paraId="29F8BFA3" w14:textId="77777777" w:rsidR="00AD7A07" w:rsidRPr="00AD0D91" w:rsidRDefault="00AD7A07" w:rsidP="00AD0D91">
            <w:pPr>
              <w:widowControl/>
              <w:spacing w:line="360" w:lineRule="auto"/>
              <w:jc w:val="left"/>
              <w:textAlignment w:val="top"/>
              <w:rPr>
                <w:rFonts w:ascii="宋体" w:hAnsi="宋体" w:cs="宋体" w:hint="eastAsia"/>
                <w:color w:val="000000" w:themeColor="text1"/>
              </w:rPr>
            </w:pPr>
            <w:r w:rsidRPr="00AD0D91">
              <w:rPr>
                <w:rFonts w:ascii="宋体" w:hAnsi="宋体" w:cs="宋体" w:hint="eastAsia"/>
                <w:color w:val="000000" w:themeColor="text1"/>
                <w:kern w:val="0"/>
                <w:lang w:bidi="ar"/>
              </w:rPr>
              <w:t>邮政编码：</w:t>
            </w:r>
            <w:r w:rsidRPr="00AD0D91">
              <w:rPr>
                <w:rFonts w:ascii="宋体" w:hAnsi="宋体" w:cs="宋体"/>
                <w:color w:val="000000" w:themeColor="text1"/>
                <w:kern w:val="0"/>
                <w:lang w:bidi="ar"/>
              </w:rPr>
              <w:t>___________________</w:t>
            </w:r>
          </w:p>
        </w:tc>
        <w:tc>
          <w:tcPr>
            <w:tcW w:w="0" w:type="auto"/>
            <w:tcBorders>
              <w:top w:val="nil"/>
              <w:left w:val="nil"/>
              <w:bottom w:val="nil"/>
              <w:right w:val="nil"/>
            </w:tcBorders>
            <w:noWrap/>
            <w:vAlign w:val="center"/>
          </w:tcPr>
          <w:p w14:paraId="46DCAA34" w14:textId="77777777" w:rsidR="00AD7A07" w:rsidRPr="00AD0D91" w:rsidRDefault="00AD7A07" w:rsidP="001413FF">
            <w:pPr>
              <w:rPr>
                <w:rFonts w:ascii="宋体" w:hAnsi="宋体" w:cs="宋体" w:hint="eastAsia"/>
                <w:color w:val="000000" w:themeColor="text1"/>
                <w:sz w:val="22"/>
                <w:szCs w:val="22"/>
              </w:rPr>
            </w:pPr>
          </w:p>
        </w:tc>
      </w:tr>
      <w:tr w:rsidR="00AD0D91" w:rsidRPr="00AD0D91" w14:paraId="68E874DD" w14:textId="77777777" w:rsidTr="001413FF">
        <w:trPr>
          <w:trHeight w:val="285"/>
        </w:trPr>
        <w:tc>
          <w:tcPr>
            <w:tcW w:w="4050" w:type="dxa"/>
            <w:tcBorders>
              <w:top w:val="nil"/>
              <w:left w:val="nil"/>
              <w:bottom w:val="nil"/>
              <w:right w:val="nil"/>
            </w:tcBorders>
          </w:tcPr>
          <w:p w14:paraId="65A13BA5" w14:textId="77777777" w:rsidR="00AD7A07" w:rsidRPr="00AD0D91" w:rsidRDefault="00AD7A07" w:rsidP="00AD0D91">
            <w:pPr>
              <w:widowControl/>
              <w:spacing w:line="360" w:lineRule="auto"/>
              <w:jc w:val="left"/>
              <w:textAlignment w:val="top"/>
              <w:rPr>
                <w:rFonts w:ascii="宋体" w:hAnsi="宋体" w:cs="宋体" w:hint="eastAsia"/>
                <w:color w:val="000000" w:themeColor="text1"/>
              </w:rPr>
            </w:pPr>
            <w:r w:rsidRPr="00AD0D91">
              <w:rPr>
                <w:rFonts w:ascii="宋体" w:hAnsi="宋体" w:cs="宋体" w:hint="eastAsia"/>
                <w:color w:val="000000" w:themeColor="text1"/>
                <w:kern w:val="0"/>
                <w:lang w:bidi="ar"/>
              </w:rPr>
              <w:t>法定代表人：</w:t>
            </w:r>
            <w:r w:rsidRPr="00AD0D91">
              <w:rPr>
                <w:rFonts w:ascii="宋体" w:hAnsi="宋体" w:cs="宋体"/>
                <w:color w:val="000000" w:themeColor="text1"/>
                <w:kern w:val="0"/>
                <w:lang w:bidi="ar"/>
              </w:rPr>
              <w:t>_________________</w:t>
            </w:r>
          </w:p>
        </w:tc>
        <w:tc>
          <w:tcPr>
            <w:tcW w:w="0" w:type="auto"/>
            <w:tcBorders>
              <w:top w:val="nil"/>
              <w:left w:val="nil"/>
              <w:bottom w:val="nil"/>
              <w:right w:val="nil"/>
            </w:tcBorders>
            <w:noWrap/>
            <w:vAlign w:val="center"/>
          </w:tcPr>
          <w:p w14:paraId="757A1E47" w14:textId="77777777" w:rsidR="00AD7A07" w:rsidRPr="00AD0D91" w:rsidRDefault="00AD7A07" w:rsidP="001413FF">
            <w:pPr>
              <w:rPr>
                <w:rFonts w:ascii="宋体" w:hAnsi="宋体" w:cs="宋体" w:hint="eastAsia"/>
                <w:color w:val="000000" w:themeColor="text1"/>
                <w:sz w:val="22"/>
                <w:szCs w:val="22"/>
              </w:rPr>
            </w:pPr>
          </w:p>
        </w:tc>
      </w:tr>
      <w:tr w:rsidR="00AD0D91" w:rsidRPr="00AD0D91" w14:paraId="0BEA364B" w14:textId="77777777" w:rsidTr="001413FF">
        <w:trPr>
          <w:trHeight w:val="285"/>
        </w:trPr>
        <w:tc>
          <w:tcPr>
            <w:tcW w:w="4050" w:type="dxa"/>
            <w:tcBorders>
              <w:top w:val="nil"/>
              <w:left w:val="nil"/>
              <w:bottom w:val="nil"/>
              <w:right w:val="nil"/>
            </w:tcBorders>
          </w:tcPr>
          <w:p w14:paraId="38D831DB" w14:textId="77777777" w:rsidR="00AD7A07" w:rsidRPr="00AD0D91" w:rsidRDefault="00AD7A07" w:rsidP="00AD0D91">
            <w:pPr>
              <w:widowControl/>
              <w:spacing w:line="360" w:lineRule="auto"/>
              <w:jc w:val="left"/>
              <w:textAlignment w:val="top"/>
              <w:rPr>
                <w:rFonts w:ascii="宋体" w:hAnsi="宋体" w:cs="宋体" w:hint="eastAsia"/>
                <w:color w:val="000000" w:themeColor="text1"/>
              </w:rPr>
            </w:pPr>
            <w:r w:rsidRPr="00AD0D91">
              <w:rPr>
                <w:rFonts w:ascii="宋体" w:hAnsi="宋体" w:cs="宋体" w:hint="eastAsia"/>
                <w:color w:val="000000" w:themeColor="text1"/>
                <w:kern w:val="0"/>
                <w:lang w:bidi="ar"/>
              </w:rPr>
              <w:t>委托代理人：</w:t>
            </w:r>
            <w:r w:rsidRPr="00AD0D91">
              <w:rPr>
                <w:rFonts w:ascii="宋体" w:hAnsi="宋体" w:cs="宋体"/>
                <w:color w:val="000000" w:themeColor="text1"/>
                <w:kern w:val="0"/>
                <w:lang w:bidi="ar"/>
              </w:rPr>
              <w:t>_________________</w:t>
            </w:r>
          </w:p>
        </w:tc>
        <w:tc>
          <w:tcPr>
            <w:tcW w:w="0" w:type="auto"/>
            <w:tcBorders>
              <w:top w:val="nil"/>
              <w:left w:val="nil"/>
              <w:bottom w:val="nil"/>
              <w:right w:val="nil"/>
            </w:tcBorders>
            <w:noWrap/>
            <w:vAlign w:val="center"/>
          </w:tcPr>
          <w:p w14:paraId="58FD63CB" w14:textId="77777777" w:rsidR="00AD7A07" w:rsidRPr="00AD0D91" w:rsidRDefault="00AD7A07" w:rsidP="001413FF">
            <w:pPr>
              <w:rPr>
                <w:rFonts w:ascii="宋体" w:hAnsi="宋体" w:cs="宋体" w:hint="eastAsia"/>
                <w:color w:val="000000" w:themeColor="text1"/>
                <w:sz w:val="22"/>
                <w:szCs w:val="22"/>
              </w:rPr>
            </w:pPr>
          </w:p>
        </w:tc>
      </w:tr>
      <w:tr w:rsidR="00AD0D91" w:rsidRPr="00AD0D91" w14:paraId="73AD497F" w14:textId="77777777" w:rsidTr="001413FF">
        <w:trPr>
          <w:trHeight w:val="285"/>
        </w:trPr>
        <w:tc>
          <w:tcPr>
            <w:tcW w:w="4050" w:type="dxa"/>
            <w:tcBorders>
              <w:top w:val="nil"/>
              <w:left w:val="nil"/>
              <w:bottom w:val="nil"/>
              <w:right w:val="nil"/>
            </w:tcBorders>
          </w:tcPr>
          <w:p w14:paraId="3331A307" w14:textId="77777777" w:rsidR="00AD7A07" w:rsidRPr="00AD0D91" w:rsidRDefault="00AD7A07" w:rsidP="00AD0D91">
            <w:pPr>
              <w:widowControl/>
              <w:spacing w:line="360" w:lineRule="auto"/>
              <w:jc w:val="left"/>
              <w:textAlignment w:val="top"/>
              <w:rPr>
                <w:rFonts w:ascii="宋体" w:hAnsi="宋体" w:cs="宋体" w:hint="eastAsia"/>
                <w:color w:val="000000" w:themeColor="text1"/>
              </w:rPr>
            </w:pPr>
            <w:r w:rsidRPr="00AD0D91">
              <w:rPr>
                <w:rFonts w:ascii="宋体" w:hAnsi="宋体" w:cs="宋体" w:hint="eastAsia"/>
                <w:color w:val="000000" w:themeColor="text1"/>
                <w:kern w:val="0"/>
                <w:lang w:bidi="ar"/>
              </w:rPr>
              <w:t>电话：</w:t>
            </w:r>
            <w:r w:rsidRPr="00AD0D91">
              <w:rPr>
                <w:rFonts w:ascii="宋体" w:hAnsi="宋体" w:cs="宋体"/>
                <w:color w:val="000000" w:themeColor="text1"/>
                <w:kern w:val="0"/>
                <w:lang w:bidi="ar"/>
              </w:rPr>
              <w:t>_______________________</w:t>
            </w:r>
          </w:p>
        </w:tc>
        <w:tc>
          <w:tcPr>
            <w:tcW w:w="0" w:type="auto"/>
            <w:tcBorders>
              <w:top w:val="nil"/>
              <w:left w:val="nil"/>
              <w:bottom w:val="nil"/>
              <w:right w:val="nil"/>
            </w:tcBorders>
            <w:noWrap/>
            <w:vAlign w:val="center"/>
          </w:tcPr>
          <w:p w14:paraId="12481DD6" w14:textId="77777777" w:rsidR="00AD7A07" w:rsidRPr="00AD0D91" w:rsidRDefault="00AD7A07" w:rsidP="001413FF">
            <w:pPr>
              <w:rPr>
                <w:rFonts w:ascii="宋体" w:hAnsi="宋体" w:cs="宋体" w:hint="eastAsia"/>
                <w:color w:val="000000" w:themeColor="text1"/>
                <w:sz w:val="22"/>
                <w:szCs w:val="22"/>
              </w:rPr>
            </w:pPr>
          </w:p>
        </w:tc>
      </w:tr>
      <w:tr w:rsidR="00AD0D91" w:rsidRPr="00AD0D91" w14:paraId="460EA5CA" w14:textId="77777777" w:rsidTr="001413FF">
        <w:trPr>
          <w:trHeight w:val="285"/>
        </w:trPr>
        <w:tc>
          <w:tcPr>
            <w:tcW w:w="4050" w:type="dxa"/>
            <w:tcBorders>
              <w:top w:val="nil"/>
              <w:left w:val="nil"/>
              <w:bottom w:val="nil"/>
              <w:right w:val="nil"/>
            </w:tcBorders>
          </w:tcPr>
          <w:p w14:paraId="59E97429" w14:textId="77777777" w:rsidR="00AD7A07" w:rsidRPr="00AD0D91" w:rsidRDefault="00AD7A07" w:rsidP="00AD0D91">
            <w:pPr>
              <w:widowControl/>
              <w:spacing w:line="360" w:lineRule="auto"/>
              <w:jc w:val="left"/>
              <w:textAlignment w:val="top"/>
              <w:rPr>
                <w:rFonts w:ascii="宋体" w:hAnsi="宋体" w:cs="宋体" w:hint="eastAsia"/>
                <w:color w:val="000000" w:themeColor="text1"/>
              </w:rPr>
            </w:pPr>
            <w:r w:rsidRPr="00AD0D91">
              <w:rPr>
                <w:rFonts w:ascii="宋体" w:hAnsi="宋体" w:cs="宋体" w:hint="eastAsia"/>
                <w:color w:val="000000" w:themeColor="text1"/>
                <w:kern w:val="0"/>
                <w:lang w:bidi="ar"/>
              </w:rPr>
              <w:t>传真：</w:t>
            </w:r>
            <w:r w:rsidRPr="00AD0D91">
              <w:rPr>
                <w:rFonts w:ascii="宋体" w:hAnsi="宋体" w:cs="宋体"/>
                <w:color w:val="000000" w:themeColor="text1"/>
                <w:kern w:val="0"/>
                <w:lang w:bidi="ar"/>
              </w:rPr>
              <w:t>______________________</w:t>
            </w:r>
          </w:p>
        </w:tc>
        <w:tc>
          <w:tcPr>
            <w:tcW w:w="0" w:type="auto"/>
            <w:tcBorders>
              <w:top w:val="nil"/>
              <w:left w:val="nil"/>
              <w:bottom w:val="nil"/>
              <w:right w:val="nil"/>
            </w:tcBorders>
            <w:noWrap/>
            <w:vAlign w:val="center"/>
          </w:tcPr>
          <w:p w14:paraId="6C1A3FCE" w14:textId="77777777" w:rsidR="00AD7A07" w:rsidRPr="00AD0D91" w:rsidRDefault="00AD7A07" w:rsidP="001413FF">
            <w:pPr>
              <w:rPr>
                <w:rFonts w:ascii="宋体" w:hAnsi="宋体" w:cs="宋体" w:hint="eastAsia"/>
                <w:color w:val="000000" w:themeColor="text1"/>
                <w:sz w:val="22"/>
                <w:szCs w:val="22"/>
              </w:rPr>
            </w:pPr>
          </w:p>
        </w:tc>
      </w:tr>
      <w:tr w:rsidR="00AD0D91" w:rsidRPr="00AD0D91" w14:paraId="23778D23" w14:textId="77777777" w:rsidTr="001413FF">
        <w:trPr>
          <w:trHeight w:val="285"/>
        </w:trPr>
        <w:tc>
          <w:tcPr>
            <w:tcW w:w="4050" w:type="dxa"/>
            <w:tcBorders>
              <w:top w:val="nil"/>
              <w:left w:val="nil"/>
              <w:bottom w:val="nil"/>
              <w:right w:val="nil"/>
            </w:tcBorders>
          </w:tcPr>
          <w:p w14:paraId="3AFB1C36" w14:textId="77777777" w:rsidR="00AD7A07" w:rsidRPr="00AD0D91" w:rsidRDefault="00AD7A07" w:rsidP="00AD0D91">
            <w:pPr>
              <w:widowControl/>
              <w:spacing w:line="360" w:lineRule="auto"/>
              <w:jc w:val="left"/>
              <w:textAlignment w:val="top"/>
              <w:rPr>
                <w:rFonts w:ascii="宋体" w:hAnsi="宋体" w:cs="宋体" w:hint="eastAsia"/>
                <w:color w:val="000000" w:themeColor="text1"/>
              </w:rPr>
            </w:pPr>
            <w:r w:rsidRPr="00AD0D91">
              <w:rPr>
                <w:rFonts w:ascii="宋体" w:hAnsi="宋体" w:cs="宋体" w:hint="eastAsia"/>
                <w:color w:val="000000" w:themeColor="text1"/>
                <w:kern w:val="0"/>
                <w:lang w:bidi="ar"/>
              </w:rPr>
              <w:t>电子邮箱：</w:t>
            </w:r>
            <w:r w:rsidRPr="00AD0D91">
              <w:rPr>
                <w:rFonts w:ascii="宋体" w:hAnsi="宋体" w:cs="宋体"/>
                <w:color w:val="000000" w:themeColor="text1"/>
                <w:kern w:val="0"/>
                <w:lang w:bidi="ar"/>
              </w:rPr>
              <w:t>___________________</w:t>
            </w:r>
          </w:p>
        </w:tc>
        <w:tc>
          <w:tcPr>
            <w:tcW w:w="0" w:type="auto"/>
            <w:tcBorders>
              <w:top w:val="nil"/>
              <w:left w:val="nil"/>
              <w:bottom w:val="nil"/>
              <w:right w:val="nil"/>
            </w:tcBorders>
            <w:noWrap/>
            <w:vAlign w:val="center"/>
          </w:tcPr>
          <w:p w14:paraId="4E7617B0" w14:textId="77777777" w:rsidR="00AD7A07" w:rsidRPr="00AD0D91" w:rsidRDefault="00AD7A07" w:rsidP="001413FF">
            <w:pPr>
              <w:rPr>
                <w:rFonts w:ascii="宋体" w:hAnsi="宋体" w:cs="宋体" w:hint="eastAsia"/>
                <w:color w:val="000000" w:themeColor="text1"/>
                <w:sz w:val="22"/>
                <w:szCs w:val="22"/>
              </w:rPr>
            </w:pPr>
          </w:p>
        </w:tc>
      </w:tr>
      <w:tr w:rsidR="00AD0D91" w:rsidRPr="00AD0D91" w14:paraId="175BA6CF" w14:textId="77777777" w:rsidTr="001413FF">
        <w:trPr>
          <w:trHeight w:val="285"/>
        </w:trPr>
        <w:tc>
          <w:tcPr>
            <w:tcW w:w="4050" w:type="dxa"/>
            <w:tcBorders>
              <w:top w:val="nil"/>
              <w:left w:val="nil"/>
              <w:bottom w:val="nil"/>
              <w:right w:val="nil"/>
            </w:tcBorders>
          </w:tcPr>
          <w:p w14:paraId="3C6E3528" w14:textId="77777777" w:rsidR="00AD7A07" w:rsidRPr="00AD0D91" w:rsidRDefault="00AD7A07" w:rsidP="00AD0D91">
            <w:pPr>
              <w:widowControl/>
              <w:spacing w:line="360" w:lineRule="auto"/>
              <w:jc w:val="left"/>
              <w:textAlignment w:val="top"/>
              <w:rPr>
                <w:rFonts w:ascii="宋体" w:hAnsi="宋体" w:cs="宋体" w:hint="eastAsia"/>
                <w:color w:val="000000" w:themeColor="text1"/>
              </w:rPr>
            </w:pPr>
            <w:r w:rsidRPr="00AD0D91">
              <w:rPr>
                <w:rFonts w:ascii="宋体" w:hAnsi="宋体" w:cs="宋体" w:hint="eastAsia"/>
                <w:color w:val="000000" w:themeColor="text1"/>
                <w:kern w:val="0"/>
                <w:lang w:bidi="ar"/>
              </w:rPr>
              <w:t>开户银行：</w:t>
            </w:r>
            <w:r w:rsidRPr="00AD0D91">
              <w:rPr>
                <w:rFonts w:ascii="宋体" w:hAnsi="宋体" w:cs="宋体"/>
                <w:color w:val="000000" w:themeColor="text1"/>
                <w:kern w:val="0"/>
                <w:lang w:bidi="ar"/>
              </w:rPr>
              <w:t>___________________</w:t>
            </w:r>
          </w:p>
        </w:tc>
        <w:tc>
          <w:tcPr>
            <w:tcW w:w="0" w:type="auto"/>
            <w:tcBorders>
              <w:top w:val="nil"/>
              <w:left w:val="nil"/>
              <w:bottom w:val="nil"/>
              <w:right w:val="nil"/>
            </w:tcBorders>
            <w:noWrap/>
            <w:vAlign w:val="center"/>
          </w:tcPr>
          <w:p w14:paraId="6AFA1745" w14:textId="77777777" w:rsidR="00AD7A07" w:rsidRPr="00AD0D91" w:rsidRDefault="00AD7A07" w:rsidP="001413FF">
            <w:pPr>
              <w:rPr>
                <w:rFonts w:ascii="宋体" w:hAnsi="宋体" w:cs="宋体" w:hint="eastAsia"/>
                <w:color w:val="000000" w:themeColor="text1"/>
                <w:sz w:val="22"/>
                <w:szCs w:val="22"/>
              </w:rPr>
            </w:pPr>
          </w:p>
        </w:tc>
      </w:tr>
      <w:tr w:rsidR="00AD0D91" w:rsidRPr="00AD0D91" w14:paraId="7D0D83B4" w14:textId="77777777" w:rsidTr="001413FF">
        <w:trPr>
          <w:trHeight w:val="285"/>
        </w:trPr>
        <w:tc>
          <w:tcPr>
            <w:tcW w:w="4050" w:type="dxa"/>
            <w:tcBorders>
              <w:top w:val="nil"/>
              <w:left w:val="nil"/>
              <w:bottom w:val="nil"/>
              <w:right w:val="nil"/>
            </w:tcBorders>
          </w:tcPr>
          <w:p w14:paraId="321B06AD" w14:textId="77777777" w:rsidR="00AD7A07" w:rsidRPr="00AD0D91" w:rsidRDefault="00AD7A07" w:rsidP="00AD0D91">
            <w:pPr>
              <w:widowControl/>
              <w:spacing w:line="360" w:lineRule="auto"/>
              <w:jc w:val="left"/>
              <w:textAlignment w:val="top"/>
              <w:rPr>
                <w:rFonts w:ascii="宋体" w:hAnsi="宋体" w:cs="宋体" w:hint="eastAsia"/>
                <w:color w:val="000000" w:themeColor="text1"/>
              </w:rPr>
            </w:pPr>
            <w:r w:rsidRPr="00AD0D91">
              <w:rPr>
                <w:rFonts w:ascii="宋体" w:hAnsi="宋体" w:cs="宋体" w:hint="eastAsia"/>
                <w:color w:val="000000" w:themeColor="text1"/>
                <w:kern w:val="0"/>
                <w:lang w:bidi="ar"/>
              </w:rPr>
              <w:t>账号：</w:t>
            </w:r>
            <w:r w:rsidRPr="00AD0D91">
              <w:rPr>
                <w:rFonts w:ascii="宋体" w:hAnsi="宋体" w:cs="宋体"/>
                <w:color w:val="000000" w:themeColor="text1"/>
                <w:kern w:val="0"/>
                <w:lang w:bidi="ar"/>
              </w:rPr>
              <w:t>_______________________</w:t>
            </w:r>
          </w:p>
        </w:tc>
        <w:tc>
          <w:tcPr>
            <w:tcW w:w="0" w:type="auto"/>
            <w:tcBorders>
              <w:top w:val="nil"/>
              <w:left w:val="nil"/>
              <w:bottom w:val="nil"/>
              <w:right w:val="nil"/>
            </w:tcBorders>
            <w:noWrap/>
            <w:vAlign w:val="center"/>
          </w:tcPr>
          <w:p w14:paraId="51DBEC85" w14:textId="77777777" w:rsidR="00AD7A07" w:rsidRPr="00AD0D91" w:rsidRDefault="00AD7A07" w:rsidP="001413FF">
            <w:pPr>
              <w:rPr>
                <w:rFonts w:ascii="宋体" w:hAnsi="宋体" w:cs="宋体" w:hint="eastAsia"/>
                <w:color w:val="000000" w:themeColor="text1"/>
                <w:sz w:val="22"/>
                <w:szCs w:val="22"/>
              </w:rPr>
            </w:pPr>
          </w:p>
        </w:tc>
      </w:tr>
    </w:tbl>
    <w:p w14:paraId="0A8284FC" w14:textId="77777777" w:rsidR="00AD7A07" w:rsidRPr="00AD0D91" w:rsidRDefault="00AD7A07" w:rsidP="00AD7A07">
      <w:pPr>
        <w:spacing w:after="120"/>
        <w:rPr>
          <w:rFonts w:ascii="宋体" w:hAnsi="宋体" w:hint="eastAsia"/>
          <w:color w:val="000000" w:themeColor="text1"/>
        </w:rPr>
        <w:sectPr w:rsidR="00AD7A07" w:rsidRPr="00AD0D91">
          <w:footerReference w:type="default" r:id="rId9"/>
          <w:pgSz w:w="11904" w:h="16840"/>
          <w:pgMar w:top="1440" w:right="1080" w:bottom="1440" w:left="1080" w:header="720" w:footer="850" w:gutter="0"/>
          <w:cols w:space="720"/>
          <w:docGrid w:linePitch="326"/>
        </w:sectPr>
      </w:pPr>
    </w:p>
    <w:p w14:paraId="4C345CF0" w14:textId="77777777" w:rsidR="00AD7A07" w:rsidRPr="00AD0D91" w:rsidRDefault="00AD7A07" w:rsidP="00AD7A07">
      <w:pPr>
        <w:pStyle w:val="TOC10"/>
        <w:adjustRightInd w:val="0"/>
        <w:snapToGrid w:val="0"/>
        <w:spacing w:before="0" w:after="50" w:line="360" w:lineRule="auto"/>
        <w:jc w:val="center"/>
        <w:rPr>
          <w:rFonts w:hint="eastAsia"/>
          <w:color w:val="000000" w:themeColor="text1"/>
        </w:rPr>
      </w:pPr>
      <w:bookmarkStart w:id="88" w:name="_Toc283"/>
      <w:bookmarkStart w:id="89" w:name="_Toc1857356965"/>
      <w:bookmarkStart w:id="90" w:name="_Toc4593"/>
      <w:bookmarkStart w:id="91" w:name="_Toc18155965"/>
      <w:bookmarkStart w:id="92" w:name="_Toc56155178"/>
      <w:bookmarkStart w:id="93" w:name="_Toc24620"/>
      <w:bookmarkStart w:id="94" w:name="_Toc27382"/>
      <w:bookmarkStart w:id="95" w:name="_Toc29233"/>
      <w:r w:rsidRPr="00AD0D91">
        <w:rPr>
          <w:rFonts w:hint="eastAsia"/>
          <w:color w:val="000000" w:themeColor="text1"/>
        </w:rPr>
        <w:lastRenderedPageBreak/>
        <w:t>第二部分</w:t>
      </w:r>
      <w:r w:rsidRPr="00AD0D91">
        <w:rPr>
          <w:color w:val="000000" w:themeColor="text1"/>
        </w:rPr>
        <w:t xml:space="preserve"> </w:t>
      </w:r>
      <w:r w:rsidRPr="00AD0D91">
        <w:rPr>
          <w:rFonts w:hint="eastAsia"/>
          <w:color w:val="000000" w:themeColor="text1"/>
        </w:rPr>
        <w:t>通用合同</w:t>
      </w:r>
      <w:bookmarkEnd w:id="88"/>
      <w:bookmarkEnd w:id="89"/>
      <w:bookmarkEnd w:id="90"/>
      <w:bookmarkEnd w:id="91"/>
      <w:bookmarkEnd w:id="92"/>
      <w:r w:rsidRPr="00AD0D91">
        <w:rPr>
          <w:rFonts w:hint="eastAsia"/>
          <w:color w:val="000000" w:themeColor="text1"/>
        </w:rPr>
        <w:t>条款</w:t>
      </w:r>
      <w:bookmarkEnd w:id="93"/>
      <w:bookmarkEnd w:id="94"/>
      <w:bookmarkEnd w:id="95"/>
    </w:p>
    <w:p w14:paraId="0FDE2F2B" w14:textId="77777777" w:rsidR="00AD7A07" w:rsidRPr="00AD0D91" w:rsidRDefault="00AD7A07" w:rsidP="00AD7A07">
      <w:pPr>
        <w:pStyle w:val="21"/>
        <w:spacing w:after="120"/>
        <w:rPr>
          <w:rFonts w:hint="eastAsia"/>
          <w:color w:val="000000" w:themeColor="text1"/>
        </w:rPr>
      </w:pPr>
      <w:bookmarkStart w:id="96" w:name="_Toc56155179"/>
      <w:bookmarkStart w:id="97" w:name="_Ref508893699"/>
      <w:bookmarkStart w:id="98" w:name="_Toc1514300850"/>
      <w:bookmarkStart w:id="99" w:name="_Toc26614"/>
      <w:bookmarkStart w:id="100" w:name="_Toc18155966"/>
      <w:bookmarkStart w:id="101" w:name="_Toc30828"/>
      <w:bookmarkStart w:id="102" w:name="_Toc12441"/>
      <w:bookmarkStart w:id="103" w:name="_Toc6269"/>
      <w:bookmarkStart w:id="104" w:name="_Toc13123"/>
      <w:bookmarkStart w:id="105" w:name="_Toc1832"/>
      <w:bookmarkStart w:id="106" w:name="_Ref509040831"/>
      <w:bookmarkStart w:id="107" w:name="_Ref509040826"/>
      <w:r w:rsidRPr="00AD0D91">
        <w:rPr>
          <w:rFonts w:hint="eastAsia"/>
          <w:color w:val="000000" w:themeColor="text1"/>
        </w:rPr>
        <w:t>一般</w:t>
      </w:r>
      <w:bookmarkEnd w:id="96"/>
      <w:bookmarkEnd w:id="97"/>
      <w:bookmarkEnd w:id="98"/>
      <w:bookmarkEnd w:id="99"/>
      <w:bookmarkEnd w:id="100"/>
      <w:r w:rsidRPr="00AD0D91">
        <w:rPr>
          <w:rFonts w:hint="eastAsia"/>
          <w:color w:val="000000" w:themeColor="text1"/>
        </w:rPr>
        <w:t>约定</w:t>
      </w:r>
      <w:bookmarkEnd w:id="101"/>
      <w:bookmarkEnd w:id="102"/>
      <w:bookmarkEnd w:id="103"/>
      <w:bookmarkEnd w:id="104"/>
      <w:bookmarkEnd w:id="105"/>
    </w:p>
    <w:p w14:paraId="59C43F24" w14:textId="77777777" w:rsidR="00AD7A07" w:rsidRPr="00AD0D91" w:rsidRDefault="00AD7A07" w:rsidP="00AD7A07">
      <w:pPr>
        <w:pStyle w:val="30"/>
        <w:spacing w:afterLines="0" w:after="120"/>
        <w:rPr>
          <w:rFonts w:cs="Times New Roman" w:hint="eastAsia"/>
          <w:color w:val="000000" w:themeColor="text1"/>
        </w:rPr>
      </w:pPr>
      <w:bookmarkStart w:id="108" w:name="_Toc18155967"/>
      <w:bookmarkStart w:id="109" w:name="_Toc56155180"/>
      <w:bookmarkStart w:id="110" w:name="_Toc29310"/>
      <w:bookmarkStart w:id="111" w:name="_Ref523741474"/>
      <w:bookmarkStart w:id="112" w:name="_Toc30978"/>
      <w:bookmarkStart w:id="113" w:name="_Toc2940"/>
      <w:bookmarkStart w:id="114" w:name="_Ref523741471"/>
      <w:bookmarkStart w:id="115" w:name="_Toc874774857"/>
      <w:bookmarkStart w:id="116" w:name="_Toc20047"/>
      <w:r w:rsidRPr="00AD0D91">
        <w:rPr>
          <w:rFonts w:cs="Times New Roman" w:hint="eastAsia"/>
          <w:color w:val="000000" w:themeColor="text1"/>
        </w:rPr>
        <w:t>定义和解释</w:t>
      </w:r>
      <w:bookmarkEnd w:id="106"/>
      <w:bookmarkEnd w:id="107"/>
      <w:bookmarkEnd w:id="108"/>
      <w:bookmarkEnd w:id="109"/>
      <w:bookmarkEnd w:id="110"/>
      <w:bookmarkEnd w:id="111"/>
      <w:bookmarkEnd w:id="112"/>
      <w:bookmarkEnd w:id="113"/>
      <w:bookmarkEnd w:id="114"/>
      <w:bookmarkEnd w:id="115"/>
      <w:bookmarkEnd w:id="116"/>
    </w:p>
    <w:p w14:paraId="58B71C99" w14:textId="77777777" w:rsidR="00AD7A07" w:rsidRPr="00AD0D91" w:rsidRDefault="00AD7A07" w:rsidP="00AD7A07">
      <w:pPr>
        <w:spacing w:after="120" w:line="360" w:lineRule="auto"/>
        <w:ind w:firstLineChars="200" w:firstLine="480"/>
        <w:rPr>
          <w:rFonts w:ascii="宋体" w:hAnsi="宋体" w:hint="eastAsia"/>
          <w:color w:val="000000" w:themeColor="text1"/>
        </w:rPr>
      </w:pPr>
      <w:r w:rsidRPr="00AD0D91">
        <w:rPr>
          <w:rFonts w:ascii="宋体" w:hAnsi="宋体" w:hint="eastAsia"/>
          <w:color w:val="000000" w:themeColor="text1"/>
        </w:rPr>
        <w:t>合同协议书、通用合同条款、专用合同条款中的下列词语应具有以下含义。</w:t>
      </w:r>
    </w:p>
    <w:p w14:paraId="03D0EF3B" w14:textId="77777777" w:rsidR="00AD7A07" w:rsidRPr="00AD0D91" w:rsidRDefault="00AD7A07" w:rsidP="00AD7A07">
      <w:pPr>
        <w:pStyle w:val="4"/>
        <w:spacing w:afterLines="0" w:after="120"/>
        <w:rPr>
          <w:rFonts w:hint="eastAsia"/>
          <w:color w:val="000000" w:themeColor="text1"/>
        </w:rPr>
      </w:pPr>
      <w:bookmarkStart w:id="117" w:name="_Ref521288340"/>
      <w:r w:rsidRPr="00AD0D91">
        <w:rPr>
          <w:rFonts w:hint="eastAsia"/>
          <w:color w:val="000000" w:themeColor="text1"/>
        </w:rPr>
        <w:t>合同：是指根据法律规定和合同当事人约定具有约束力的文件，构成合同的文件包括合同协议书、招标文件（如有）、中标通知书（如有）、投标函及其附录（如有）、专用合同条款及附件、通用合同条款、技术标准和要求以及其他合同文件。</w:t>
      </w:r>
    </w:p>
    <w:p w14:paraId="01764F27" w14:textId="77777777" w:rsidR="00AD7A07" w:rsidRPr="00AD0D91" w:rsidRDefault="00AD7A07" w:rsidP="00AD7A07">
      <w:pPr>
        <w:pStyle w:val="4"/>
        <w:spacing w:afterLines="0" w:after="120"/>
        <w:rPr>
          <w:rFonts w:hint="eastAsia"/>
          <w:color w:val="000000" w:themeColor="text1"/>
        </w:rPr>
      </w:pPr>
      <w:r w:rsidRPr="00AD0D91">
        <w:rPr>
          <w:rFonts w:hint="eastAsia"/>
          <w:color w:val="000000" w:themeColor="text1"/>
        </w:rPr>
        <w:t>合同协议书：是指构成合同的，由委托人和受托人共同签署的称为“合同协议书”的文件。</w:t>
      </w:r>
    </w:p>
    <w:p w14:paraId="32C73ECB" w14:textId="77777777" w:rsidR="00AD7A07" w:rsidRPr="00AD0D91" w:rsidRDefault="00AD7A07" w:rsidP="00AD7A07">
      <w:pPr>
        <w:pStyle w:val="4"/>
        <w:spacing w:afterLines="0" w:after="120"/>
        <w:rPr>
          <w:rFonts w:hint="eastAsia"/>
          <w:color w:val="000000" w:themeColor="text1"/>
        </w:rPr>
      </w:pPr>
      <w:r w:rsidRPr="00AD0D91">
        <w:rPr>
          <w:rFonts w:hint="eastAsia"/>
          <w:color w:val="000000" w:themeColor="text1"/>
        </w:rPr>
        <w:t>招标文件：是指委托人选择通过招标方式确定受托人，由委托人或委托人选定的第三方机构编制并向潜在投标人发售的，明确资格条件、合同主要条款、评标方法、评标文件相应格式及其他投标须知内容的文件。</w:t>
      </w:r>
    </w:p>
    <w:p w14:paraId="20C0D15C" w14:textId="77777777" w:rsidR="00AD7A07" w:rsidRPr="00AD0D91" w:rsidRDefault="00AD7A07" w:rsidP="00AD7A07">
      <w:pPr>
        <w:pStyle w:val="4"/>
        <w:spacing w:afterLines="0" w:after="120"/>
        <w:rPr>
          <w:rFonts w:hint="eastAsia"/>
          <w:color w:val="000000" w:themeColor="text1"/>
        </w:rPr>
      </w:pPr>
      <w:r w:rsidRPr="00AD0D91">
        <w:rPr>
          <w:rFonts w:hint="eastAsia"/>
          <w:color w:val="000000" w:themeColor="text1"/>
        </w:rPr>
        <w:t>中标通知书：是指构成合同的由委托人通知受托人中标的书面文件。中标通知书随附的澄清、说明、补正事项纪要等，是中标通知书的组成部分。</w:t>
      </w:r>
    </w:p>
    <w:p w14:paraId="202C6CB6" w14:textId="77777777" w:rsidR="00AD7A07" w:rsidRPr="00AD0D91" w:rsidRDefault="00AD7A07" w:rsidP="00AD7A07">
      <w:pPr>
        <w:pStyle w:val="4"/>
        <w:spacing w:afterLines="0" w:after="120"/>
        <w:rPr>
          <w:rFonts w:hint="eastAsia"/>
          <w:color w:val="000000" w:themeColor="text1"/>
        </w:rPr>
      </w:pPr>
      <w:r w:rsidRPr="00AD0D91">
        <w:rPr>
          <w:rFonts w:hint="eastAsia"/>
          <w:color w:val="000000" w:themeColor="text1"/>
        </w:rPr>
        <w:t>投标函：是指构成合同的由受托人填写并签署的用于投标的称为“投标函”的文件。</w:t>
      </w:r>
    </w:p>
    <w:p w14:paraId="63533960" w14:textId="77777777" w:rsidR="00AD7A07" w:rsidRPr="00AD0D91" w:rsidRDefault="00AD7A07" w:rsidP="00AD7A07">
      <w:pPr>
        <w:pStyle w:val="4"/>
        <w:spacing w:afterLines="0" w:after="120"/>
        <w:rPr>
          <w:rFonts w:hint="eastAsia"/>
          <w:color w:val="000000" w:themeColor="text1"/>
        </w:rPr>
      </w:pPr>
      <w:r w:rsidRPr="00AD0D91">
        <w:rPr>
          <w:rFonts w:hint="eastAsia"/>
          <w:color w:val="000000" w:themeColor="text1"/>
        </w:rPr>
        <w:t>投标函附录：是指构成合同的附在投标函后的称为“投标函附录”的文件。</w:t>
      </w:r>
    </w:p>
    <w:p w14:paraId="0ACD035D" w14:textId="77777777" w:rsidR="00AD7A07" w:rsidRPr="00AD0D91" w:rsidRDefault="00AD7A07" w:rsidP="00AD7A07">
      <w:pPr>
        <w:pStyle w:val="4"/>
        <w:spacing w:afterLines="0" w:after="120"/>
        <w:rPr>
          <w:rFonts w:hint="eastAsia"/>
          <w:color w:val="000000" w:themeColor="text1"/>
        </w:rPr>
      </w:pPr>
      <w:r w:rsidRPr="00AD0D91">
        <w:rPr>
          <w:rFonts w:hint="eastAsia"/>
          <w:color w:val="000000" w:themeColor="text1"/>
        </w:rPr>
        <w:t>工程合同：是指委托人为实现本项目而与实施永久工程和临时工程的相关承包商、供应商、其他咨询方签订的工程、货物及服务合同。</w:t>
      </w:r>
    </w:p>
    <w:p w14:paraId="7606BCBB" w14:textId="77777777" w:rsidR="00AD7A07" w:rsidRPr="00AD0D91" w:rsidRDefault="00AD7A07" w:rsidP="00AD7A07">
      <w:pPr>
        <w:pStyle w:val="4"/>
        <w:spacing w:afterLines="0" w:after="120"/>
        <w:rPr>
          <w:rFonts w:hint="eastAsia"/>
          <w:color w:val="000000" w:themeColor="text1"/>
        </w:rPr>
      </w:pPr>
      <w:r w:rsidRPr="00AD0D91">
        <w:rPr>
          <w:rFonts w:hint="eastAsia"/>
          <w:color w:val="000000" w:themeColor="text1"/>
        </w:rPr>
        <w:t>合同当事人：是指委托人和（或）受托人。</w:t>
      </w:r>
    </w:p>
    <w:p w14:paraId="7B8349BE" w14:textId="77777777" w:rsidR="00AD7A07" w:rsidRPr="00AD0D91" w:rsidRDefault="00AD7A07" w:rsidP="00AD7A07">
      <w:pPr>
        <w:pStyle w:val="4"/>
        <w:spacing w:afterLines="0" w:after="120"/>
        <w:rPr>
          <w:rFonts w:hint="eastAsia"/>
          <w:color w:val="000000" w:themeColor="text1"/>
        </w:rPr>
      </w:pPr>
      <w:r w:rsidRPr="00AD0D91">
        <w:rPr>
          <w:rFonts w:hint="eastAsia"/>
          <w:color w:val="000000" w:themeColor="text1"/>
        </w:rPr>
        <w:t>委托人：是指与受托人签订合同协议书的当事人及取得该当事人资格的合法继承人和允许的受让人。</w:t>
      </w:r>
    </w:p>
    <w:p w14:paraId="76B0E8F1" w14:textId="77777777" w:rsidR="00AD7A07" w:rsidRPr="00AD0D91" w:rsidRDefault="00AD7A07" w:rsidP="00AD7A07">
      <w:pPr>
        <w:pStyle w:val="4"/>
        <w:spacing w:afterLines="0" w:after="120"/>
        <w:rPr>
          <w:rFonts w:hint="eastAsia"/>
          <w:color w:val="000000" w:themeColor="text1"/>
        </w:rPr>
      </w:pPr>
      <w:r w:rsidRPr="00AD0D91">
        <w:rPr>
          <w:rFonts w:hint="eastAsia"/>
          <w:color w:val="000000" w:themeColor="text1"/>
        </w:rPr>
        <w:t>委托人代表：是指由委托人根据合同约定任命，在委托人授权范围内代表委托人履行合同的人员。</w:t>
      </w:r>
    </w:p>
    <w:p w14:paraId="7BE56D8B" w14:textId="77777777" w:rsidR="00AD7A07" w:rsidRPr="00AD0D91" w:rsidRDefault="00AD7A07" w:rsidP="00AD7A07">
      <w:pPr>
        <w:pStyle w:val="4"/>
        <w:spacing w:afterLines="0" w:after="120"/>
        <w:rPr>
          <w:rFonts w:hint="eastAsia"/>
          <w:color w:val="000000" w:themeColor="text1"/>
        </w:rPr>
      </w:pPr>
      <w:r w:rsidRPr="00AD0D91">
        <w:rPr>
          <w:rFonts w:hint="eastAsia"/>
          <w:color w:val="000000" w:themeColor="text1"/>
        </w:rPr>
        <w:t>受托人：是指与委托人签订合同协议书的当事人及取得该当事人资格的合法继承</w:t>
      </w:r>
      <w:r w:rsidRPr="00AD0D91">
        <w:rPr>
          <w:rFonts w:hint="eastAsia"/>
          <w:color w:val="000000" w:themeColor="text1"/>
        </w:rPr>
        <w:lastRenderedPageBreak/>
        <w:t>人和允许的受让人。</w:t>
      </w:r>
    </w:p>
    <w:p w14:paraId="2BA86169" w14:textId="77777777" w:rsidR="00AD7A07" w:rsidRPr="00AD0D91" w:rsidRDefault="00AD7A07" w:rsidP="00AD7A07">
      <w:pPr>
        <w:pStyle w:val="4"/>
        <w:spacing w:afterLines="0" w:after="120"/>
        <w:rPr>
          <w:rFonts w:hint="eastAsia"/>
          <w:color w:val="000000" w:themeColor="text1"/>
        </w:rPr>
      </w:pPr>
      <w:r w:rsidRPr="00AD0D91">
        <w:rPr>
          <w:rFonts w:hint="eastAsia"/>
          <w:color w:val="000000" w:themeColor="text1"/>
        </w:rPr>
        <w:t>咨询项目总负责人：是指由受托人根据合同约定任命，在受托人授权范围内代表受托人负责合同履行，主持工程建设全过程咨询服务工作的负责人。</w:t>
      </w:r>
    </w:p>
    <w:p w14:paraId="75ADD2FB" w14:textId="77777777" w:rsidR="00AD7A07" w:rsidRPr="00AD0D91" w:rsidRDefault="00AD7A07" w:rsidP="00AD7A07">
      <w:pPr>
        <w:pStyle w:val="4"/>
        <w:spacing w:afterLines="0" w:after="120"/>
        <w:rPr>
          <w:rFonts w:hint="eastAsia"/>
          <w:color w:val="000000" w:themeColor="text1"/>
        </w:rPr>
      </w:pPr>
      <w:r w:rsidRPr="00AD0D91">
        <w:rPr>
          <w:rFonts w:hint="eastAsia"/>
          <w:color w:val="000000" w:themeColor="text1"/>
        </w:rPr>
        <w:t>专项咨询负责人：是指由受托人根据合同约定任命，在受托人授权范围内代表受托人负责主持相应专项咨询服务工作的负责人。</w:t>
      </w:r>
    </w:p>
    <w:p w14:paraId="2883DF38" w14:textId="77777777" w:rsidR="00AD7A07" w:rsidRPr="00AD0D91" w:rsidRDefault="00AD7A07" w:rsidP="00AD7A07">
      <w:pPr>
        <w:pStyle w:val="4"/>
        <w:spacing w:afterLines="0" w:after="120"/>
        <w:rPr>
          <w:rFonts w:hint="eastAsia"/>
          <w:color w:val="000000" w:themeColor="text1"/>
        </w:rPr>
      </w:pPr>
      <w:r w:rsidRPr="00AD0D91">
        <w:rPr>
          <w:rFonts w:hint="eastAsia"/>
          <w:color w:val="000000" w:themeColor="text1"/>
        </w:rPr>
        <w:t>项目：是指合同协议书中约定由受托人提供工程建设全过程咨询服务的工程项目。</w:t>
      </w:r>
      <w:bookmarkEnd w:id="117"/>
    </w:p>
    <w:p w14:paraId="661740E2" w14:textId="77777777" w:rsidR="00AD7A07" w:rsidRPr="00AD0D91" w:rsidRDefault="00AD7A07" w:rsidP="00AD7A07">
      <w:pPr>
        <w:pStyle w:val="4"/>
        <w:spacing w:afterLines="0" w:after="120"/>
        <w:rPr>
          <w:rFonts w:hint="eastAsia"/>
          <w:color w:val="000000" w:themeColor="text1"/>
        </w:rPr>
      </w:pPr>
      <w:r w:rsidRPr="00AD0D91">
        <w:rPr>
          <w:rFonts w:hint="eastAsia"/>
          <w:color w:val="000000" w:themeColor="text1"/>
        </w:rPr>
        <w:t>工程建设全过程咨询：是指受托人根据合同</w:t>
      </w:r>
      <w:r w:rsidRPr="00AD0D91">
        <w:rPr>
          <w:color w:val="000000" w:themeColor="text1"/>
        </w:rPr>
        <w:t>约定</w:t>
      </w:r>
      <w:r w:rsidRPr="00AD0D91">
        <w:rPr>
          <w:rFonts w:hint="eastAsia"/>
          <w:color w:val="000000" w:themeColor="text1"/>
        </w:rPr>
        <w:t>，综合运用多学科知识、工程实践经验、现代科学技术和经济管理方法，采用多种服务方式组合，为委托人在工程建设实施阶段提供阶段性或整体解决方案的综合性智力服务活动。在构成本合同的文件中可简称为咨询服务。</w:t>
      </w:r>
    </w:p>
    <w:p w14:paraId="2520FA44" w14:textId="77777777" w:rsidR="00AD7A07" w:rsidRPr="00AD0D91" w:rsidRDefault="00AD7A07" w:rsidP="00AD7A07">
      <w:pPr>
        <w:tabs>
          <w:tab w:val="left" w:pos="709"/>
        </w:tabs>
        <w:spacing w:after="120" w:line="360" w:lineRule="auto"/>
        <w:ind w:firstLineChars="200" w:firstLine="480"/>
        <w:rPr>
          <w:rFonts w:ascii="宋体" w:hAnsi="宋体" w:hint="eastAsia"/>
          <w:color w:val="000000" w:themeColor="text1"/>
        </w:rPr>
      </w:pPr>
      <w:r w:rsidRPr="00AD0D91">
        <w:rPr>
          <w:rFonts w:ascii="宋体" w:hAnsi="宋体"/>
          <w:color w:val="000000" w:themeColor="text1"/>
        </w:rPr>
        <w:t xml:space="preserve">1.1.16 </w:t>
      </w:r>
      <w:r w:rsidRPr="00AD0D91">
        <w:rPr>
          <w:rFonts w:ascii="宋体" w:hAnsi="宋体" w:hint="eastAsia"/>
          <w:color w:val="000000" w:themeColor="text1"/>
        </w:rPr>
        <w:t>联合体：</w:t>
      </w:r>
      <w:r w:rsidRPr="00AD0D91">
        <w:rPr>
          <w:rFonts w:ascii="宋体" w:hAnsi="宋体" w:cs="宋体" w:hint="eastAsia"/>
          <w:color w:val="000000" w:themeColor="text1"/>
          <w:shd w:val="clear" w:color="auto" w:fill="FFFFFF"/>
        </w:rPr>
        <w:t>是指由两个或两个以上法人或者其他组织组成，且明确牵头单位及各单位的权利、义务和责任，作为受托人的临时机构</w:t>
      </w:r>
      <w:r w:rsidRPr="00AD0D91">
        <w:rPr>
          <w:rFonts w:ascii="宋体" w:hAnsi="宋体" w:hint="eastAsia"/>
          <w:color w:val="000000" w:themeColor="text1"/>
        </w:rPr>
        <w:t>。</w:t>
      </w:r>
    </w:p>
    <w:p w14:paraId="7D2DC636" w14:textId="77777777" w:rsidR="00AD7A07" w:rsidRPr="00AD0D91" w:rsidRDefault="00AD7A07" w:rsidP="00AD7A07">
      <w:pPr>
        <w:pStyle w:val="4"/>
        <w:numPr>
          <w:ilvl w:val="2"/>
          <w:numId w:val="0"/>
        </w:numPr>
        <w:spacing w:afterLines="0" w:after="120"/>
        <w:ind w:firstLine="480"/>
        <w:rPr>
          <w:rFonts w:hint="eastAsia"/>
          <w:color w:val="000000" w:themeColor="text1"/>
        </w:rPr>
      </w:pPr>
      <w:r w:rsidRPr="00AD0D91">
        <w:rPr>
          <w:rFonts w:cs="Times New Roman"/>
          <w:color w:val="000000" w:themeColor="text1"/>
        </w:rPr>
        <w:t xml:space="preserve">1.1.17 </w:t>
      </w:r>
      <w:r w:rsidRPr="00AD0D91">
        <w:rPr>
          <w:rFonts w:hint="eastAsia"/>
          <w:color w:val="000000" w:themeColor="text1"/>
        </w:rPr>
        <w:t>服务成果：是指受托人根据合同约定向委托人提供的有形和无形的服务成果，包括但不限于阶段性和最终的咨询报告、模型、图纸、文件、说明、技术规定及其他类似的电子或实物文件，并应采用合同中双方约定的载体和形式。</w:t>
      </w:r>
    </w:p>
    <w:p w14:paraId="6019F8B5" w14:textId="77777777" w:rsidR="00AD7A07" w:rsidRPr="00AD0D91" w:rsidRDefault="00AD7A07" w:rsidP="00AD7A07">
      <w:pPr>
        <w:pStyle w:val="4"/>
        <w:numPr>
          <w:ilvl w:val="2"/>
          <w:numId w:val="0"/>
        </w:numPr>
        <w:spacing w:afterLines="0" w:after="120"/>
        <w:ind w:firstLine="480"/>
        <w:rPr>
          <w:rFonts w:hint="eastAsia"/>
          <w:color w:val="000000" w:themeColor="text1"/>
        </w:rPr>
      </w:pPr>
      <w:r w:rsidRPr="00AD0D91">
        <w:rPr>
          <w:rFonts w:cs="Times New Roman"/>
          <w:color w:val="000000" w:themeColor="text1"/>
        </w:rPr>
        <w:t xml:space="preserve">1.1.18 </w:t>
      </w:r>
      <w:r w:rsidRPr="00AD0D91">
        <w:rPr>
          <w:rFonts w:hint="eastAsia"/>
          <w:color w:val="000000" w:themeColor="text1"/>
        </w:rPr>
        <w:t>服务变更：是指根据本</w:t>
      </w:r>
      <w:r w:rsidRPr="00AD0D91">
        <w:rPr>
          <w:color w:val="000000" w:themeColor="text1"/>
        </w:rPr>
        <w:t>合同</w:t>
      </w:r>
      <w:r w:rsidRPr="00AD0D91">
        <w:rPr>
          <w:color w:val="000000" w:themeColor="text1"/>
        </w:rPr>
        <w:fldChar w:fldCharType="begin"/>
      </w:r>
      <w:r w:rsidRPr="00AD0D91">
        <w:rPr>
          <w:color w:val="000000" w:themeColor="text1"/>
        </w:rPr>
        <w:instrText xml:space="preserve"> REF _Ref521266679 \r \h  \* MERGEFORMAT </w:instrText>
      </w:r>
      <w:r w:rsidRPr="00AD0D91">
        <w:rPr>
          <w:color w:val="000000" w:themeColor="text1"/>
        </w:rPr>
      </w:r>
      <w:r w:rsidRPr="00AD0D91">
        <w:rPr>
          <w:color w:val="000000" w:themeColor="text1"/>
        </w:rPr>
        <w:fldChar w:fldCharType="separate"/>
      </w:r>
      <w:r w:rsidRPr="00AD0D91">
        <w:rPr>
          <w:color w:val="000000" w:themeColor="text1"/>
        </w:rPr>
        <w:t>第7条</w:t>
      </w:r>
      <w:r w:rsidRPr="00AD0D91">
        <w:rPr>
          <w:color w:val="000000" w:themeColor="text1"/>
        </w:rPr>
        <w:fldChar w:fldCharType="end"/>
      </w:r>
      <w:r w:rsidRPr="00AD0D91">
        <w:rPr>
          <w:rFonts w:hint="eastAsia"/>
          <w:color w:val="000000" w:themeColor="text1"/>
        </w:rPr>
        <w:t>［</w:t>
      </w:r>
      <w:r w:rsidRPr="00AD0D91">
        <w:rPr>
          <w:color w:val="000000" w:themeColor="text1"/>
        </w:rPr>
        <w:fldChar w:fldCharType="begin"/>
      </w:r>
      <w:r w:rsidRPr="00AD0D91">
        <w:rPr>
          <w:color w:val="000000" w:themeColor="text1"/>
        </w:rPr>
        <w:instrText xml:space="preserve">REF _Ref14106185 \h \* MERGEFORMAT </w:instrText>
      </w:r>
      <w:r w:rsidRPr="00AD0D91">
        <w:rPr>
          <w:color w:val="000000" w:themeColor="text1"/>
        </w:rPr>
      </w:r>
      <w:r w:rsidRPr="00AD0D91">
        <w:rPr>
          <w:color w:val="000000" w:themeColor="text1"/>
        </w:rPr>
        <w:fldChar w:fldCharType="separate"/>
      </w:r>
      <w:r w:rsidRPr="00AD0D91">
        <w:rPr>
          <w:rFonts w:hint="eastAsia"/>
          <w:color w:val="000000" w:themeColor="text1"/>
        </w:rPr>
        <w:t>变更和服务费用调整</w:t>
      </w:r>
      <w:r w:rsidRPr="00AD0D91">
        <w:rPr>
          <w:color w:val="000000" w:themeColor="text1"/>
        </w:rPr>
        <w:fldChar w:fldCharType="end"/>
      </w:r>
      <w:r w:rsidRPr="00AD0D91">
        <w:rPr>
          <w:rFonts w:hint="eastAsia"/>
          <w:color w:val="000000" w:themeColor="text1"/>
        </w:rPr>
        <w:t>］构成服务变更的对于咨询服务的任何更改。</w:t>
      </w:r>
    </w:p>
    <w:p w14:paraId="5F671197" w14:textId="77777777" w:rsidR="00AD7A07" w:rsidRPr="00AD0D91" w:rsidRDefault="00AD7A07" w:rsidP="00AD7A07">
      <w:pPr>
        <w:pStyle w:val="4"/>
        <w:numPr>
          <w:ilvl w:val="2"/>
          <w:numId w:val="0"/>
        </w:numPr>
        <w:spacing w:afterLines="0" w:after="120"/>
        <w:ind w:firstLine="480"/>
        <w:rPr>
          <w:rFonts w:hint="eastAsia"/>
          <w:color w:val="000000" w:themeColor="text1"/>
        </w:rPr>
      </w:pPr>
      <w:r w:rsidRPr="00AD0D91">
        <w:rPr>
          <w:rFonts w:cs="Times New Roman"/>
          <w:color w:val="000000" w:themeColor="text1"/>
        </w:rPr>
        <w:t xml:space="preserve">1.1.19 </w:t>
      </w:r>
      <w:r w:rsidRPr="00AD0D91">
        <w:rPr>
          <w:rFonts w:hint="eastAsia"/>
          <w:color w:val="000000" w:themeColor="text1"/>
        </w:rPr>
        <w:t>合同价：是指委托人和受托人在合同协议书中确定的工程建设全过程咨询服务签约合同价。</w:t>
      </w:r>
    </w:p>
    <w:p w14:paraId="101AC5E5" w14:textId="77777777" w:rsidR="00AD7A07" w:rsidRPr="00AD0D91" w:rsidRDefault="00AD7A07" w:rsidP="00AD7A07">
      <w:pPr>
        <w:pStyle w:val="4"/>
        <w:numPr>
          <w:ilvl w:val="2"/>
          <w:numId w:val="0"/>
        </w:numPr>
        <w:spacing w:afterLines="0" w:after="120"/>
        <w:ind w:firstLine="480"/>
        <w:rPr>
          <w:rFonts w:hint="eastAsia"/>
          <w:color w:val="000000" w:themeColor="text1"/>
        </w:rPr>
      </w:pPr>
      <w:r w:rsidRPr="00AD0D91">
        <w:rPr>
          <w:rFonts w:cs="Times New Roman"/>
          <w:color w:val="000000" w:themeColor="text1"/>
        </w:rPr>
        <w:t>1.1.20</w:t>
      </w:r>
      <w:r w:rsidRPr="00AD0D91">
        <w:rPr>
          <w:color w:val="000000" w:themeColor="text1"/>
        </w:rPr>
        <w:t xml:space="preserve"> </w:t>
      </w:r>
      <w:r w:rsidRPr="00AD0D91">
        <w:rPr>
          <w:rFonts w:hint="eastAsia"/>
          <w:color w:val="000000" w:themeColor="text1"/>
        </w:rPr>
        <w:t>服务费用：是指委托人用于支付受托人按照合同约定完成工程建设全过程咨询服务范围内全部工作的费用，包括合同履行过程中按合同约定进行的变更和调整。</w:t>
      </w:r>
    </w:p>
    <w:p w14:paraId="6E269537" w14:textId="77777777" w:rsidR="00AD7A07" w:rsidRPr="00AD0D91" w:rsidRDefault="00AD7A07" w:rsidP="00AD7A07">
      <w:pPr>
        <w:pStyle w:val="4"/>
        <w:numPr>
          <w:ilvl w:val="2"/>
          <w:numId w:val="0"/>
        </w:numPr>
        <w:spacing w:afterLines="0" w:after="120"/>
        <w:ind w:firstLine="480"/>
        <w:rPr>
          <w:rFonts w:hint="eastAsia"/>
          <w:color w:val="000000" w:themeColor="text1"/>
        </w:rPr>
      </w:pPr>
      <w:r w:rsidRPr="00AD0D91">
        <w:rPr>
          <w:rFonts w:cs="Times New Roman"/>
          <w:color w:val="000000" w:themeColor="text1"/>
        </w:rPr>
        <w:t xml:space="preserve">1.1.21 </w:t>
      </w:r>
      <w:r w:rsidRPr="00AD0D91">
        <w:rPr>
          <w:rFonts w:hint="eastAsia"/>
          <w:color w:val="000000" w:themeColor="text1"/>
        </w:rPr>
        <w:t>服务开支：是指受托人为履行合同向第三方支付的合理开支，包括但不限于受托人为履行合同发生的差旅费</w:t>
      </w:r>
      <w:r w:rsidRPr="00AD0D91">
        <w:rPr>
          <w:color w:val="000000" w:themeColor="text1"/>
        </w:rPr>
        <w:t>、通讯费、复印费</w:t>
      </w:r>
      <w:r w:rsidRPr="00AD0D91">
        <w:rPr>
          <w:rFonts w:hint="eastAsia"/>
          <w:color w:val="000000" w:themeColor="text1"/>
        </w:rPr>
        <w:t>、材料和设备检测费等。</w:t>
      </w:r>
    </w:p>
    <w:p w14:paraId="59375391" w14:textId="77777777" w:rsidR="00AD7A07" w:rsidRPr="00AD0D91" w:rsidRDefault="00AD7A07" w:rsidP="00AD7A07">
      <w:pPr>
        <w:pStyle w:val="4"/>
        <w:numPr>
          <w:ilvl w:val="2"/>
          <w:numId w:val="0"/>
        </w:numPr>
        <w:spacing w:afterLines="0" w:after="120"/>
        <w:ind w:firstLine="480"/>
        <w:rPr>
          <w:rFonts w:hint="eastAsia"/>
          <w:color w:val="000000" w:themeColor="text1"/>
        </w:rPr>
      </w:pPr>
      <w:r w:rsidRPr="00AD0D91">
        <w:rPr>
          <w:rFonts w:cs="Times New Roman"/>
          <w:color w:val="000000" w:themeColor="text1"/>
        </w:rPr>
        <w:t>1.1.22</w:t>
      </w:r>
      <w:r w:rsidRPr="00AD0D91">
        <w:rPr>
          <w:color w:val="000000" w:themeColor="text1"/>
        </w:rPr>
        <w:t xml:space="preserve"> 天：除特别指明外，均指日历天。合同中按天计算时间的，开始当天不计入，从次日开始计算，期限最后一天的截止时间为当</w:t>
      </w:r>
      <w:r w:rsidRPr="00AD0D91">
        <w:rPr>
          <w:rFonts w:cs="Times New Roman" w:hint="eastAsia"/>
          <w:color w:val="000000" w:themeColor="text1"/>
        </w:rPr>
        <w:t>天</w:t>
      </w:r>
      <w:r w:rsidRPr="00AD0D91">
        <w:rPr>
          <w:rFonts w:cs="Times New Roman"/>
          <w:color w:val="000000" w:themeColor="text1"/>
        </w:rPr>
        <w:t>24:00</w:t>
      </w:r>
      <w:r w:rsidRPr="00AD0D91">
        <w:rPr>
          <w:color w:val="000000" w:themeColor="text1"/>
        </w:rPr>
        <w:t>时。</w:t>
      </w:r>
    </w:p>
    <w:p w14:paraId="3A8DD3CB" w14:textId="77777777" w:rsidR="00AD7A07" w:rsidRPr="00AD0D91" w:rsidRDefault="00AD7A07" w:rsidP="00AD7A07">
      <w:pPr>
        <w:pStyle w:val="4"/>
        <w:numPr>
          <w:ilvl w:val="2"/>
          <w:numId w:val="0"/>
        </w:numPr>
        <w:spacing w:afterLines="0" w:after="120"/>
        <w:ind w:firstLine="480"/>
        <w:rPr>
          <w:rFonts w:hint="eastAsia"/>
          <w:color w:val="000000" w:themeColor="text1"/>
        </w:rPr>
      </w:pPr>
      <w:r w:rsidRPr="00AD0D91">
        <w:rPr>
          <w:rFonts w:cs="Times New Roman"/>
          <w:color w:val="000000" w:themeColor="text1"/>
        </w:rPr>
        <w:t xml:space="preserve">1.1.23 </w:t>
      </w:r>
      <w:r w:rsidRPr="00AD0D91">
        <w:rPr>
          <w:rFonts w:hint="eastAsia"/>
          <w:color w:val="000000" w:themeColor="text1"/>
        </w:rPr>
        <w:t>基准日期：通过招标方式确定受托人的，以投标截止日</w:t>
      </w:r>
      <w:r w:rsidRPr="00AD0D91">
        <w:rPr>
          <w:rFonts w:cs="Times New Roman" w:hint="eastAsia"/>
          <w:color w:val="000000" w:themeColor="text1"/>
        </w:rPr>
        <w:t>前</w:t>
      </w:r>
      <w:r w:rsidRPr="00AD0D91">
        <w:rPr>
          <w:rFonts w:cs="Times New Roman"/>
          <w:color w:val="000000" w:themeColor="text1"/>
        </w:rPr>
        <w:t>28</w:t>
      </w:r>
      <w:r w:rsidRPr="00AD0D91">
        <w:rPr>
          <w:rFonts w:cs="Times New Roman" w:hint="eastAsia"/>
          <w:color w:val="000000" w:themeColor="text1"/>
        </w:rPr>
        <w:t>天</w:t>
      </w:r>
      <w:r w:rsidRPr="00AD0D91">
        <w:rPr>
          <w:color w:val="000000" w:themeColor="text1"/>
        </w:rPr>
        <w:t>的日期为基准日期</w:t>
      </w:r>
      <w:r w:rsidRPr="00AD0D91">
        <w:rPr>
          <w:rFonts w:hint="eastAsia"/>
          <w:color w:val="000000" w:themeColor="text1"/>
        </w:rPr>
        <w:t>；通过其他方式确定受托人的，以合同签订</w:t>
      </w:r>
      <w:r w:rsidRPr="00AD0D91">
        <w:rPr>
          <w:rFonts w:cs="Times New Roman" w:hint="eastAsia"/>
          <w:color w:val="000000" w:themeColor="text1"/>
        </w:rPr>
        <w:t>前</w:t>
      </w:r>
      <w:r w:rsidRPr="00AD0D91">
        <w:rPr>
          <w:rFonts w:cs="Times New Roman"/>
          <w:color w:val="000000" w:themeColor="text1"/>
        </w:rPr>
        <w:t>28</w:t>
      </w:r>
      <w:r w:rsidRPr="00AD0D91">
        <w:rPr>
          <w:rFonts w:cs="Times New Roman" w:hint="eastAsia"/>
          <w:color w:val="000000" w:themeColor="text1"/>
        </w:rPr>
        <w:t>天的</w:t>
      </w:r>
      <w:r w:rsidRPr="00AD0D91">
        <w:rPr>
          <w:color w:val="000000" w:themeColor="text1"/>
        </w:rPr>
        <w:t>日期为基准日期。</w:t>
      </w:r>
    </w:p>
    <w:p w14:paraId="6E02DEB9" w14:textId="77777777" w:rsidR="00AD7A07" w:rsidRPr="00AD0D91" w:rsidRDefault="00AD7A07" w:rsidP="00AD7A07">
      <w:pPr>
        <w:pStyle w:val="4"/>
        <w:numPr>
          <w:ilvl w:val="2"/>
          <w:numId w:val="0"/>
        </w:numPr>
        <w:spacing w:afterLines="0" w:after="120"/>
        <w:ind w:firstLine="480"/>
        <w:rPr>
          <w:rFonts w:hint="eastAsia"/>
          <w:color w:val="000000" w:themeColor="text1"/>
        </w:rPr>
      </w:pPr>
      <w:r w:rsidRPr="00AD0D91">
        <w:rPr>
          <w:rFonts w:cs="Times New Roman"/>
          <w:color w:val="000000" w:themeColor="text1"/>
        </w:rPr>
        <w:lastRenderedPageBreak/>
        <w:t xml:space="preserve">1.1.24 </w:t>
      </w:r>
      <w:r w:rsidRPr="00AD0D91">
        <w:rPr>
          <w:rFonts w:hint="eastAsia"/>
          <w:color w:val="000000" w:themeColor="text1"/>
        </w:rPr>
        <w:t>服务开始日期：是指受托人应开始合同协议书中约定的咨询服务工作的绝对日期或相对日期。</w:t>
      </w:r>
    </w:p>
    <w:p w14:paraId="7F274016" w14:textId="77777777" w:rsidR="00AD7A07" w:rsidRPr="00AD0D91" w:rsidRDefault="00AD7A07" w:rsidP="00AD7A07">
      <w:pPr>
        <w:pStyle w:val="4"/>
        <w:numPr>
          <w:ilvl w:val="2"/>
          <w:numId w:val="0"/>
        </w:numPr>
        <w:spacing w:afterLines="0" w:after="120"/>
        <w:ind w:firstLine="480"/>
        <w:rPr>
          <w:rFonts w:hint="eastAsia"/>
          <w:color w:val="000000" w:themeColor="text1"/>
        </w:rPr>
      </w:pPr>
      <w:r w:rsidRPr="00AD0D91">
        <w:rPr>
          <w:rFonts w:cs="Times New Roman"/>
          <w:color w:val="000000" w:themeColor="text1"/>
        </w:rPr>
        <w:t>1.1.25</w:t>
      </w:r>
      <w:r w:rsidRPr="00AD0D91">
        <w:rPr>
          <w:color w:val="000000" w:themeColor="text1"/>
        </w:rPr>
        <w:t xml:space="preserve"> 服务完成日期：是指受托人完成合同协议书中约定的咨询服务工作的绝对日期或相对日期，包括合同约定的任何延长日期。</w:t>
      </w:r>
    </w:p>
    <w:p w14:paraId="1FD286F4" w14:textId="77777777" w:rsidR="00AD7A07" w:rsidRPr="00AD0D91" w:rsidRDefault="00AD7A07" w:rsidP="00AD7A07">
      <w:pPr>
        <w:pStyle w:val="4"/>
        <w:numPr>
          <w:ilvl w:val="2"/>
          <w:numId w:val="0"/>
        </w:numPr>
        <w:spacing w:afterLines="0" w:after="120"/>
        <w:ind w:firstLine="480"/>
        <w:rPr>
          <w:rFonts w:hint="eastAsia"/>
          <w:color w:val="000000" w:themeColor="text1"/>
        </w:rPr>
      </w:pPr>
      <w:r w:rsidRPr="00AD0D91">
        <w:rPr>
          <w:rFonts w:cs="Times New Roman"/>
          <w:color w:val="000000" w:themeColor="text1"/>
        </w:rPr>
        <w:t>1.1.26</w:t>
      </w:r>
      <w:r w:rsidRPr="00AD0D91">
        <w:rPr>
          <w:color w:val="000000" w:themeColor="text1"/>
        </w:rPr>
        <w:t xml:space="preserve"> 服务期限：是指从服务开始日期起计算，合同协议书中规定或根据合同约定修改后的完成咨询服务所需时间。</w:t>
      </w:r>
    </w:p>
    <w:p w14:paraId="6A8FF4F6" w14:textId="77777777" w:rsidR="00AD7A07" w:rsidRPr="00AD0D91" w:rsidRDefault="00AD7A07" w:rsidP="00AD7A07">
      <w:pPr>
        <w:pStyle w:val="4"/>
        <w:numPr>
          <w:ilvl w:val="2"/>
          <w:numId w:val="0"/>
        </w:numPr>
        <w:spacing w:afterLines="0" w:after="120"/>
        <w:ind w:firstLine="480"/>
        <w:rPr>
          <w:rFonts w:hint="eastAsia"/>
          <w:color w:val="000000" w:themeColor="text1"/>
        </w:rPr>
      </w:pPr>
      <w:r w:rsidRPr="00AD0D91">
        <w:rPr>
          <w:rFonts w:cs="Times New Roman"/>
          <w:color w:val="000000" w:themeColor="text1"/>
        </w:rPr>
        <w:t xml:space="preserve">1.1.27 </w:t>
      </w:r>
      <w:r w:rsidRPr="00AD0D91">
        <w:rPr>
          <w:rFonts w:hint="eastAsia"/>
          <w:color w:val="000000" w:themeColor="text1"/>
        </w:rPr>
        <w:t>服务进度计划：是指受托人根据第</w:t>
      </w:r>
      <w:r w:rsidRPr="00AD0D91">
        <w:rPr>
          <w:rFonts w:cs="Times New Roman"/>
          <w:color w:val="000000" w:themeColor="text1"/>
        </w:rPr>
        <w:fldChar w:fldCharType="begin"/>
      </w:r>
      <w:r w:rsidRPr="00AD0D91">
        <w:rPr>
          <w:rFonts w:cs="Times New Roman"/>
          <w:color w:val="000000" w:themeColor="text1"/>
        </w:rPr>
        <w:instrText xml:space="preserve"> REF _Ref522613970 \r \h  \* MERGEFORMAT </w:instrText>
      </w:r>
      <w:r w:rsidRPr="00AD0D91">
        <w:rPr>
          <w:rFonts w:cs="Times New Roman"/>
          <w:color w:val="000000" w:themeColor="text1"/>
        </w:rPr>
      </w:r>
      <w:r w:rsidRPr="00AD0D91">
        <w:rPr>
          <w:rFonts w:cs="Times New Roman"/>
          <w:color w:val="000000" w:themeColor="text1"/>
        </w:rPr>
        <w:fldChar w:fldCharType="separate"/>
      </w:r>
      <w:r w:rsidRPr="00AD0D91">
        <w:rPr>
          <w:rFonts w:cs="Times New Roman"/>
          <w:color w:val="000000" w:themeColor="text1"/>
        </w:rPr>
        <w:t>5.2</w:t>
      </w:r>
      <w:r w:rsidRPr="00AD0D91">
        <w:rPr>
          <w:rFonts w:cs="Times New Roman"/>
          <w:color w:val="000000" w:themeColor="text1"/>
        </w:rPr>
        <w:fldChar w:fldCharType="end"/>
      </w:r>
      <w:r w:rsidRPr="00AD0D91">
        <w:rPr>
          <w:rFonts w:hint="eastAsia"/>
          <w:color w:val="000000" w:themeColor="text1"/>
        </w:rPr>
        <w:t>款［</w:t>
      </w:r>
      <w:r w:rsidRPr="00AD0D91">
        <w:rPr>
          <w:rFonts w:hint="eastAsia"/>
          <w:color w:val="000000" w:themeColor="text1"/>
        </w:rPr>
        <w:fldChar w:fldCharType="begin"/>
      </w:r>
      <w:r w:rsidRPr="00AD0D91">
        <w:rPr>
          <w:color w:val="000000" w:themeColor="text1"/>
        </w:rPr>
        <w:instrText xml:space="preserve"> REF _Ref509052006 \h  \* MERGEFORMAT </w:instrText>
      </w:r>
      <w:r w:rsidRPr="00AD0D91">
        <w:rPr>
          <w:rFonts w:hint="eastAsia"/>
          <w:color w:val="000000" w:themeColor="text1"/>
        </w:rPr>
      </w:r>
      <w:r w:rsidRPr="00AD0D91">
        <w:rPr>
          <w:rFonts w:hint="eastAsia"/>
          <w:color w:val="000000" w:themeColor="text1"/>
        </w:rPr>
        <w:fldChar w:fldCharType="separate"/>
      </w:r>
      <w:r w:rsidRPr="00AD0D91">
        <w:rPr>
          <w:rFonts w:hint="eastAsia"/>
          <w:color w:val="000000" w:themeColor="text1"/>
        </w:rPr>
        <w:t>服务进度计划</w:t>
      </w:r>
      <w:r w:rsidRPr="00AD0D91">
        <w:rPr>
          <w:rFonts w:hint="eastAsia"/>
          <w:color w:val="000000" w:themeColor="text1"/>
        </w:rPr>
        <w:fldChar w:fldCharType="end"/>
      </w:r>
      <w:r w:rsidRPr="00AD0D91">
        <w:rPr>
          <w:rFonts w:hint="eastAsia"/>
          <w:color w:val="000000" w:themeColor="text1"/>
        </w:rPr>
        <w:t>］提交的进度计划，包括根据合同约定对其进行的动态修订。</w:t>
      </w:r>
    </w:p>
    <w:p w14:paraId="2FB575A8" w14:textId="77777777" w:rsidR="00AD7A07" w:rsidRPr="00AD0D91" w:rsidRDefault="00AD7A07" w:rsidP="00AD7A07">
      <w:pPr>
        <w:pStyle w:val="4"/>
        <w:numPr>
          <w:ilvl w:val="2"/>
          <w:numId w:val="0"/>
        </w:numPr>
        <w:spacing w:afterLines="0" w:after="120"/>
        <w:ind w:firstLineChars="200" w:firstLine="480"/>
        <w:rPr>
          <w:rFonts w:hint="eastAsia"/>
          <w:color w:val="000000" w:themeColor="text1"/>
        </w:rPr>
      </w:pPr>
      <w:r w:rsidRPr="00AD0D91">
        <w:rPr>
          <w:rFonts w:cs="Times New Roman"/>
          <w:color w:val="000000" w:themeColor="text1"/>
        </w:rPr>
        <w:t>1.1.28</w:t>
      </w:r>
      <w:r w:rsidRPr="00AD0D91">
        <w:rPr>
          <w:color w:val="000000" w:themeColor="text1"/>
        </w:rPr>
        <w:t xml:space="preserve"> 知识产权：是指包括但不限于专利、专利申请、商标、商业秘密、注册设计、注册设计申请、著作权、设计权利、精神权利、工艺流程、技术指标、配方、图纸、计算机软件和数据库权利在内的所有知识产权权利。</w:t>
      </w:r>
    </w:p>
    <w:p w14:paraId="5F6F8446" w14:textId="77777777" w:rsidR="00AD7A07" w:rsidRPr="00AD0D91" w:rsidRDefault="00AD7A07" w:rsidP="00AD7A07">
      <w:pPr>
        <w:pStyle w:val="4"/>
        <w:numPr>
          <w:ilvl w:val="2"/>
          <w:numId w:val="0"/>
        </w:numPr>
        <w:spacing w:afterLines="0" w:after="120"/>
        <w:ind w:firstLine="480"/>
        <w:rPr>
          <w:rFonts w:hint="eastAsia"/>
          <w:color w:val="000000" w:themeColor="text1"/>
        </w:rPr>
      </w:pPr>
      <w:r w:rsidRPr="00AD0D91">
        <w:rPr>
          <w:rFonts w:cs="Times New Roman"/>
          <w:color w:val="000000" w:themeColor="text1"/>
        </w:rPr>
        <w:t xml:space="preserve">1.1.29 </w:t>
      </w:r>
      <w:r w:rsidRPr="00AD0D91">
        <w:rPr>
          <w:rFonts w:hint="eastAsia"/>
          <w:color w:val="000000" w:themeColor="text1"/>
        </w:rPr>
        <w:t>书面形式：是指合同文件、信函、电报、传真、电子数据交换和电子邮件等可以有形地表现所载内容的形式。</w:t>
      </w:r>
    </w:p>
    <w:p w14:paraId="54324DE4" w14:textId="77777777" w:rsidR="00AD7A07" w:rsidRPr="00AD0D91" w:rsidRDefault="00AD7A07" w:rsidP="00AD7A07">
      <w:pPr>
        <w:pStyle w:val="30"/>
        <w:spacing w:afterLines="0" w:after="120"/>
        <w:rPr>
          <w:rFonts w:cs="Times New Roman" w:hint="eastAsia"/>
          <w:color w:val="000000" w:themeColor="text1"/>
        </w:rPr>
      </w:pPr>
      <w:bookmarkStart w:id="118" w:name="_Toc4921"/>
      <w:bookmarkStart w:id="119" w:name="_Toc10777"/>
      <w:bookmarkStart w:id="120" w:name="_Toc18519"/>
      <w:bookmarkStart w:id="121" w:name="_Ref522730353"/>
      <w:bookmarkStart w:id="122" w:name="_Toc56155181"/>
      <w:bookmarkStart w:id="123" w:name="_Toc3419"/>
      <w:bookmarkStart w:id="124" w:name="_Ref522730349"/>
      <w:bookmarkStart w:id="125" w:name="_Toc18155968"/>
      <w:bookmarkStart w:id="126" w:name="_Toc1920551411"/>
      <w:r w:rsidRPr="00AD0D91">
        <w:rPr>
          <w:rFonts w:cs="Times New Roman" w:hint="eastAsia"/>
          <w:color w:val="000000" w:themeColor="text1"/>
        </w:rPr>
        <w:t>合同文件的优先顺序</w:t>
      </w:r>
      <w:bookmarkEnd w:id="118"/>
      <w:bookmarkEnd w:id="119"/>
      <w:bookmarkEnd w:id="120"/>
      <w:bookmarkEnd w:id="121"/>
      <w:bookmarkEnd w:id="122"/>
      <w:bookmarkEnd w:id="123"/>
      <w:bookmarkEnd w:id="124"/>
      <w:bookmarkEnd w:id="125"/>
      <w:bookmarkEnd w:id="126"/>
    </w:p>
    <w:p w14:paraId="28E30337" w14:textId="77777777" w:rsidR="00AD7A07" w:rsidRPr="00AD0D91" w:rsidRDefault="00AD7A07" w:rsidP="00AD7A07">
      <w:pPr>
        <w:spacing w:after="120" w:line="360" w:lineRule="auto"/>
        <w:ind w:firstLineChars="200" w:firstLine="480"/>
        <w:rPr>
          <w:rFonts w:ascii="宋体" w:hAnsi="宋体" w:hint="eastAsia"/>
          <w:color w:val="000000" w:themeColor="text1"/>
        </w:rPr>
      </w:pPr>
      <w:r w:rsidRPr="00AD0D91">
        <w:rPr>
          <w:rFonts w:ascii="宋体" w:hAnsi="宋体" w:hint="eastAsia"/>
          <w:color w:val="000000" w:themeColor="text1"/>
        </w:rPr>
        <w:t>构成合同的各项文件应互相解释，互为说明。除专用合同条款另有约定外，解释合同文件的优先顺序如下：</w:t>
      </w:r>
    </w:p>
    <w:p w14:paraId="27FF113A" w14:textId="77777777" w:rsidR="00AD7A07" w:rsidRPr="00AD0D91" w:rsidRDefault="00AD7A07" w:rsidP="00AD7A07">
      <w:pPr>
        <w:numPr>
          <w:ilvl w:val="0"/>
          <w:numId w:val="14"/>
        </w:numPr>
        <w:spacing w:after="120" w:line="360" w:lineRule="auto"/>
        <w:ind w:firstLineChars="200" w:firstLine="480"/>
        <w:rPr>
          <w:rFonts w:ascii="宋体" w:hAnsi="宋体" w:hint="eastAsia"/>
          <w:color w:val="000000" w:themeColor="text1"/>
        </w:rPr>
      </w:pPr>
      <w:r w:rsidRPr="00AD0D91">
        <w:rPr>
          <w:rFonts w:ascii="宋体" w:hAnsi="宋体" w:hint="eastAsia"/>
          <w:color w:val="000000" w:themeColor="text1"/>
        </w:rPr>
        <w:t>合同协议书；</w:t>
      </w:r>
    </w:p>
    <w:p w14:paraId="7F44930B" w14:textId="77777777" w:rsidR="00AD7A07" w:rsidRPr="00AD0D91" w:rsidRDefault="00AD7A07" w:rsidP="00AD7A07">
      <w:pPr>
        <w:numPr>
          <w:ilvl w:val="0"/>
          <w:numId w:val="14"/>
        </w:numPr>
        <w:spacing w:after="120" w:line="360" w:lineRule="auto"/>
        <w:ind w:firstLineChars="200" w:firstLine="480"/>
        <w:rPr>
          <w:rFonts w:ascii="宋体" w:hAnsi="宋体" w:hint="eastAsia"/>
          <w:color w:val="000000" w:themeColor="text1"/>
        </w:rPr>
      </w:pPr>
      <w:r w:rsidRPr="00AD0D91">
        <w:rPr>
          <w:rFonts w:ascii="宋体" w:hAnsi="宋体" w:hint="eastAsia"/>
          <w:color w:val="000000" w:themeColor="text1"/>
        </w:rPr>
        <w:t>招标文件（如有）；</w:t>
      </w:r>
    </w:p>
    <w:p w14:paraId="04C9F6F3" w14:textId="77777777" w:rsidR="00AD7A07" w:rsidRPr="00AD0D91" w:rsidRDefault="00AD7A07" w:rsidP="00AD7A07">
      <w:pPr>
        <w:numPr>
          <w:ilvl w:val="0"/>
          <w:numId w:val="14"/>
        </w:numPr>
        <w:spacing w:after="120" w:line="360" w:lineRule="auto"/>
        <w:ind w:firstLineChars="200" w:firstLine="480"/>
        <w:rPr>
          <w:rFonts w:ascii="宋体" w:hAnsi="宋体" w:hint="eastAsia"/>
          <w:color w:val="000000" w:themeColor="text1"/>
        </w:rPr>
      </w:pPr>
      <w:r w:rsidRPr="00AD0D91">
        <w:rPr>
          <w:rFonts w:ascii="宋体" w:hAnsi="宋体" w:hint="eastAsia"/>
          <w:color w:val="000000" w:themeColor="text1"/>
        </w:rPr>
        <w:t>中标通知书（如有）；</w:t>
      </w:r>
    </w:p>
    <w:p w14:paraId="531375C2" w14:textId="77777777" w:rsidR="00AD7A07" w:rsidRPr="00AD0D91" w:rsidRDefault="00AD7A07" w:rsidP="00AD7A07">
      <w:pPr>
        <w:numPr>
          <w:ilvl w:val="0"/>
          <w:numId w:val="14"/>
        </w:numPr>
        <w:spacing w:after="120" w:line="360" w:lineRule="auto"/>
        <w:ind w:firstLineChars="200" w:firstLine="480"/>
        <w:rPr>
          <w:rFonts w:ascii="宋体" w:hAnsi="宋体" w:hint="eastAsia"/>
          <w:color w:val="000000" w:themeColor="text1"/>
        </w:rPr>
      </w:pPr>
      <w:r w:rsidRPr="00AD0D91">
        <w:rPr>
          <w:rFonts w:ascii="宋体" w:hAnsi="宋体" w:hint="eastAsia"/>
          <w:color w:val="000000" w:themeColor="text1"/>
        </w:rPr>
        <w:t>投标函及其附录（如有）；</w:t>
      </w:r>
    </w:p>
    <w:p w14:paraId="2C997722" w14:textId="77777777" w:rsidR="00AD7A07" w:rsidRPr="00AD0D91" w:rsidRDefault="00AD7A07" w:rsidP="00AD7A07">
      <w:pPr>
        <w:numPr>
          <w:ilvl w:val="0"/>
          <w:numId w:val="14"/>
        </w:numPr>
        <w:spacing w:after="120" w:line="360" w:lineRule="auto"/>
        <w:ind w:firstLineChars="200" w:firstLine="480"/>
        <w:rPr>
          <w:rFonts w:ascii="宋体" w:hAnsi="宋体" w:hint="eastAsia"/>
          <w:color w:val="000000" w:themeColor="text1"/>
        </w:rPr>
      </w:pPr>
      <w:r w:rsidRPr="00AD0D91">
        <w:rPr>
          <w:rFonts w:ascii="宋体" w:hAnsi="宋体" w:hint="eastAsia"/>
          <w:color w:val="000000" w:themeColor="text1"/>
        </w:rPr>
        <w:t>专用合同条款及附件；</w:t>
      </w:r>
      <w:r w:rsidRPr="00AD0D91">
        <w:rPr>
          <w:rFonts w:ascii="宋体" w:hAnsi="宋体"/>
          <w:color w:val="000000" w:themeColor="text1"/>
        </w:rPr>
        <w:t xml:space="preserve"> </w:t>
      </w:r>
    </w:p>
    <w:p w14:paraId="167C1D29" w14:textId="77777777" w:rsidR="00AD7A07" w:rsidRPr="00AD0D91" w:rsidRDefault="00AD7A07" w:rsidP="00AD7A07">
      <w:pPr>
        <w:numPr>
          <w:ilvl w:val="0"/>
          <w:numId w:val="14"/>
        </w:numPr>
        <w:spacing w:after="120" w:line="360" w:lineRule="auto"/>
        <w:ind w:firstLineChars="200" w:firstLine="480"/>
        <w:rPr>
          <w:rFonts w:ascii="宋体" w:hAnsi="宋体" w:hint="eastAsia"/>
          <w:color w:val="000000" w:themeColor="text1"/>
        </w:rPr>
      </w:pPr>
      <w:r w:rsidRPr="00AD0D91">
        <w:rPr>
          <w:rFonts w:ascii="宋体" w:hAnsi="宋体" w:hint="eastAsia"/>
          <w:color w:val="000000" w:themeColor="text1"/>
        </w:rPr>
        <w:t>通用合同条款；</w:t>
      </w:r>
    </w:p>
    <w:p w14:paraId="32775E26" w14:textId="77777777" w:rsidR="00AD7A07" w:rsidRPr="00AD0D91" w:rsidRDefault="00AD7A07" w:rsidP="00AD7A07">
      <w:pPr>
        <w:numPr>
          <w:ilvl w:val="0"/>
          <w:numId w:val="14"/>
        </w:numPr>
        <w:spacing w:after="120" w:line="360" w:lineRule="auto"/>
        <w:ind w:firstLineChars="200" w:firstLine="480"/>
        <w:rPr>
          <w:rFonts w:ascii="宋体" w:hAnsi="宋体" w:hint="eastAsia"/>
          <w:color w:val="000000" w:themeColor="text1"/>
        </w:rPr>
      </w:pPr>
      <w:r w:rsidRPr="00AD0D91">
        <w:rPr>
          <w:rFonts w:ascii="宋体" w:hAnsi="宋体" w:hint="eastAsia"/>
          <w:color w:val="000000" w:themeColor="text1"/>
        </w:rPr>
        <w:t>技术标准和要求；</w:t>
      </w:r>
    </w:p>
    <w:p w14:paraId="2863B0BF" w14:textId="77777777" w:rsidR="00AD7A07" w:rsidRPr="00AD0D91" w:rsidRDefault="00AD7A07" w:rsidP="00AD7A07">
      <w:pPr>
        <w:spacing w:after="120" w:line="360" w:lineRule="auto"/>
        <w:ind w:firstLineChars="200" w:firstLine="480"/>
        <w:rPr>
          <w:rFonts w:ascii="宋体" w:hAnsi="宋体" w:hint="eastAsia"/>
          <w:color w:val="000000" w:themeColor="text1"/>
        </w:rPr>
      </w:pPr>
      <w:r w:rsidRPr="00AD0D91">
        <w:rPr>
          <w:rFonts w:ascii="宋体" w:hAnsi="宋体" w:hint="eastAsia"/>
          <w:color w:val="000000" w:themeColor="text1"/>
        </w:rPr>
        <w:t>（</w:t>
      </w:r>
      <w:r w:rsidRPr="00AD0D91">
        <w:rPr>
          <w:rFonts w:ascii="宋体" w:hAnsi="宋体"/>
          <w:color w:val="000000" w:themeColor="text1"/>
        </w:rPr>
        <w:t>8</w:t>
      </w:r>
      <w:r w:rsidRPr="00AD0D91">
        <w:rPr>
          <w:rFonts w:ascii="宋体" w:hAnsi="宋体" w:hint="eastAsia"/>
          <w:color w:val="000000" w:themeColor="text1"/>
        </w:rPr>
        <w:t>）其他合同文件。</w:t>
      </w:r>
    </w:p>
    <w:p w14:paraId="13805A2B" w14:textId="77777777" w:rsidR="00AD7A07" w:rsidRPr="00AD0D91" w:rsidRDefault="00AD7A07" w:rsidP="00AD7A07">
      <w:pPr>
        <w:spacing w:after="120" w:line="360" w:lineRule="auto"/>
        <w:ind w:firstLineChars="200" w:firstLine="480"/>
        <w:rPr>
          <w:rFonts w:ascii="宋体" w:hAnsi="宋体" w:hint="eastAsia"/>
          <w:color w:val="000000" w:themeColor="text1"/>
        </w:rPr>
      </w:pPr>
      <w:r w:rsidRPr="00AD0D91">
        <w:rPr>
          <w:rFonts w:ascii="宋体" w:hAnsi="宋体" w:hint="eastAsia"/>
          <w:color w:val="000000" w:themeColor="text1"/>
        </w:rPr>
        <w:t>上述各项合同文件包括双方就该项合同文件所做出的补充和修改，属于同一类内容的文件，应以最新签署的为准。</w:t>
      </w:r>
    </w:p>
    <w:p w14:paraId="3E0FE1BD" w14:textId="77777777" w:rsidR="00AD7A07" w:rsidRPr="00AD0D91" w:rsidRDefault="00AD7A07" w:rsidP="00AD7A07">
      <w:pPr>
        <w:spacing w:after="120" w:line="360" w:lineRule="auto"/>
        <w:ind w:firstLineChars="200" w:firstLine="480"/>
        <w:rPr>
          <w:rFonts w:ascii="宋体" w:hAnsi="宋体" w:hint="eastAsia"/>
          <w:color w:val="000000" w:themeColor="text1"/>
        </w:rPr>
      </w:pPr>
      <w:r w:rsidRPr="00AD0D91">
        <w:rPr>
          <w:rFonts w:ascii="宋体" w:hAnsi="宋体" w:hint="eastAsia"/>
          <w:color w:val="000000" w:themeColor="text1"/>
        </w:rPr>
        <w:lastRenderedPageBreak/>
        <w:t>在合同订立及履行过程中形成的与合同有关的文件均构成合同文件组成部分，并根据其性质或双方协商确定优先解释顺序。</w:t>
      </w:r>
    </w:p>
    <w:p w14:paraId="0253D965" w14:textId="77777777" w:rsidR="00AD7A07" w:rsidRPr="00AD0D91" w:rsidRDefault="00AD7A07" w:rsidP="00AD7A07">
      <w:pPr>
        <w:pStyle w:val="30"/>
        <w:spacing w:afterLines="0" w:after="120"/>
        <w:rPr>
          <w:rFonts w:cs="Times New Roman" w:hint="eastAsia"/>
          <w:color w:val="000000" w:themeColor="text1"/>
        </w:rPr>
      </w:pPr>
      <w:bookmarkStart w:id="127" w:name="_Toc1551160409"/>
      <w:bookmarkStart w:id="128" w:name="_Toc14190"/>
      <w:bookmarkStart w:id="129" w:name="_Toc18155970"/>
      <w:bookmarkStart w:id="130" w:name="_Toc19974"/>
      <w:bookmarkStart w:id="131" w:name="_Ref521315553"/>
      <w:bookmarkStart w:id="132" w:name="_Toc56155183"/>
      <w:bookmarkStart w:id="133" w:name="_Ref521315555"/>
      <w:bookmarkStart w:id="134" w:name="_Toc15860"/>
      <w:bookmarkStart w:id="135" w:name="_Toc17332"/>
      <w:r w:rsidRPr="00AD0D91">
        <w:rPr>
          <w:rFonts w:cs="Times New Roman" w:hint="eastAsia"/>
          <w:color w:val="000000" w:themeColor="text1"/>
        </w:rPr>
        <w:t>法律</w:t>
      </w:r>
      <w:bookmarkEnd w:id="127"/>
      <w:bookmarkEnd w:id="128"/>
      <w:bookmarkEnd w:id="129"/>
      <w:bookmarkEnd w:id="130"/>
      <w:bookmarkEnd w:id="131"/>
      <w:bookmarkEnd w:id="132"/>
      <w:bookmarkEnd w:id="133"/>
      <w:r w:rsidRPr="00AD0D91">
        <w:rPr>
          <w:rFonts w:cs="Times New Roman" w:hint="eastAsia"/>
          <w:color w:val="000000" w:themeColor="text1"/>
        </w:rPr>
        <w:t>法规</w:t>
      </w:r>
      <w:bookmarkEnd w:id="134"/>
      <w:bookmarkEnd w:id="135"/>
    </w:p>
    <w:p w14:paraId="65C7A0FA" w14:textId="77777777" w:rsidR="00AD7A07" w:rsidRPr="00AD0D91" w:rsidRDefault="00AD7A07" w:rsidP="00AD7A07">
      <w:pPr>
        <w:spacing w:after="120" w:line="360" w:lineRule="auto"/>
        <w:ind w:firstLineChars="200" w:firstLine="480"/>
        <w:rPr>
          <w:rFonts w:ascii="宋体" w:hAnsi="宋体" w:hint="eastAsia"/>
          <w:color w:val="000000" w:themeColor="text1"/>
        </w:rPr>
      </w:pPr>
      <w:r w:rsidRPr="00AD0D91">
        <w:rPr>
          <w:rFonts w:ascii="宋体" w:hAnsi="宋体" w:hint="eastAsia"/>
          <w:color w:val="000000" w:themeColor="text1"/>
        </w:rPr>
        <w:t>合同所称法律法规是指中华人民共和国法律、行政法规、部门规章，以及项目所在地的地方法规、自治条例、单行条例和地方政府规章等。</w:t>
      </w:r>
    </w:p>
    <w:p w14:paraId="367773E2" w14:textId="77777777" w:rsidR="00AD7A07" w:rsidRPr="00AD0D91" w:rsidRDefault="00AD7A07" w:rsidP="00AD7A07">
      <w:pPr>
        <w:spacing w:after="120" w:line="360" w:lineRule="auto"/>
        <w:ind w:firstLineChars="200" w:firstLine="480"/>
        <w:rPr>
          <w:rFonts w:ascii="宋体" w:hAnsi="宋体" w:hint="eastAsia"/>
          <w:color w:val="000000" w:themeColor="text1"/>
        </w:rPr>
      </w:pPr>
      <w:r w:rsidRPr="00AD0D91">
        <w:rPr>
          <w:rFonts w:ascii="宋体" w:hAnsi="宋体" w:hint="eastAsia"/>
          <w:color w:val="000000" w:themeColor="text1"/>
          <w:kern w:val="0"/>
        </w:rPr>
        <w:t>合同当事人可以在专用合同条款中约定合同适用的其他规范性文件</w:t>
      </w:r>
      <w:r w:rsidRPr="00AD0D91">
        <w:rPr>
          <w:rFonts w:ascii="宋体" w:hAnsi="宋体" w:hint="eastAsia"/>
          <w:color w:val="000000" w:themeColor="text1"/>
        </w:rPr>
        <w:t>。</w:t>
      </w:r>
    </w:p>
    <w:p w14:paraId="1FA58683" w14:textId="77777777" w:rsidR="00AD7A07" w:rsidRPr="00AD0D91" w:rsidRDefault="00AD7A07" w:rsidP="00AD7A07">
      <w:pPr>
        <w:pStyle w:val="30"/>
        <w:spacing w:afterLines="0" w:after="120"/>
        <w:ind w:left="0" w:firstLineChars="200" w:firstLine="482"/>
        <w:rPr>
          <w:rFonts w:cs="Times New Roman" w:hint="eastAsia"/>
          <w:color w:val="000000" w:themeColor="text1"/>
        </w:rPr>
      </w:pPr>
      <w:bookmarkStart w:id="136" w:name="_Toc18319"/>
      <w:bookmarkStart w:id="137" w:name="_Toc8559"/>
      <w:bookmarkStart w:id="138" w:name="_Ref16255005"/>
      <w:bookmarkStart w:id="139" w:name="_Ref523428899"/>
      <w:r w:rsidRPr="00AD0D91">
        <w:rPr>
          <w:rFonts w:cs="Times New Roman" w:hint="eastAsia"/>
          <w:color w:val="000000" w:themeColor="text1"/>
        </w:rPr>
        <w:t>标准规范</w:t>
      </w:r>
      <w:bookmarkEnd w:id="136"/>
      <w:bookmarkEnd w:id="137"/>
      <w:bookmarkEnd w:id="138"/>
    </w:p>
    <w:p w14:paraId="2C26082A" w14:textId="77777777" w:rsidR="00AD7A07" w:rsidRPr="00AD0D91" w:rsidRDefault="00AD7A07" w:rsidP="00AD7A07">
      <w:pPr>
        <w:spacing w:after="120" w:line="360" w:lineRule="auto"/>
        <w:ind w:firstLineChars="200" w:firstLine="480"/>
        <w:rPr>
          <w:rFonts w:ascii="宋体" w:hAnsi="宋体" w:hint="eastAsia"/>
          <w:color w:val="000000" w:themeColor="text1"/>
        </w:rPr>
      </w:pPr>
      <w:r w:rsidRPr="00AD0D91">
        <w:rPr>
          <w:rFonts w:ascii="宋体" w:hAnsi="宋体"/>
          <w:color w:val="000000" w:themeColor="text1"/>
        </w:rPr>
        <w:t xml:space="preserve">1.4.1 </w:t>
      </w:r>
      <w:r w:rsidRPr="00AD0D91">
        <w:rPr>
          <w:rFonts w:ascii="宋体" w:hAnsi="宋体" w:hint="eastAsia"/>
          <w:color w:val="000000" w:themeColor="text1"/>
        </w:rPr>
        <w:t>咨询服务的开展应符合国家标准、行业标准、项目所在地的地方性标准，以及相应的规范、规程等。</w:t>
      </w:r>
    </w:p>
    <w:p w14:paraId="4A13EC0E" w14:textId="77777777" w:rsidR="00AD7A07" w:rsidRPr="00AD0D91" w:rsidRDefault="00AD7A07" w:rsidP="00AD7A07">
      <w:pPr>
        <w:spacing w:after="120" w:line="360" w:lineRule="auto"/>
        <w:ind w:firstLineChars="200" w:firstLine="480"/>
        <w:rPr>
          <w:rFonts w:ascii="宋体" w:hAnsi="宋体" w:hint="eastAsia"/>
          <w:color w:val="000000" w:themeColor="text1"/>
        </w:rPr>
      </w:pPr>
      <w:r w:rsidRPr="00AD0D91">
        <w:rPr>
          <w:rFonts w:ascii="宋体" w:hAnsi="宋体"/>
          <w:color w:val="000000" w:themeColor="text1"/>
        </w:rPr>
        <w:t xml:space="preserve">1.4.2 </w:t>
      </w:r>
      <w:r w:rsidRPr="00AD0D91">
        <w:rPr>
          <w:rFonts w:ascii="宋体" w:hAnsi="宋体" w:hint="eastAsia"/>
          <w:color w:val="000000" w:themeColor="text1"/>
        </w:rPr>
        <w:t>委托人要求使用国外标准、规范的，委托人与受托人应在专用合同条款中约定原文版本和中文译本提供方及提供标准、规范的名称、份数、时间及费用承担等事项。</w:t>
      </w:r>
    </w:p>
    <w:p w14:paraId="7953A2C9" w14:textId="77777777" w:rsidR="00AD7A07" w:rsidRPr="00AD0D91" w:rsidRDefault="00AD7A07" w:rsidP="00AD7A07">
      <w:pPr>
        <w:spacing w:after="120" w:line="360" w:lineRule="auto"/>
        <w:ind w:firstLineChars="200" w:firstLine="480"/>
        <w:rPr>
          <w:rFonts w:ascii="宋体" w:hAnsi="宋体" w:hint="eastAsia"/>
          <w:color w:val="000000" w:themeColor="text1"/>
        </w:rPr>
      </w:pPr>
      <w:r w:rsidRPr="00AD0D91">
        <w:rPr>
          <w:rFonts w:ascii="宋体" w:hAnsi="宋体"/>
          <w:color w:val="000000" w:themeColor="text1"/>
        </w:rPr>
        <w:t xml:space="preserve">1.4.3 </w:t>
      </w:r>
      <w:r w:rsidRPr="00AD0D91">
        <w:rPr>
          <w:rFonts w:ascii="宋体" w:hAnsi="宋体" w:hint="eastAsia"/>
          <w:color w:val="000000" w:themeColor="text1"/>
        </w:rPr>
        <w:t>委托人对项目的技术标准、功能要求高于或严于现行国家、行业、团体或地方标准的，应在专用合同条款中予以明确。除专用合同条款另有约定外，应视为受托人在签订合同前已充分预见前述技术标准和功能要求的复杂程度，签约合同价中已包含由此产生的服务开支。</w:t>
      </w:r>
    </w:p>
    <w:p w14:paraId="1898E0B9" w14:textId="77777777" w:rsidR="00AD7A07" w:rsidRPr="00AD0D91" w:rsidRDefault="00AD7A07" w:rsidP="00AD7A07">
      <w:pPr>
        <w:pStyle w:val="30"/>
        <w:spacing w:afterLines="0" w:after="120"/>
        <w:ind w:left="0" w:firstLineChars="200" w:firstLine="482"/>
        <w:rPr>
          <w:rFonts w:cs="Times New Roman" w:hint="eastAsia"/>
          <w:color w:val="000000" w:themeColor="text1"/>
        </w:rPr>
      </w:pPr>
      <w:bookmarkStart w:id="140" w:name="_Toc8893"/>
      <w:bookmarkStart w:id="141" w:name="_Toc18155971"/>
      <w:bookmarkStart w:id="142" w:name="_Toc32285"/>
      <w:bookmarkStart w:id="143" w:name="_Toc24850"/>
      <w:bookmarkStart w:id="144" w:name="_Toc738155161"/>
      <w:bookmarkStart w:id="145" w:name="_Toc56155184"/>
      <w:bookmarkStart w:id="146" w:name="_Ref523403776"/>
      <w:bookmarkStart w:id="147" w:name="_Ref523403409"/>
      <w:bookmarkStart w:id="148" w:name="_Toc13372"/>
      <w:bookmarkEnd w:id="139"/>
      <w:r w:rsidRPr="00AD0D91">
        <w:rPr>
          <w:rFonts w:cs="Times New Roman" w:hint="eastAsia"/>
          <w:color w:val="000000" w:themeColor="text1"/>
        </w:rPr>
        <w:t>联络</w:t>
      </w:r>
      <w:bookmarkEnd w:id="140"/>
      <w:bookmarkEnd w:id="141"/>
      <w:bookmarkEnd w:id="142"/>
      <w:bookmarkEnd w:id="143"/>
      <w:bookmarkEnd w:id="144"/>
      <w:bookmarkEnd w:id="145"/>
      <w:bookmarkEnd w:id="146"/>
      <w:bookmarkEnd w:id="147"/>
      <w:bookmarkEnd w:id="148"/>
    </w:p>
    <w:p w14:paraId="3BF1DBAB" w14:textId="77777777" w:rsidR="00AD7A07" w:rsidRPr="00AD0D91" w:rsidRDefault="00AD7A07" w:rsidP="00AD7A07">
      <w:pPr>
        <w:spacing w:after="120" w:line="360" w:lineRule="auto"/>
        <w:ind w:firstLineChars="200" w:firstLine="480"/>
        <w:rPr>
          <w:rFonts w:ascii="宋体" w:hAnsi="宋体" w:hint="eastAsia"/>
          <w:color w:val="000000" w:themeColor="text1"/>
        </w:rPr>
      </w:pPr>
      <w:r w:rsidRPr="00AD0D91">
        <w:rPr>
          <w:rFonts w:ascii="宋体" w:hAnsi="宋体"/>
          <w:color w:val="000000" w:themeColor="text1"/>
        </w:rPr>
        <w:t xml:space="preserve">1.5.1 </w:t>
      </w:r>
      <w:r w:rsidRPr="00AD0D91">
        <w:rPr>
          <w:rFonts w:ascii="宋体" w:hAnsi="宋体" w:hint="eastAsia"/>
          <w:color w:val="000000" w:themeColor="text1"/>
        </w:rPr>
        <w:t>与合同有关的通知、批准、证明、证书、指示、指令、要求、请求、同意、确定和决定等，均应采用书面形式，并应在合同约定的期限内送达接收人和送达地点。</w:t>
      </w:r>
    </w:p>
    <w:p w14:paraId="48850D61" w14:textId="77777777" w:rsidR="00AD7A07" w:rsidRPr="00AD0D91" w:rsidRDefault="00AD7A07" w:rsidP="00AD7A07">
      <w:pPr>
        <w:spacing w:after="120" w:line="360" w:lineRule="auto"/>
        <w:ind w:firstLineChars="200" w:firstLine="480"/>
        <w:rPr>
          <w:rFonts w:ascii="宋体" w:hAnsi="宋体" w:hint="eastAsia"/>
          <w:color w:val="000000" w:themeColor="text1"/>
        </w:rPr>
      </w:pPr>
      <w:r w:rsidRPr="00AD0D91">
        <w:rPr>
          <w:rFonts w:ascii="宋体" w:hAnsi="宋体"/>
          <w:color w:val="000000" w:themeColor="text1"/>
        </w:rPr>
        <w:t xml:space="preserve">1.5.2 </w:t>
      </w:r>
      <w:r w:rsidRPr="00AD0D91">
        <w:rPr>
          <w:rFonts w:ascii="宋体" w:hAnsi="宋体" w:hint="eastAsia"/>
          <w:color w:val="000000" w:themeColor="text1"/>
        </w:rPr>
        <w:t>委托人和受托人应在专用合同条款中约定各自的送达接收人、联系电话、电子邮箱、通信地址等联系方式。任何一方送达接收人或其联系电话、电子邮箱、通信地址等联系方式发生变动的，应提前</w:t>
      </w:r>
      <w:r w:rsidRPr="00AD0D91">
        <w:rPr>
          <w:rFonts w:ascii="宋体" w:hAnsi="宋体"/>
          <w:color w:val="000000" w:themeColor="text1"/>
        </w:rPr>
        <w:t>3</w:t>
      </w:r>
      <w:r w:rsidRPr="00AD0D91">
        <w:rPr>
          <w:rFonts w:ascii="宋体" w:hAnsi="宋体" w:hint="eastAsia"/>
          <w:color w:val="000000" w:themeColor="text1"/>
        </w:rPr>
        <w:t>天以书面形式通知对方，否则视为未发生变动。</w:t>
      </w:r>
    </w:p>
    <w:p w14:paraId="335F2F69" w14:textId="77777777" w:rsidR="00AD7A07" w:rsidRPr="00AD0D91" w:rsidRDefault="00AD7A07" w:rsidP="00AD7A07">
      <w:pPr>
        <w:spacing w:after="120" w:line="360" w:lineRule="auto"/>
        <w:ind w:firstLineChars="200" w:firstLine="480"/>
        <w:rPr>
          <w:rFonts w:ascii="宋体" w:hAnsi="宋体" w:hint="eastAsia"/>
          <w:color w:val="000000" w:themeColor="text1"/>
        </w:rPr>
      </w:pPr>
      <w:r w:rsidRPr="00AD0D91">
        <w:rPr>
          <w:rFonts w:ascii="宋体" w:hAnsi="宋体"/>
          <w:color w:val="000000" w:themeColor="text1"/>
        </w:rPr>
        <w:t xml:space="preserve">1.5.3 </w:t>
      </w:r>
      <w:r w:rsidRPr="00AD0D91">
        <w:rPr>
          <w:rFonts w:ascii="宋体" w:hAnsi="宋体" w:hint="eastAsia"/>
          <w:color w:val="000000" w:themeColor="text1"/>
        </w:rPr>
        <w:t>委托人和受托人应及时签收另一方依照合同约定送达的函件。拒不签收的，由此增加的费用和（或）延误的工期由拒绝接收的一方承担。</w:t>
      </w:r>
    </w:p>
    <w:p w14:paraId="65AA9B92" w14:textId="77777777" w:rsidR="00AD7A07" w:rsidRPr="00AD0D91" w:rsidRDefault="00AD7A07" w:rsidP="00AD7A07">
      <w:pPr>
        <w:pStyle w:val="30"/>
        <w:spacing w:afterLines="0" w:after="120"/>
        <w:textAlignment w:val="top"/>
        <w:rPr>
          <w:rFonts w:hint="eastAsia"/>
          <w:color w:val="000000" w:themeColor="text1"/>
        </w:rPr>
      </w:pPr>
      <w:bookmarkStart w:id="149" w:name="_Toc25992"/>
      <w:bookmarkStart w:id="150" w:name="_Toc56155185"/>
      <w:bookmarkStart w:id="151" w:name="_Ref521315884"/>
      <w:bookmarkStart w:id="152" w:name="_Ref522033476"/>
      <w:bookmarkStart w:id="153" w:name="_Toc1658941579"/>
      <w:bookmarkStart w:id="154" w:name="_Toc6150"/>
      <w:bookmarkStart w:id="155" w:name="_Toc18155972"/>
      <w:bookmarkStart w:id="156" w:name="_Ref522033482"/>
      <w:bookmarkStart w:id="157" w:name="_Toc7749"/>
      <w:bookmarkStart w:id="158" w:name="_Ref521315887"/>
      <w:bookmarkStart w:id="159" w:name="_Toc12758"/>
      <w:r w:rsidRPr="00AD0D91">
        <w:rPr>
          <w:rFonts w:hint="eastAsia"/>
          <w:color w:val="000000" w:themeColor="text1"/>
        </w:rPr>
        <w:t>保密</w:t>
      </w:r>
      <w:bookmarkEnd w:id="149"/>
      <w:bookmarkEnd w:id="150"/>
      <w:bookmarkEnd w:id="151"/>
      <w:bookmarkEnd w:id="152"/>
      <w:bookmarkEnd w:id="153"/>
      <w:bookmarkEnd w:id="154"/>
      <w:bookmarkEnd w:id="155"/>
      <w:bookmarkEnd w:id="156"/>
      <w:bookmarkEnd w:id="157"/>
      <w:bookmarkEnd w:id="158"/>
      <w:bookmarkEnd w:id="159"/>
    </w:p>
    <w:p w14:paraId="5D1F145E" w14:textId="77777777" w:rsidR="00AD7A07" w:rsidRPr="00AD0D91" w:rsidRDefault="00AD7A07" w:rsidP="00AD7A07">
      <w:pPr>
        <w:pStyle w:val="4"/>
        <w:numPr>
          <w:ilvl w:val="2"/>
          <w:numId w:val="0"/>
        </w:numPr>
        <w:spacing w:afterLines="0" w:after="120"/>
        <w:ind w:firstLine="480"/>
        <w:rPr>
          <w:rFonts w:hint="eastAsia"/>
          <w:color w:val="000000" w:themeColor="text1"/>
        </w:rPr>
      </w:pPr>
      <w:bookmarkStart w:id="160" w:name="_Ref509043544"/>
      <w:r w:rsidRPr="00AD0D91">
        <w:rPr>
          <w:rFonts w:cs="Times New Roman"/>
          <w:color w:val="000000" w:themeColor="text1"/>
        </w:rPr>
        <w:t xml:space="preserve">1.6.1 </w:t>
      </w:r>
      <w:r w:rsidRPr="00AD0D91">
        <w:rPr>
          <w:rFonts w:hint="eastAsia"/>
          <w:color w:val="000000" w:themeColor="text1"/>
        </w:rPr>
        <w:t>合同当事人一方对在订立和履行合同过程中知悉的另一方的商业秘密、技术秘密，以及任何一方明确要求保密的其他信息，负有保密责任。</w:t>
      </w:r>
    </w:p>
    <w:p w14:paraId="0C5D3C4F" w14:textId="77777777" w:rsidR="00AD7A07" w:rsidRPr="00AD0D91" w:rsidRDefault="00AD7A07" w:rsidP="00AD7A07">
      <w:pPr>
        <w:pStyle w:val="4"/>
        <w:numPr>
          <w:ilvl w:val="2"/>
          <w:numId w:val="0"/>
        </w:numPr>
        <w:spacing w:afterLines="0" w:after="120"/>
        <w:ind w:firstLine="480"/>
        <w:rPr>
          <w:rFonts w:hint="eastAsia"/>
          <w:color w:val="000000" w:themeColor="text1"/>
        </w:rPr>
      </w:pPr>
      <w:r w:rsidRPr="00AD0D91">
        <w:rPr>
          <w:rFonts w:cs="Times New Roman"/>
          <w:color w:val="000000" w:themeColor="text1"/>
        </w:rPr>
        <w:t>1.6.2</w:t>
      </w:r>
      <w:r w:rsidRPr="00AD0D91">
        <w:rPr>
          <w:color w:val="000000" w:themeColor="text1"/>
        </w:rPr>
        <w:t xml:space="preserve"> 除法律规定或合同另有约定外，未经对方同意，任何一方不得将对方提供的文件、</w:t>
      </w:r>
      <w:r w:rsidRPr="00AD0D91">
        <w:rPr>
          <w:rFonts w:hint="eastAsia"/>
          <w:color w:val="000000" w:themeColor="text1"/>
        </w:rPr>
        <w:lastRenderedPageBreak/>
        <w:t>技术秘密及声明需要保密的资料信息等商业秘密泄露给第三方或者用于本合同以外的目的。</w:t>
      </w:r>
    </w:p>
    <w:p w14:paraId="6FDF5439" w14:textId="77777777" w:rsidR="00AD7A07" w:rsidRPr="00AD0D91" w:rsidRDefault="00AD7A07" w:rsidP="00AD7A07">
      <w:pPr>
        <w:pStyle w:val="4"/>
        <w:numPr>
          <w:ilvl w:val="2"/>
          <w:numId w:val="0"/>
        </w:numPr>
        <w:spacing w:afterLines="0" w:after="120"/>
        <w:ind w:firstLine="480"/>
        <w:rPr>
          <w:rFonts w:cs="Times New Roman" w:hint="eastAsia"/>
          <w:color w:val="000000" w:themeColor="text1"/>
        </w:rPr>
      </w:pPr>
      <w:r w:rsidRPr="00AD0D91">
        <w:rPr>
          <w:rFonts w:cs="Times New Roman"/>
          <w:color w:val="000000" w:themeColor="text1"/>
        </w:rPr>
        <w:t xml:space="preserve">1.6.3 </w:t>
      </w:r>
      <w:r w:rsidRPr="00AD0D91">
        <w:rPr>
          <w:rFonts w:cs="Times New Roman" w:hint="eastAsia"/>
          <w:color w:val="000000" w:themeColor="text1"/>
        </w:rPr>
        <w:t>一方泄露或者在合同以外使用该商业秘密、技术秘密等保密信息给另一方造成损失的，应承担损害赔偿责任。双方认为必要时，可签订保密协议，作为合同附件。</w:t>
      </w:r>
    </w:p>
    <w:p w14:paraId="65AF1161" w14:textId="77777777" w:rsidR="00AD7A07" w:rsidRPr="00AD0D91" w:rsidRDefault="00AD7A07" w:rsidP="00AD7A07">
      <w:pPr>
        <w:pStyle w:val="4"/>
        <w:numPr>
          <w:ilvl w:val="2"/>
          <w:numId w:val="0"/>
        </w:numPr>
        <w:spacing w:afterLines="0" w:after="120"/>
        <w:ind w:firstLineChars="200" w:firstLine="480"/>
        <w:rPr>
          <w:rFonts w:cs="Times New Roman" w:hint="eastAsia"/>
          <w:color w:val="000000" w:themeColor="text1"/>
        </w:rPr>
      </w:pPr>
      <w:r w:rsidRPr="00AD0D91">
        <w:rPr>
          <w:rFonts w:cs="Times New Roman"/>
          <w:color w:val="000000" w:themeColor="text1"/>
        </w:rPr>
        <w:t xml:space="preserve">1.6.4 </w:t>
      </w:r>
      <w:bookmarkStart w:id="161" w:name="_Ref523742123"/>
      <w:bookmarkStart w:id="162" w:name="_Ref509043581"/>
      <w:bookmarkEnd w:id="160"/>
      <w:r w:rsidRPr="00AD0D91">
        <w:rPr>
          <w:rFonts w:cs="Times New Roman" w:hint="eastAsia"/>
          <w:color w:val="000000" w:themeColor="text1"/>
        </w:rPr>
        <w:t>除专用合同条款另有约定外，保密义务应在咨询服务完成日期或合同终止之日中较早者之后的两年届满。</w:t>
      </w:r>
      <w:bookmarkEnd w:id="161"/>
      <w:bookmarkEnd w:id="162"/>
    </w:p>
    <w:p w14:paraId="083AAE0D" w14:textId="77777777" w:rsidR="00AD7A07" w:rsidRPr="00AD0D91" w:rsidRDefault="00AD7A07" w:rsidP="00AD7A07">
      <w:pPr>
        <w:pStyle w:val="30"/>
        <w:spacing w:afterLines="0" w:after="120"/>
        <w:rPr>
          <w:rFonts w:hint="eastAsia"/>
          <w:color w:val="000000" w:themeColor="text1"/>
        </w:rPr>
      </w:pPr>
      <w:bookmarkStart w:id="163" w:name="_Toc22591"/>
      <w:bookmarkStart w:id="164" w:name="_Toc2945"/>
      <w:bookmarkStart w:id="165" w:name="_Toc1187460177"/>
      <w:bookmarkStart w:id="166" w:name="_Toc1315"/>
      <w:bookmarkStart w:id="167" w:name="_Toc56155186"/>
      <w:bookmarkStart w:id="168" w:name="_Ref521315873"/>
      <w:bookmarkStart w:id="169" w:name="_Toc18155973"/>
      <w:bookmarkStart w:id="170" w:name="_Toc29013"/>
      <w:bookmarkStart w:id="171" w:name="_Ref521315879"/>
      <w:r w:rsidRPr="00AD0D91">
        <w:rPr>
          <w:rFonts w:hint="eastAsia"/>
          <w:color w:val="000000" w:themeColor="text1"/>
        </w:rPr>
        <w:t>发布</w:t>
      </w:r>
      <w:bookmarkEnd w:id="163"/>
      <w:bookmarkEnd w:id="164"/>
      <w:bookmarkEnd w:id="165"/>
      <w:bookmarkEnd w:id="166"/>
      <w:bookmarkEnd w:id="167"/>
      <w:bookmarkEnd w:id="168"/>
      <w:bookmarkEnd w:id="169"/>
      <w:bookmarkEnd w:id="170"/>
      <w:bookmarkEnd w:id="171"/>
    </w:p>
    <w:p w14:paraId="4E33ED35" w14:textId="77777777" w:rsidR="00AD7A07" w:rsidRPr="00AD0D91" w:rsidRDefault="00AD7A07" w:rsidP="00AD7A07">
      <w:pPr>
        <w:spacing w:after="120" w:line="360" w:lineRule="auto"/>
        <w:ind w:firstLineChars="200" w:firstLine="480"/>
        <w:rPr>
          <w:rFonts w:ascii="宋体" w:hAnsi="宋体" w:hint="eastAsia"/>
          <w:color w:val="000000" w:themeColor="text1"/>
        </w:rPr>
      </w:pPr>
      <w:r w:rsidRPr="00AD0D91">
        <w:rPr>
          <w:rFonts w:ascii="宋体" w:hAnsi="宋体" w:hint="eastAsia"/>
          <w:color w:val="000000" w:themeColor="text1"/>
        </w:rPr>
        <w:t>受托人可以将与咨询服务项目有关的资料和信息用于商业投标。除第</w:t>
      </w:r>
      <w:r w:rsidRPr="00AD0D91">
        <w:rPr>
          <w:rFonts w:ascii="宋体" w:hAnsi="宋体"/>
          <w:color w:val="000000" w:themeColor="text1"/>
        </w:rPr>
        <w:t>1.6</w:t>
      </w:r>
      <w:r w:rsidRPr="00AD0D91">
        <w:rPr>
          <w:rFonts w:ascii="宋体" w:hAnsi="宋体" w:hint="eastAsia"/>
          <w:color w:val="000000" w:themeColor="text1"/>
        </w:rPr>
        <w:t>款［</w:t>
      </w:r>
      <w:r w:rsidRPr="00AD0D91">
        <w:rPr>
          <w:rFonts w:ascii="宋体" w:hAnsi="宋体" w:hint="eastAsia"/>
          <w:color w:val="000000" w:themeColor="text1"/>
        </w:rPr>
        <w:fldChar w:fldCharType="begin"/>
      </w:r>
      <w:r w:rsidRPr="00AD0D91">
        <w:rPr>
          <w:rFonts w:ascii="宋体" w:hAnsi="宋体"/>
          <w:color w:val="000000" w:themeColor="text1"/>
        </w:rPr>
        <w:instrText xml:space="preserve"> REF _Ref522033482 \h  \* MERGEFORMAT </w:instrText>
      </w:r>
      <w:r w:rsidRPr="00AD0D91">
        <w:rPr>
          <w:rFonts w:ascii="宋体" w:hAnsi="宋体" w:hint="eastAsia"/>
          <w:color w:val="000000" w:themeColor="text1"/>
        </w:rPr>
      </w:r>
      <w:r w:rsidRPr="00AD0D91">
        <w:rPr>
          <w:rFonts w:ascii="宋体" w:hAnsi="宋体" w:hint="eastAsia"/>
          <w:color w:val="000000" w:themeColor="text1"/>
        </w:rPr>
        <w:fldChar w:fldCharType="separate"/>
      </w:r>
      <w:r w:rsidRPr="00AD0D91">
        <w:rPr>
          <w:rFonts w:ascii="宋体" w:hAnsi="宋体" w:hint="eastAsia"/>
          <w:color w:val="000000" w:themeColor="text1"/>
        </w:rPr>
        <w:t>保密</w:t>
      </w:r>
      <w:r w:rsidRPr="00AD0D91">
        <w:rPr>
          <w:rFonts w:ascii="宋体" w:hAnsi="宋体" w:hint="eastAsia"/>
          <w:color w:val="000000" w:themeColor="text1"/>
        </w:rPr>
        <w:fldChar w:fldCharType="end"/>
      </w:r>
      <w:r w:rsidRPr="00AD0D91">
        <w:rPr>
          <w:rFonts w:ascii="宋体" w:hAnsi="宋体" w:hint="eastAsia"/>
          <w:color w:val="000000" w:themeColor="text1"/>
        </w:rPr>
        <w:t>］和专用合同条款另有约定外，受托人可以单独或与他人合作发布与咨询服务项目有关的资料和信息，但在咨询服务完成之日或合同终止之日（以较早者为准）之后的两年内进行发布的，应事先通知委托人。</w:t>
      </w:r>
    </w:p>
    <w:p w14:paraId="391FE4D8" w14:textId="77777777" w:rsidR="00AD7A07" w:rsidRPr="00AD0D91" w:rsidRDefault="00AD7A07" w:rsidP="00AD7A07">
      <w:pPr>
        <w:pStyle w:val="30"/>
        <w:spacing w:afterLines="0" w:after="120"/>
        <w:rPr>
          <w:rFonts w:hint="eastAsia"/>
          <w:color w:val="000000" w:themeColor="text1"/>
        </w:rPr>
      </w:pPr>
      <w:bookmarkStart w:id="172" w:name="_Toc18221"/>
      <w:bookmarkStart w:id="173" w:name="_Toc29323"/>
      <w:bookmarkStart w:id="174" w:name="_Toc20250"/>
      <w:bookmarkStart w:id="175" w:name="_Toc426130609"/>
      <w:bookmarkStart w:id="176" w:name="_Ref523405912"/>
      <w:bookmarkStart w:id="177" w:name="_Toc18955"/>
      <w:bookmarkStart w:id="178" w:name="_Toc18155974"/>
      <w:bookmarkStart w:id="179" w:name="_Toc56155187"/>
      <w:bookmarkStart w:id="180" w:name="_Ref523405929"/>
      <w:r w:rsidRPr="00AD0D91">
        <w:rPr>
          <w:rFonts w:hint="eastAsia"/>
          <w:color w:val="000000" w:themeColor="text1"/>
        </w:rPr>
        <w:t>从业规范</w:t>
      </w:r>
      <w:bookmarkEnd w:id="172"/>
      <w:bookmarkEnd w:id="173"/>
      <w:bookmarkEnd w:id="174"/>
      <w:bookmarkEnd w:id="175"/>
      <w:bookmarkEnd w:id="176"/>
      <w:bookmarkEnd w:id="177"/>
      <w:bookmarkEnd w:id="178"/>
      <w:bookmarkEnd w:id="179"/>
      <w:bookmarkEnd w:id="180"/>
    </w:p>
    <w:p w14:paraId="179AFD1A" w14:textId="77777777" w:rsidR="00AD7A07" w:rsidRPr="00AD0D91" w:rsidRDefault="00AD7A07" w:rsidP="00AD7A07">
      <w:pPr>
        <w:spacing w:after="120" w:line="360" w:lineRule="auto"/>
        <w:ind w:firstLineChars="200" w:firstLine="480"/>
        <w:rPr>
          <w:rFonts w:ascii="宋体" w:hAnsi="宋体" w:hint="eastAsia"/>
          <w:color w:val="000000" w:themeColor="text1"/>
        </w:rPr>
      </w:pPr>
      <w:bookmarkStart w:id="181" w:name="_Ref509043717"/>
      <w:r w:rsidRPr="00AD0D91">
        <w:rPr>
          <w:rFonts w:ascii="宋体" w:hAnsi="宋体" w:hint="eastAsia"/>
          <w:color w:val="000000" w:themeColor="text1"/>
        </w:rPr>
        <w:t>履行法律法规、有关规定，恪守职业道德、依法从业、诚信从业、规范从业。</w:t>
      </w:r>
      <w:bookmarkEnd w:id="181"/>
    </w:p>
    <w:p w14:paraId="2FEC7EA0" w14:textId="77777777" w:rsidR="00AD7A07" w:rsidRPr="00AD0D91" w:rsidRDefault="00AD7A07" w:rsidP="00AD7A07">
      <w:pPr>
        <w:pStyle w:val="30"/>
        <w:spacing w:afterLines="0" w:after="120"/>
        <w:rPr>
          <w:rFonts w:hint="eastAsia"/>
          <w:color w:val="000000" w:themeColor="text1"/>
        </w:rPr>
      </w:pPr>
      <w:bookmarkStart w:id="182" w:name="_Toc18155975"/>
      <w:bookmarkStart w:id="183" w:name="_Toc14798"/>
      <w:bookmarkStart w:id="184" w:name="_Toc31006"/>
      <w:bookmarkStart w:id="185" w:name="_Toc3079"/>
      <w:bookmarkStart w:id="186" w:name="_Toc56155188"/>
      <w:bookmarkStart w:id="187" w:name="_Toc897589582"/>
      <w:bookmarkStart w:id="188" w:name="_Toc15295"/>
      <w:r w:rsidRPr="00AD0D91">
        <w:rPr>
          <w:rFonts w:hint="eastAsia"/>
          <w:color w:val="000000" w:themeColor="text1"/>
        </w:rPr>
        <w:t>利益冲突</w:t>
      </w:r>
      <w:bookmarkEnd w:id="182"/>
      <w:bookmarkEnd w:id="183"/>
      <w:bookmarkEnd w:id="184"/>
      <w:bookmarkEnd w:id="185"/>
      <w:bookmarkEnd w:id="186"/>
      <w:bookmarkEnd w:id="187"/>
      <w:bookmarkEnd w:id="188"/>
    </w:p>
    <w:p w14:paraId="1EC29219" w14:textId="77777777" w:rsidR="00AD7A07" w:rsidRPr="00AD0D91" w:rsidRDefault="00AD7A07" w:rsidP="00AD7A07">
      <w:pPr>
        <w:spacing w:after="120" w:line="360" w:lineRule="auto"/>
        <w:ind w:firstLineChars="200" w:firstLine="480"/>
        <w:rPr>
          <w:rFonts w:ascii="宋体" w:hAnsi="宋体" w:hint="eastAsia"/>
          <w:color w:val="000000" w:themeColor="text1"/>
        </w:rPr>
      </w:pPr>
      <w:r w:rsidRPr="00AD0D91">
        <w:rPr>
          <w:rFonts w:ascii="宋体" w:hAnsi="宋体" w:hint="eastAsia"/>
          <w:color w:val="000000" w:themeColor="text1"/>
        </w:rPr>
        <w:t>受托人不得与其他第三方串通损害委托人利益，除委托人另行书面同意外，不得参与和委托人利益相冲突的任何活动。</w:t>
      </w:r>
    </w:p>
    <w:p w14:paraId="296B97FC" w14:textId="77777777" w:rsidR="00AD7A07" w:rsidRPr="00AD0D91" w:rsidRDefault="00AD7A07" w:rsidP="00AD7A07">
      <w:pPr>
        <w:spacing w:after="120" w:line="360" w:lineRule="auto"/>
        <w:ind w:firstLineChars="200" w:firstLine="480"/>
        <w:rPr>
          <w:rFonts w:ascii="宋体" w:hAnsi="宋体" w:hint="eastAsia"/>
          <w:color w:val="000000" w:themeColor="text1"/>
        </w:rPr>
      </w:pPr>
      <w:r w:rsidRPr="00AD0D91">
        <w:rPr>
          <w:rFonts w:ascii="宋体" w:hAnsi="宋体" w:hint="eastAsia"/>
          <w:color w:val="000000" w:themeColor="text1"/>
        </w:rPr>
        <w:t>受托人声明，在合同签订之日不存在可能使其在履行合同义务时引起利益冲突的事项，包括与项目的工程总承包、施工、材料设备供应单位之间不存在利害关系。在合同履行期间发生利益冲突事项的，受托人在得知该情况后应立即书面通知委托人，双方应根据诚信原则及相关法律规定就解决方法达成一致。</w:t>
      </w:r>
    </w:p>
    <w:p w14:paraId="1FB25C4A" w14:textId="77777777" w:rsidR="00AD7A07" w:rsidRPr="00AD0D91" w:rsidRDefault="00AD7A07" w:rsidP="00AD7A07">
      <w:pPr>
        <w:pStyle w:val="30"/>
        <w:spacing w:afterLines="0" w:after="120"/>
        <w:rPr>
          <w:rFonts w:hint="eastAsia"/>
          <w:color w:val="000000" w:themeColor="text1"/>
        </w:rPr>
      </w:pPr>
      <w:bookmarkStart w:id="189" w:name="_Toc23211"/>
      <w:bookmarkStart w:id="190" w:name="_Toc18155976"/>
      <w:bookmarkStart w:id="191" w:name="_Toc28362"/>
      <w:bookmarkStart w:id="192" w:name="_Toc6281"/>
      <w:bookmarkStart w:id="193" w:name="_Toc9645"/>
      <w:bookmarkStart w:id="194" w:name="_Toc56155189"/>
      <w:bookmarkStart w:id="195" w:name="_Toc826412232"/>
      <w:r w:rsidRPr="00AD0D91">
        <w:rPr>
          <w:rFonts w:hint="eastAsia"/>
          <w:color w:val="000000" w:themeColor="text1"/>
        </w:rPr>
        <w:t>合同变更</w:t>
      </w:r>
      <w:r w:rsidRPr="00AD0D91">
        <w:rPr>
          <w:color w:val="000000" w:themeColor="text1"/>
        </w:rPr>
        <w:t>或</w:t>
      </w:r>
      <w:r w:rsidRPr="00AD0D91">
        <w:rPr>
          <w:rFonts w:hint="eastAsia"/>
          <w:color w:val="000000" w:themeColor="text1"/>
        </w:rPr>
        <w:t>修改</w:t>
      </w:r>
      <w:bookmarkEnd w:id="189"/>
      <w:bookmarkEnd w:id="190"/>
      <w:bookmarkEnd w:id="191"/>
      <w:bookmarkEnd w:id="192"/>
      <w:bookmarkEnd w:id="193"/>
      <w:bookmarkEnd w:id="194"/>
      <w:bookmarkEnd w:id="195"/>
    </w:p>
    <w:p w14:paraId="188B5023" w14:textId="77777777" w:rsidR="00AD7A07" w:rsidRPr="00AD0D91" w:rsidRDefault="00AD7A07" w:rsidP="00AD7A07">
      <w:pPr>
        <w:spacing w:after="120" w:line="360" w:lineRule="auto"/>
        <w:ind w:firstLineChars="200" w:firstLine="480"/>
        <w:rPr>
          <w:rFonts w:ascii="宋体" w:hAnsi="宋体" w:hint="eastAsia"/>
          <w:color w:val="000000" w:themeColor="text1"/>
        </w:rPr>
      </w:pPr>
      <w:r w:rsidRPr="00AD0D91">
        <w:rPr>
          <w:rFonts w:ascii="宋体" w:hAnsi="宋体" w:hint="eastAsia"/>
          <w:color w:val="000000" w:themeColor="text1"/>
        </w:rPr>
        <w:t>对合同的变更或修改应以书面形式做出并由合同当事人正式签署。</w:t>
      </w:r>
    </w:p>
    <w:p w14:paraId="338E0C9B" w14:textId="77777777" w:rsidR="00AD7A07" w:rsidRPr="00AD0D91" w:rsidRDefault="00AD7A07" w:rsidP="00AD7A07">
      <w:pPr>
        <w:spacing w:after="120" w:line="360" w:lineRule="auto"/>
        <w:rPr>
          <w:rFonts w:ascii="宋体" w:hAnsi="宋体" w:hint="eastAsia"/>
          <w:color w:val="000000" w:themeColor="text1"/>
        </w:rPr>
      </w:pPr>
    </w:p>
    <w:p w14:paraId="6B86717E" w14:textId="77777777" w:rsidR="00AD7A07" w:rsidRPr="00AD0D91" w:rsidRDefault="00AD7A07" w:rsidP="00AD7A07">
      <w:pPr>
        <w:pStyle w:val="21"/>
        <w:spacing w:after="120"/>
        <w:rPr>
          <w:rFonts w:hint="eastAsia"/>
          <w:color w:val="000000" w:themeColor="text1"/>
        </w:rPr>
      </w:pPr>
      <w:bookmarkStart w:id="196" w:name="_Ref17988369"/>
      <w:bookmarkStart w:id="197" w:name="_Toc7396"/>
      <w:bookmarkStart w:id="198" w:name="_Ref17988456"/>
      <w:bookmarkStart w:id="199" w:name="_Toc18155977"/>
      <w:bookmarkStart w:id="200" w:name="_Toc27539"/>
      <w:bookmarkStart w:id="201" w:name="_Toc15347"/>
      <w:bookmarkStart w:id="202" w:name="_Toc14527"/>
      <w:bookmarkStart w:id="203" w:name="_Toc25830"/>
      <w:bookmarkStart w:id="204" w:name="_Toc56155190"/>
      <w:bookmarkStart w:id="205" w:name="_Toc1487079735"/>
      <w:bookmarkStart w:id="206" w:name="_Toc32260"/>
      <w:bookmarkStart w:id="207" w:name="_Ref18058585"/>
      <w:r w:rsidRPr="00AD0D91">
        <w:rPr>
          <w:rFonts w:hint="eastAsia"/>
          <w:color w:val="000000" w:themeColor="text1"/>
        </w:rPr>
        <w:t>委托人</w:t>
      </w:r>
      <w:bookmarkEnd w:id="196"/>
      <w:bookmarkEnd w:id="197"/>
      <w:bookmarkEnd w:id="198"/>
      <w:bookmarkEnd w:id="199"/>
      <w:bookmarkEnd w:id="200"/>
      <w:bookmarkEnd w:id="201"/>
      <w:bookmarkEnd w:id="202"/>
      <w:bookmarkEnd w:id="203"/>
      <w:bookmarkEnd w:id="204"/>
      <w:bookmarkEnd w:id="205"/>
      <w:bookmarkEnd w:id="206"/>
      <w:bookmarkEnd w:id="207"/>
    </w:p>
    <w:p w14:paraId="1FBCF127" w14:textId="77777777" w:rsidR="00AD7A07" w:rsidRPr="00AD0D91" w:rsidRDefault="00AD7A07" w:rsidP="00AD7A07">
      <w:pPr>
        <w:pStyle w:val="30"/>
        <w:spacing w:afterLines="0" w:after="120"/>
        <w:rPr>
          <w:rFonts w:hint="eastAsia"/>
          <w:color w:val="000000" w:themeColor="text1"/>
        </w:rPr>
      </w:pPr>
      <w:bookmarkStart w:id="208" w:name="_Toc758837417"/>
      <w:bookmarkStart w:id="209" w:name="_Toc18155978"/>
      <w:bookmarkStart w:id="210" w:name="_Toc387"/>
      <w:bookmarkStart w:id="211" w:name="_Ref509044118"/>
      <w:bookmarkStart w:id="212" w:name="_Toc3452"/>
      <w:bookmarkStart w:id="213" w:name="_Toc56155191"/>
      <w:bookmarkStart w:id="214" w:name="_Toc21926"/>
      <w:bookmarkStart w:id="215" w:name="_Toc7627"/>
      <w:bookmarkStart w:id="216" w:name="_Ref509044114"/>
      <w:r w:rsidRPr="00AD0D91">
        <w:rPr>
          <w:rFonts w:hint="eastAsia"/>
          <w:color w:val="000000" w:themeColor="text1"/>
        </w:rPr>
        <w:t>委托人一般义务</w:t>
      </w:r>
      <w:bookmarkEnd w:id="208"/>
      <w:bookmarkEnd w:id="209"/>
      <w:bookmarkEnd w:id="210"/>
      <w:bookmarkEnd w:id="211"/>
      <w:bookmarkEnd w:id="212"/>
      <w:bookmarkEnd w:id="213"/>
      <w:bookmarkEnd w:id="214"/>
      <w:bookmarkEnd w:id="215"/>
      <w:bookmarkEnd w:id="216"/>
    </w:p>
    <w:p w14:paraId="2E7C1ABE" w14:textId="77777777" w:rsidR="00AD7A07" w:rsidRPr="00AD0D91" w:rsidRDefault="00AD7A07" w:rsidP="00AD7A07">
      <w:pPr>
        <w:pStyle w:val="4"/>
        <w:spacing w:afterLines="0" w:after="120"/>
        <w:rPr>
          <w:rFonts w:hint="eastAsia"/>
          <w:color w:val="000000" w:themeColor="text1"/>
        </w:rPr>
      </w:pPr>
      <w:r w:rsidRPr="00AD0D91">
        <w:rPr>
          <w:rFonts w:hint="eastAsia"/>
          <w:color w:val="000000" w:themeColor="text1"/>
        </w:rPr>
        <w:t>委托人应遵守法律法规，办理法律法规规定由其办理的审批、核准或备案，并将与</w:t>
      </w:r>
      <w:r w:rsidRPr="00AD0D91">
        <w:rPr>
          <w:rFonts w:hint="eastAsia"/>
          <w:color w:val="000000" w:themeColor="text1"/>
        </w:rPr>
        <w:lastRenderedPageBreak/>
        <w:t>咨询服务有关的相应结果书面通知受托人。因委托人原因未能及时办理完毕前述审批、核准或备案手续，导致服务开支增加和（或）服务期限延长时，由委托人承担责任，但因受托人未能根据合同约定提供相应咨询成果而导致委托人不能按时办理前述审批、核准或备案手续的除外。</w:t>
      </w:r>
    </w:p>
    <w:p w14:paraId="6A1ABFFD" w14:textId="77777777" w:rsidR="00AD7A07" w:rsidRPr="00AD0D91" w:rsidRDefault="00AD7A07" w:rsidP="00AD7A07">
      <w:pPr>
        <w:pStyle w:val="4"/>
        <w:spacing w:afterLines="0" w:after="120"/>
        <w:rPr>
          <w:rFonts w:hint="eastAsia"/>
          <w:color w:val="000000" w:themeColor="text1"/>
        </w:rPr>
      </w:pPr>
      <w:r w:rsidRPr="00AD0D91">
        <w:rPr>
          <w:rFonts w:hint="eastAsia"/>
          <w:color w:val="000000" w:themeColor="text1"/>
        </w:rPr>
        <w:t>除合同另有约定外，委托人应向受托人提供咨询服务所涉及的必要外部关系的协调以及与其他组织联系的信息和方式，以便受托人收集需要的信息，为受托人履行职责提供外部条件。委托人应在工程合同中或根据工程合同约定及时向相关承包商、供应商、其他咨询方等提供受托人及咨询项目总负责人的名称或姓名、服务内容、权限及其他必要信息，并负责就受托人与委托人以及委托人的相关承包商、供应商、其他咨询方等之间的职权边界予以协调和明确。</w:t>
      </w:r>
    </w:p>
    <w:p w14:paraId="1F444C5E" w14:textId="77777777" w:rsidR="00AD7A07" w:rsidRPr="00AD0D91" w:rsidRDefault="00AD7A07" w:rsidP="00AD7A07">
      <w:pPr>
        <w:pStyle w:val="4"/>
        <w:spacing w:afterLines="0" w:after="120"/>
        <w:rPr>
          <w:rFonts w:hint="eastAsia"/>
          <w:color w:val="000000" w:themeColor="text1"/>
        </w:rPr>
      </w:pPr>
      <w:bookmarkStart w:id="217" w:name="_Ref16211844"/>
      <w:bookmarkStart w:id="218" w:name="_Ref16213089"/>
      <w:r w:rsidRPr="00AD0D91">
        <w:rPr>
          <w:rFonts w:hint="eastAsia"/>
          <w:color w:val="000000" w:themeColor="text1"/>
        </w:rPr>
        <w:t>委托人应在不影响受托人根据服务进度计划开展咨询服务的时间内，按照专用合同条款约定，向受托人提供相关资料、设备和设施。</w:t>
      </w:r>
      <w:bookmarkStart w:id="219" w:name="_Ref16211853"/>
      <w:bookmarkEnd w:id="217"/>
      <w:r w:rsidRPr="00AD0D91">
        <w:rPr>
          <w:rFonts w:hint="eastAsia"/>
          <w:color w:val="000000" w:themeColor="text1"/>
        </w:rPr>
        <w:t>如果受托人履行服务时另需其他人员的服务，委托人应按照专用合同条款约定，及时提供其他人员的服务，以保证咨询服务能够按服务进度计划进行。</w:t>
      </w:r>
      <w:bookmarkEnd w:id="218"/>
      <w:bookmarkEnd w:id="219"/>
    </w:p>
    <w:p w14:paraId="1A326481" w14:textId="77777777" w:rsidR="00AD7A07" w:rsidRPr="00AD0D91" w:rsidRDefault="00AD7A07" w:rsidP="00AD7A07">
      <w:pPr>
        <w:pStyle w:val="4"/>
        <w:spacing w:afterLines="0" w:after="120"/>
        <w:rPr>
          <w:rFonts w:hint="eastAsia"/>
          <w:color w:val="000000" w:themeColor="text1"/>
        </w:rPr>
      </w:pPr>
      <w:bookmarkStart w:id="220" w:name="_Ref523701422"/>
      <w:r w:rsidRPr="00AD0D91">
        <w:rPr>
          <w:rFonts w:hint="eastAsia"/>
          <w:color w:val="000000" w:themeColor="text1"/>
        </w:rPr>
        <w:t>委托人应按合同约定向受托人及时支付服务费用。</w:t>
      </w:r>
    </w:p>
    <w:p w14:paraId="1A465EBD" w14:textId="77777777" w:rsidR="00AD7A07" w:rsidRPr="00AD0D91" w:rsidRDefault="00AD7A07" w:rsidP="00AD7A07">
      <w:pPr>
        <w:pStyle w:val="4"/>
        <w:spacing w:afterLines="0" w:after="120"/>
        <w:rPr>
          <w:rFonts w:hint="eastAsia"/>
          <w:color w:val="000000" w:themeColor="text1"/>
        </w:rPr>
      </w:pPr>
      <w:r w:rsidRPr="00AD0D91">
        <w:rPr>
          <w:rFonts w:hint="eastAsia"/>
          <w:color w:val="000000" w:themeColor="text1"/>
        </w:rPr>
        <w:t>合同当事人可在专用合同条款中约定委托人应承担的其他义务。</w:t>
      </w:r>
      <w:bookmarkEnd w:id="220"/>
    </w:p>
    <w:p w14:paraId="18AD4324" w14:textId="77777777" w:rsidR="00AD7A07" w:rsidRPr="00AD0D91" w:rsidRDefault="00AD7A07" w:rsidP="00AD7A07">
      <w:pPr>
        <w:pStyle w:val="30"/>
        <w:spacing w:afterLines="0" w:after="120"/>
        <w:rPr>
          <w:rFonts w:hint="eastAsia"/>
          <w:color w:val="000000" w:themeColor="text1"/>
        </w:rPr>
      </w:pPr>
      <w:bookmarkStart w:id="221" w:name="_Toc2064176389"/>
      <w:bookmarkStart w:id="222" w:name="_Ref521288456"/>
      <w:bookmarkStart w:id="223" w:name="_Toc11785"/>
      <w:bookmarkStart w:id="224" w:name="_Ref521288453"/>
      <w:bookmarkStart w:id="225" w:name="_Toc4317"/>
      <w:bookmarkStart w:id="226" w:name="_Toc18155979"/>
      <w:bookmarkStart w:id="227" w:name="_Toc27071"/>
      <w:bookmarkStart w:id="228" w:name="_Toc56155192"/>
      <w:bookmarkStart w:id="229" w:name="_Toc1700"/>
      <w:r w:rsidRPr="00AD0D91">
        <w:rPr>
          <w:rFonts w:hint="eastAsia"/>
          <w:color w:val="000000" w:themeColor="text1"/>
        </w:rPr>
        <w:t>委托人决定</w:t>
      </w:r>
      <w:bookmarkEnd w:id="221"/>
      <w:bookmarkEnd w:id="222"/>
      <w:bookmarkEnd w:id="223"/>
      <w:bookmarkEnd w:id="224"/>
      <w:bookmarkEnd w:id="225"/>
      <w:bookmarkEnd w:id="226"/>
      <w:bookmarkEnd w:id="227"/>
      <w:bookmarkEnd w:id="228"/>
      <w:bookmarkEnd w:id="229"/>
    </w:p>
    <w:p w14:paraId="49F584AF" w14:textId="77777777" w:rsidR="00AD7A07" w:rsidRPr="00AD0D91" w:rsidRDefault="00AD7A07" w:rsidP="00AD7A07">
      <w:pPr>
        <w:spacing w:after="120" w:line="360" w:lineRule="auto"/>
        <w:ind w:firstLineChars="200" w:firstLine="480"/>
        <w:rPr>
          <w:rFonts w:ascii="宋体" w:hAnsi="宋体" w:hint="eastAsia"/>
          <w:color w:val="000000" w:themeColor="text1"/>
        </w:rPr>
      </w:pPr>
      <w:r w:rsidRPr="00AD0D91">
        <w:rPr>
          <w:rFonts w:ascii="宋体" w:hAnsi="宋体" w:hint="eastAsia"/>
          <w:color w:val="000000" w:themeColor="text1"/>
        </w:rPr>
        <w:t>除合同另有约定外，委托人应在不影响受托人根据服务进度计划开展咨询服务的时间内，对受托人以书面形式提出的事项做出书面决定。受托人在执行委托人意见时提出有关问题的，委托人应及时予以解答。因委托人原因未能答复或答复不及时导致服务开支增加和（或）服务期限延长的，由委托人承担责任。</w:t>
      </w:r>
    </w:p>
    <w:p w14:paraId="6AF007C9" w14:textId="77777777" w:rsidR="00AD7A07" w:rsidRPr="00AD0D91" w:rsidRDefault="00AD7A07" w:rsidP="00AD7A07">
      <w:pPr>
        <w:pStyle w:val="30"/>
        <w:spacing w:afterLines="0" w:after="120"/>
        <w:rPr>
          <w:rFonts w:hint="eastAsia"/>
          <w:color w:val="000000" w:themeColor="text1"/>
        </w:rPr>
      </w:pPr>
      <w:bookmarkStart w:id="230" w:name="_Toc15960"/>
      <w:bookmarkStart w:id="231" w:name="_Toc8683"/>
      <w:bookmarkStart w:id="232" w:name="_Toc22124"/>
      <w:bookmarkStart w:id="233" w:name="_Toc21090430"/>
      <w:bookmarkStart w:id="234" w:name="_Ref521288628"/>
      <w:bookmarkStart w:id="235" w:name="_Toc18155981"/>
      <w:bookmarkStart w:id="236" w:name="_Toc56155194"/>
      <w:bookmarkStart w:id="237" w:name="_Toc17226"/>
      <w:bookmarkStart w:id="238" w:name="_Ref521288631"/>
      <w:r w:rsidRPr="00AD0D91">
        <w:rPr>
          <w:rFonts w:hint="eastAsia"/>
          <w:color w:val="000000" w:themeColor="text1"/>
        </w:rPr>
        <w:t>委托人代表</w:t>
      </w:r>
      <w:bookmarkEnd w:id="230"/>
      <w:bookmarkEnd w:id="231"/>
      <w:bookmarkEnd w:id="232"/>
      <w:bookmarkEnd w:id="233"/>
      <w:bookmarkEnd w:id="234"/>
      <w:bookmarkEnd w:id="235"/>
      <w:bookmarkEnd w:id="236"/>
      <w:bookmarkEnd w:id="237"/>
      <w:bookmarkEnd w:id="238"/>
    </w:p>
    <w:p w14:paraId="15679E89" w14:textId="77777777" w:rsidR="00AD7A07" w:rsidRPr="00AD0D91" w:rsidRDefault="00AD7A07" w:rsidP="00AD7A07">
      <w:pPr>
        <w:spacing w:after="120" w:line="360" w:lineRule="auto"/>
        <w:ind w:firstLineChars="200" w:firstLine="480"/>
        <w:rPr>
          <w:rFonts w:ascii="宋体" w:hAnsi="宋体" w:hint="eastAsia"/>
          <w:color w:val="000000" w:themeColor="text1"/>
        </w:rPr>
      </w:pPr>
      <w:r w:rsidRPr="00AD0D91">
        <w:rPr>
          <w:rFonts w:ascii="宋体" w:hAnsi="宋体" w:hint="eastAsia"/>
          <w:color w:val="000000" w:themeColor="text1"/>
        </w:rPr>
        <w:t>委托人应指定一位有适当相关资格或经验的管理人员作为委托人代表，并在专用合同条款中明确其姓名、职务、联系方式及授权范围等事项。委托人代表在委托人的授权范围内，负责处理合同履行过程中与委托人有关的具体事宜，</w:t>
      </w:r>
      <w:bookmarkStart w:id="239" w:name="_Hlk56018891"/>
      <w:r w:rsidRPr="00AD0D91">
        <w:rPr>
          <w:rFonts w:ascii="宋体" w:hAnsi="宋体" w:hint="eastAsia"/>
          <w:color w:val="000000" w:themeColor="text1"/>
        </w:rPr>
        <w:t>作为联系人就合同约定的咨询服务事项与受托人进行联系</w:t>
      </w:r>
      <w:bookmarkEnd w:id="239"/>
      <w:r w:rsidRPr="00AD0D91">
        <w:rPr>
          <w:rFonts w:ascii="宋体" w:hAnsi="宋体" w:hint="eastAsia"/>
          <w:color w:val="000000" w:themeColor="text1"/>
        </w:rPr>
        <w:t>。委托人更换委托人代表的，应在专用合同条款约定的期限内提前书面通知受托人。</w:t>
      </w:r>
    </w:p>
    <w:p w14:paraId="4339B2A1" w14:textId="77777777" w:rsidR="00AD7A07" w:rsidRPr="00AD0D91" w:rsidRDefault="00AD7A07" w:rsidP="00AD7A07">
      <w:pPr>
        <w:pStyle w:val="30"/>
        <w:spacing w:afterLines="0" w:after="120"/>
        <w:rPr>
          <w:rFonts w:hint="eastAsia"/>
          <w:color w:val="000000" w:themeColor="text1"/>
        </w:rPr>
      </w:pPr>
      <w:bookmarkStart w:id="240" w:name="_Toc56155195"/>
      <w:bookmarkStart w:id="241" w:name="_Ref523742369"/>
      <w:bookmarkStart w:id="242" w:name="_Toc26907"/>
      <w:bookmarkStart w:id="243" w:name="_Toc18155982"/>
      <w:bookmarkStart w:id="244" w:name="_Toc23883"/>
      <w:bookmarkStart w:id="245" w:name="_Toc17893"/>
      <w:bookmarkStart w:id="246" w:name="_Toc25912"/>
      <w:bookmarkStart w:id="247" w:name="_Toc1068724889"/>
      <w:bookmarkStart w:id="248" w:name="_Ref523742367"/>
      <w:r w:rsidRPr="00AD0D91">
        <w:rPr>
          <w:rFonts w:hint="eastAsia"/>
          <w:color w:val="000000" w:themeColor="text1"/>
        </w:rPr>
        <w:t>委托人员</w:t>
      </w:r>
      <w:bookmarkEnd w:id="240"/>
      <w:bookmarkEnd w:id="241"/>
      <w:bookmarkEnd w:id="242"/>
      <w:bookmarkEnd w:id="243"/>
      <w:bookmarkEnd w:id="244"/>
      <w:bookmarkEnd w:id="245"/>
      <w:bookmarkEnd w:id="246"/>
      <w:bookmarkEnd w:id="247"/>
      <w:bookmarkEnd w:id="248"/>
    </w:p>
    <w:p w14:paraId="1786A18F" w14:textId="77777777" w:rsidR="00AD7A07" w:rsidRPr="00AD0D91" w:rsidRDefault="00AD7A07" w:rsidP="00AD7A07">
      <w:pPr>
        <w:spacing w:after="120" w:line="360" w:lineRule="auto"/>
        <w:ind w:firstLineChars="200" w:firstLine="480"/>
        <w:rPr>
          <w:rFonts w:ascii="宋体" w:hAnsi="宋体" w:hint="eastAsia"/>
          <w:color w:val="000000" w:themeColor="text1"/>
        </w:rPr>
      </w:pPr>
      <w:r w:rsidRPr="00AD0D91">
        <w:rPr>
          <w:rFonts w:ascii="宋体" w:hAnsi="宋体" w:hint="eastAsia"/>
          <w:color w:val="000000" w:themeColor="text1"/>
        </w:rPr>
        <w:t>委托人员包括委托人代表及其他由委托人派驻咨询服务现场的人员。委托人应要求委托人</w:t>
      </w:r>
      <w:r w:rsidRPr="00AD0D91">
        <w:rPr>
          <w:rFonts w:ascii="宋体" w:hAnsi="宋体" w:hint="eastAsia"/>
          <w:color w:val="000000" w:themeColor="text1"/>
        </w:rPr>
        <w:lastRenderedPageBreak/>
        <w:t>员在服务现场遵守法律法规及有关安全、质量、环境保护等规定，不超越合同约定和授权范围向受托人提出要求或发出指示，并保障受托人免于承受因委托人员未遵守前述要求给受托人造成的损失和责任。</w:t>
      </w:r>
    </w:p>
    <w:p w14:paraId="22F0A0FA" w14:textId="77777777" w:rsidR="00AD7A07" w:rsidRPr="00AD0D91" w:rsidRDefault="00AD7A07" w:rsidP="00AD7A07">
      <w:pPr>
        <w:spacing w:after="120" w:line="360" w:lineRule="auto"/>
        <w:rPr>
          <w:rFonts w:ascii="宋体" w:hAnsi="宋体" w:hint="eastAsia"/>
          <w:color w:val="000000" w:themeColor="text1"/>
        </w:rPr>
      </w:pPr>
    </w:p>
    <w:p w14:paraId="045C48E0" w14:textId="77777777" w:rsidR="00AD7A07" w:rsidRPr="00AD0D91" w:rsidRDefault="00AD7A07" w:rsidP="00AD7A07">
      <w:pPr>
        <w:pStyle w:val="21"/>
        <w:spacing w:after="120"/>
        <w:rPr>
          <w:rFonts w:hint="eastAsia"/>
          <w:color w:val="000000" w:themeColor="text1"/>
        </w:rPr>
      </w:pPr>
      <w:bookmarkStart w:id="249" w:name="_Toc25484"/>
      <w:bookmarkStart w:id="250" w:name="_Toc5716"/>
      <w:bookmarkStart w:id="251" w:name="_Toc23093"/>
      <w:r w:rsidRPr="00AD0D91">
        <w:rPr>
          <w:rFonts w:hint="eastAsia"/>
          <w:color w:val="000000" w:themeColor="text1"/>
        </w:rPr>
        <w:t>受托人</w:t>
      </w:r>
      <w:bookmarkEnd w:id="249"/>
      <w:bookmarkEnd w:id="250"/>
      <w:bookmarkEnd w:id="251"/>
    </w:p>
    <w:p w14:paraId="636479BD" w14:textId="77777777" w:rsidR="00AD7A07" w:rsidRPr="00AD0D91" w:rsidRDefault="00AD7A07" w:rsidP="00AD7A07">
      <w:pPr>
        <w:pStyle w:val="30"/>
        <w:spacing w:afterLines="0" w:after="120"/>
        <w:rPr>
          <w:rFonts w:hint="eastAsia"/>
          <w:color w:val="000000" w:themeColor="text1"/>
        </w:rPr>
      </w:pPr>
      <w:bookmarkStart w:id="252" w:name="_Toc9731"/>
      <w:bookmarkStart w:id="253" w:name="_Toc10264"/>
      <w:bookmarkStart w:id="254" w:name="_Toc24743"/>
      <w:bookmarkStart w:id="255" w:name="_Toc12321"/>
      <w:bookmarkStart w:id="256" w:name="_Toc56155197"/>
      <w:bookmarkStart w:id="257" w:name="_Toc18155984"/>
      <w:bookmarkStart w:id="258" w:name="_Ref522810094"/>
      <w:bookmarkStart w:id="259" w:name="_Toc598139967"/>
      <w:bookmarkStart w:id="260" w:name="_Ref522810097"/>
      <w:r w:rsidRPr="00AD0D91">
        <w:rPr>
          <w:rFonts w:hint="eastAsia"/>
          <w:color w:val="000000" w:themeColor="text1"/>
        </w:rPr>
        <w:t>受托人一般义务</w:t>
      </w:r>
      <w:bookmarkEnd w:id="252"/>
      <w:bookmarkEnd w:id="253"/>
      <w:bookmarkEnd w:id="254"/>
      <w:bookmarkEnd w:id="255"/>
      <w:bookmarkEnd w:id="256"/>
      <w:bookmarkEnd w:id="257"/>
      <w:bookmarkEnd w:id="258"/>
      <w:bookmarkEnd w:id="259"/>
      <w:bookmarkEnd w:id="260"/>
    </w:p>
    <w:p w14:paraId="209F22A0" w14:textId="77777777" w:rsidR="00AD7A07" w:rsidRPr="00AD0D91" w:rsidRDefault="00AD7A07" w:rsidP="00AD7A07">
      <w:pPr>
        <w:pStyle w:val="4"/>
        <w:spacing w:afterLines="0" w:after="120"/>
        <w:rPr>
          <w:rFonts w:hint="eastAsia"/>
          <w:color w:val="000000" w:themeColor="text1"/>
        </w:rPr>
      </w:pPr>
      <w:bookmarkStart w:id="261" w:name="_Ref523404805"/>
      <w:r w:rsidRPr="00AD0D91">
        <w:rPr>
          <w:rFonts w:hint="eastAsia"/>
          <w:color w:val="000000" w:themeColor="text1"/>
        </w:rPr>
        <w:t>受托人应根据本合同约定的咨询服务内容和要求提供咨询服务。</w:t>
      </w:r>
      <w:bookmarkEnd w:id="261"/>
    </w:p>
    <w:p w14:paraId="14001B3C" w14:textId="77777777" w:rsidR="00AD7A07" w:rsidRPr="00AD0D91" w:rsidRDefault="00AD7A07" w:rsidP="00AD7A07">
      <w:pPr>
        <w:pStyle w:val="4"/>
        <w:spacing w:afterLines="0" w:after="120"/>
        <w:rPr>
          <w:rFonts w:hint="eastAsia"/>
          <w:color w:val="000000" w:themeColor="text1"/>
        </w:rPr>
      </w:pPr>
      <w:bookmarkStart w:id="262" w:name="_Ref523404799"/>
      <w:bookmarkStart w:id="263" w:name="_Ref509054731"/>
      <w:r w:rsidRPr="00AD0D91">
        <w:rPr>
          <w:rFonts w:hint="eastAsia"/>
          <w:color w:val="000000" w:themeColor="text1"/>
        </w:rPr>
        <w:t>受托人应按照本合同约定</w:t>
      </w:r>
      <w:r w:rsidRPr="00AD0D91">
        <w:rPr>
          <w:color w:val="000000" w:themeColor="text1"/>
        </w:rPr>
        <w:t>组建能够满足咨询服务需要的咨询服务机构并</w:t>
      </w:r>
      <w:r w:rsidRPr="00AD0D91">
        <w:rPr>
          <w:rFonts w:hint="eastAsia"/>
          <w:color w:val="000000" w:themeColor="text1"/>
        </w:rPr>
        <w:t>完成咨询服务。</w:t>
      </w:r>
      <w:bookmarkEnd w:id="262"/>
    </w:p>
    <w:p w14:paraId="63218EBB" w14:textId="77777777" w:rsidR="00AD7A07" w:rsidRPr="00AD0D91" w:rsidRDefault="00AD7A07" w:rsidP="00AD7A07">
      <w:pPr>
        <w:pStyle w:val="4"/>
        <w:spacing w:afterLines="0" w:after="120"/>
        <w:rPr>
          <w:rFonts w:hint="eastAsia"/>
          <w:color w:val="000000" w:themeColor="text1"/>
        </w:rPr>
      </w:pPr>
      <w:r w:rsidRPr="00AD0D91">
        <w:rPr>
          <w:rFonts w:hint="eastAsia"/>
          <w:color w:val="000000" w:themeColor="text1"/>
        </w:rPr>
        <w:t>受托人在履行合同义务时，应严格按照法律法规、强制性标准及合同约定，谨慎、勤勉地履行职责，维护委托人的合法利益，保证服务成果质量。</w:t>
      </w:r>
      <w:bookmarkEnd w:id="263"/>
    </w:p>
    <w:p w14:paraId="196D9625" w14:textId="77777777" w:rsidR="00AD7A07" w:rsidRPr="00AD0D91" w:rsidRDefault="00AD7A07" w:rsidP="00AD7A07">
      <w:pPr>
        <w:pStyle w:val="4"/>
        <w:spacing w:afterLines="0" w:after="120"/>
        <w:rPr>
          <w:rFonts w:hint="eastAsia"/>
          <w:color w:val="000000" w:themeColor="text1"/>
        </w:rPr>
      </w:pPr>
      <w:r w:rsidRPr="00AD0D91">
        <w:rPr>
          <w:rFonts w:cs="宋体" w:hint="eastAsia"/>
          <w:color w:val="000000" w:themeColor="text1"/>
          <w:shd w:val="clear" w:color="auto" w:fill="FFFFFF"/>
        </w:rPr>
        <w:t>受托人及其咨询人员应满足法律法规有关规定。在保证整个工程项目完整性的前提下，由受托人按照第</w:t>
      </w:r>
      <w:r w:rsidRPr="00AD0D91">
        <w:rPr>
          <w:rFonts w:cs="宋体"/>
          <w:color w:val="000000" w:themeColor="text1"/>
          <w:shd w:val="clear" w:color="auto" w:fill="FFFFFF"/>
        </w:rPr>
        <w:t>3.4款［委托其他咨询单位实施咨询服务］的约定将自有资质证书许可范围外的咨询业务依法依规择优委托其他咨询单位实施的，该被委托的其他咨询单位应具有相应能力或水平。</w:t>
      </w:r>
    </w:p>
    <w:p w14:paraId="1C25C6BC" w14:textId="77777777" w:rsidR="00AD7A07" w:rsidRPr="00AD0D91" w:rsidRDefault="00AD7A07" w:rsidP="00AD7A07">
      <w:pPr>
        <w:pStyle w:val="4"/>
        <w:spacing w:afterLines="0" w:after="120"/>
        <w:rPr>
          <w:rFonts w:hint="eastAsia"/>
          <w:color w:val="000000" w:themeColor="text1"/>
        </w:rPr>
      </w:pPr>
      <w:bookmarkStart w:id="264" w:name="_Ref523690930"/>
      <w:r w:rsidRPr="00AD0D91">
        <w:rPr>
          <w:rFonts w:hint="eastAsia"/>
          <w:color w:val="000000" w:themeColor="text1"/>
        </w:rPr>
        <w:t>在履行合同期间，受托人应使委托人保持对咨询服务进展的了解，并定期向委托人报告咨询服务工作进展。</w:t>
      </w:r>
      <w:bookmarkEnd w:id="264"/>
    </w:p>
    <w:p w14:paraId="7045E419" w14:textId="77777777" w:rsidR="00AD7A07" w:rsidRPr="00AD0D91" w:rsidRDefault="00AD7A07" w:rsidP="00AD7A07">
      <w:pPr>
        <w:pStyle w:val="4"/>
        <w:spacing w:afterLines="0" w:after="120"/>
        <w:rPr>
          <w:rFonts w:hint="eastAsia"/>
          <w:color w:val="000000" w:themeColor="text1"/>
        </w:rPr>
      </w:pPr>
      <w:bookmarkStart w:id="265" w:name="_Ref521316754"/>
      <w:r w:rsidRPr="00AD0D91">
        <w:rPr>
          <w:rFonts w:hint="eastAsia"/>
          <w:color w:val="000000" w:themeColor="text1"/>
        </w:rPr>
        <w:t>任何由委托人支付费用并提供给受托人使用的物品均属于委托人财产。受托人有权无偿使用第</w:t>
      </w:r>
      <w:r w:rsidRPr="00AD0D91">
        <w:rPr>
          <w:color w:val="000000" w:themeColor="text1"/>
        </w:rPr>
        <w:fldChar w:fldCharType="begin"/>
      </w:r>
      <w:r w:rsidRPr="00AD0D91">
        <w:rPr>
          <w:color w:val="000000" w:themeColor="text1"/>
        </w:rPr>
        <w:instrText>REF _Ref16213089 \r \h</w:instrText>
      </w:r>
      <w:r w:rsidR="00CC2B63" w:rsidRPr="00AD0D91">
        <w:rPr>
          <w:color w:val="000000" w:themeColor="text1"/>
        </w:rPr>
        <w:instrText xml:space="preserve"> \* MERGEFORMAT </w:instrText>
      </w:r>
      <w:r w:rsidRPr="00AD0D91">
        <w:rPr>
          <w:color w:val="000000" w:themeColor="text1"/>
        </w:rPr>
      </w:r>
      <w:r w:rsidRPr="00AD0D91">
        <w:rPr>
          <w:color w:val="000000" w:themeColor="text1"/>
        </w:rPr>
        <w:fldChar w:fldCharType="separate"/>
      </w:r>
      <w:r w:rsidRPr="00AD0D91">
        <w:rPr>
          <w:color w:val="000000" w:themeColor="text1"/>
        </w:rPr>
        <w:t>2.1.3</w:t>
      </w:r>
      <w:r w:rsidRPr="00AD0D91">
        <w:rPr>
          <w:color w:val="000000" w:themeColor="text1"/>
        </w:rPr>
        <w:fldChar w:fldCharType="end"/>
      </w:r>
      <w:r w:rsidRPr="00AD0D91">
        <w:rPr>
          <w:rFonts w:hint="eastAsia"/>
          <w:color w:val="000000" w:themeColor="text1"/>
        </w:rPr>
        <w:t>项</w:t>
      </w:r>
      <w:r w:rsidRPr="00AD0D91">
        <w:rPr>
          <w:color w:val="000000" w:themeColor="text1"/>
        </w:rPr>
        <w:t>中由委托人提供的</w:t>
      </w:r>
      <w:r w:rsidRPr="00AD0D91">
        <w:rPr>
          <w:rFonts w:hint="eastAsia"/>
          <w:color w:val="000000" w:themeColor="text1"/>
        </w:rPr>
        <w:t>设备、</w:t>
      </w:r>
      <w:r w:rsidRPr="00AD0D91">
        <w:rPr>
          <w:color w:val="000000" w:themeColor="text1"/>
        </w:rPr>
        <w:t>设施</w:t>
      </w:r>
      <w:r w:rsidRPr="00AD0D91">
        <w:rPr>
          <w:rFonts w:hint="eastAsia"/>
          <w:color w:val="000000" w:themeColor="text1"/>
        </w:rPr>
        <w:t>、资料</w:t>
      </w:r>
      <w:r w:rsidRPr="00AD0D91">
        <w:rPr>
          <w:color w:val="000000" w:themeColor="text1"/>
        </w:rPr>
        <w:t>。</w:t>
      </w:r>
      <w:r w:rsidRPr="00AD0D91">
        <w:rPr>
          <w:rFonts w:hint="eastAsia"/>
          <w:color w:val="000000" w:themeColor="text1"/>
        </w:rPr>
        <w:t>受托人</w:t>
      </w:r>
      <w:r w:rsidRPr="00AD0D91">
        <w:rPr>
          <w:color w:val="000000" w:themeColor="text1"/>
        </w:rPr>
        <w:t>应采取合理的措施保护委托人</w:t>
      </w:r>
      <w:r w:rsidRPr="00AD0D91">
        <w:rPr>
          <w:rFonts w:hint="eastAsia"/>
          <w:color w:val="000000" w:themeColor="text1"/>
        </w:rPr>
        <w:t>提供</w:t>
      </w:r>
      <w:r w:rsidRPr="00AD0D91">
        <w:rPr>
          <w:color w:val="000000" w:themeColor="text1"/>
        </w:rPr>
        <w:t>的</w:t>
      </w:r>
      <w:r w:rsidRPr="00AD0D91">
        <w:rPr>
          <w:rFonts w:hint="eastAsia"/>
          <w:color w:val="000000" w:themeColor="text1"/>
        </w:rPr>
        <w:t>设备、设施及其他</w:t>
      </w:r>
      <w:r w:rsidRPr="00AD0D91">
        <w:rPr>
          <w:color w:val="000000" w:themeColor="text1"/>
        </w:rPr>
        <w:t>财产，直至</w:t>
      </w:r>
      <w:r w:rsidRPr="00AD0D91">
        <w:rPr>
          <w:rFonts w:hint="eastAsia"/>
          <w:color w:val="000000" w:themeColor="text1"/>
        </w:rPr>
        <w:t>咨询</w:t>
      </w:r>
      <w:r w:rsidRPr="00AD0D91">
        <w:rPr>
          <w:color w:val="000000" w:themeColor="text1"/>
        </w:rPr>
        <w:t>服务完成并将其退还给委托人。保护委托人财产所产生的</w:t>
      </w:r>
      <w:r w:rsidRPr="00AD0D91">
        <w:rPr>
          <w:rFonts w:hint="eastAsia"/>
          <w:color w:val="000000" w:themeColor="text1"/>
        </w:rPr>
        <w:t>合理</w:t>
      </w:r>
      <w:r w:rsidRPr="00AD0D91">
        <w:rPr>
          <w:color w:val="000000" w:themeColor="text1"/>
        </w:rPr>
        <w:t>费用应由委托人承担。</w:t>
      </w:r>
      <w:bookmarkEnd w:id="265"/>
    </w:p>
    <w:p w14:paraId="444C9010" w14:textId="77777777" w:rsidR="00AD7A07" w:rsidRPr="00AD0D91" w:rsidRDefault="00AD7A07" w:rsidP="00AD7A07">
      <w:pPr>
        <w:pStyle w:val="4"/>
        <w:spacing w:afterLines="0" w:after="120"/>
        <w:rPr>
          <w:rFonts w:hint="eastAsia"/>
          <w:color w:val="000000" w:themeColor="text1"/>
        </w:rPr>
      </w:pPr>
      <w:bookmarkStart w:id="266" w:name="_Ref523691950"/>
      <w:r w:rsidRPr="00AD0D91">
        <w:rPr>
          <w:rFonts w:hint="eastAsia"/>
          <w:color w:val="000000" w:themeColor="text1"/>
        </w:rPr>
        <w:t>合同当事人可在专用合同条款约定受托人应承担的其他义务。</w:t>
      </w:r>
      <w:bookmarkEnd w:id="266"/>
    </w:p>
    <w:p w14:paraId="483F8EC1" w14:textId="77777777" w:rsidR="00AD7A07" w:rsidRPr="00AD0D91" w:rsidRDefault="00AD7A07" w:rsidP="00AD7A07">
      <w:pPr>
        <w:pStyle w:val="30"/>
        <w:spacing w:afterLines="0" w:after="120"/>
        <w:rPr>
          <w:rFonts w:hint="eastAsia"/>
          <w:color w:val="000000" w:themeColor="text1"/>
        </w:rPr>
      </w:pPr>
      <w:bookmarkStart w:id="267" w:name="_Toc27678"/>
      <w:bookmarkStart w:id="268" w:name="_Toc1285556105"/>
      <w:bookmarkStart w:id="269" w:name="_Ref16234490"/>
      <w:bookmarkStart w:id="270" w:name="_Toc21447"/>
      <w:bookmarkStart w:id="271" w:name="_Ref16234491"/>
      <w:bookmarkStart w:id="272" w:name="_Toc4873"/>
      <w:bookmarkStart w:id="273" w:name="_Toc56155198"/>
      <w:bookmarkStart w:id="274" w:name="_Toc18155985"/>
      <w:bookmarkStart w:id="275" w:name="_Toc19168"/>
      <w:r w:rsidRPr="00AD0D91">
        <w:rPr>
          <w:rFonts w:hint="eastAsia"/>
          <w:color w:val="000000" w:themeColor="text1"/>
        </w:rPr>
        <w:t>咨询项目总负责人</w:t>
      </w:r>
      <w:bookmarkEnd w:id="267"/>
      <w:bookmarkEnd w:id="268"/>
      <w:bookmarkEnd w:id="269"/>
      <w:bookmarkEnd w:id="270"/>
      <w:bookmarkEnd w:id="271"/>
      <w:bookmarkEnd w:id="272"/>
      <w:bookmarkEnd w:id="273"/>
      <w:bookmarkEnd w:id="274"/>
      <w:bookmarkEnd w:id="275"/>
    </w:p>
    <w:p w14:paraId="49544CE4" w14:textId="77777777" w:rsidR="00AD7A07" w:rsidRPr="00AD0D91" w:rsidRDefault="00AD7A07" w:rsidP="00AD7A07">
      <w:pPr>
        <w:pStyle w:val="4"/>
        <w:spacing w:afterLines="0" w:after="120"/>
        <w:rPr>
          <w:rFonts w:hint="eastAsia"/>
          <w:color w:val="000000" w:themeColor="text1"/>
        </w:rPr>
      </w:pPr>
      <w:bookmarkStart w:id="276" w:name="_Ref523404758"/>
      <w:r w:rsidRPr="00AD0D91">
        <w:rPr>
          <w:rFonts w:hint="eastAsia"/>
          <w:color w:val="000000" w:themeColor="text1"/>
        </w:rPr>
        <w:t>咨询项目总负责人应为合同协议书及专用合同条款中约定的人选，并应具有履行相应职责的资格、能力和经验。双方应在合同协议书及专用合同条款中明确咨询项目总负责人的基本信息及授权范围等事项。</w:t>
      </w:r>
      <w:bookmarkEnd w:id="276"/>
    </w:p>
    <w:p w14:paraId="4216AB4F" w14:textId="77777777" w:rsidR="00AD7A07" w:rsidRPr="00AD0D91" w:rsidRDefault="00AD7A07" w:rsidP="00AD7A07">
      <w:pPr>
        <w:pStyle w:val="4"/>
        <w:spacing w:afterLines="0" w:after="120"/>
        <w:rPr>
          <w:rFonts w:hint="eastAsia"/>
          <w:color w:val="000000" w:themeColor="text1"/>
        </w:rPr>
      </w:pPr>
      <w:bookmarkStart w:id="277" w:name="_Ref523404753"/>
      <w:r w:rsidRPr="00AD0D91">
        <w:rPr>
          <w:rFonts w:hint="eastAsia"/>
          <w:color w:val="000000" w:themeColor="text1"/>
        </w:rPr>
        <w:lastRenderedPageBreak/>
        <w:t>受托人需要更换咨询项目总负责人的，应在专用合同条款约定的期限内提前</w:t>
      </w:r>
      <w:r w:rsidRPr="00AD0D91">
        <w:rPr>
          <w:color w:val="000000" w:themeColor="text1"/>
        </w:rPr>
        <w:t>书面通知委托人，并征得委托人书面同意。</w:t>
      </w:r>
      <w:r w:rsidRPr="00AD0D91">
        <w:rPr>
          <w:rFonts w:hint="eastAsia"/>
          <w:color w:val="000000" w:themeColor="text1"/>
        </w:rPr>
        <w:t>受托人</w:t>
      </w:r>
      <w:r w:rsidRPr="00AD0D91">
        <w:rPr>
          <w:color w:val="000000" w:themeColor="text1"/>
        </w:rPr>
        <w:t>擅自更换咨询项目总负责人的，应按照</w:t>
      </w:r>
      <w:r w:rsidRPr="00AD0D91">
        <w:rPr>
          <w:rFonts w:hint="eastAsia"/>
          <w:color w:val="000000" w:themeColor="text1"/>
        </w:rPr>
        <w:t>专用合同条款的约定承担违约责任。</w:t>
      </w:r>
      <w:bookmarkEnd w:id="277"/>
    </w:p>
    <w:p w14:paraId="7AB6BF6D" w14:textId="77777777" w:rsidR="00AD7A07" w:rsidRPr="00AD0D91" w:rsidRDefault="00AD7A07" w:rsidP="00AD7A07">
      <w:pPr>
        <w:pStyle w:val="4"/>
        <w:spacing w:afterLines="0" w:after="120"/>
        <w:rPr>
          <w:rFonts w:hint="eastAsia"/>
          <w:color w:val="000000" w:themeColor="text1"/>
        </w:rPr>
      </w:pPr>
      <w:bookmarkStart w:id="278" w:name="_Ref523404749"/>
      <w:r w:rsidRPr="00AD0D91">
        <w:rPr>
          <w:rFonts w:hint="eastAsia"/>
          <w:color w:val="000000" w:themeColor="text1"/>
        </w:rPr>
        <w:t>委托人有权书面通知受托人更换不称职的咨询项目总负责人，通知中应载明要求更换的理由。受托人无正当理由拒绝更换咨询项目总负责人的，应按照专用合同条款约定承担违约责任。</w:t>
      </w:r>
      <w:bookmarkEnd w:id="278"/>
    </w:p>
    <w:p w14:paraId="4FDAAE9C" w14:textId="77777777" w:rsidR="00AD7A07" w:rsidRPr="00AD0D91" w:rsidRDefault="00AD7A07" w:rsidP="00AD7A07">
      <w:pPr>
        <w:pStyle w:val="30"/>
        <w:spacing w:afterLines="0" w:after="120"/>
        <w:rPr>
          <w:rFonts w:hint="eastAsia"/>
          <w:color w:val="000000" w:themeColor="text1"/>
        </w:rPr>
      </w:pPr>
      <w:r w:rsidRPr="00AD0D91">
        <w:rPr>
          <w:rFonts w:hint="eastAsia"/>
          <w:color w:val="000000" w:themeColor="text1"/>
        </w:rPr>
        <w:t>咨询人员</w:t>
      </w:r>
    </w:p>
    <w:p w14:paraId="136973D0" w14:textId="77777777" w:rsidR="00AD7A07" w:rsidRPr="00AD0D91" w:rsidRDefault="00AD7A07" w:rsidP="00AD7A07">
      <w:pPr>
        <w:pStyle w:val="4"/>
        <w:spacing w:afterLines="0" w:after="120"/>
        <w:rPr>
          <w:rFonts w:hint="eastAsia"/>
          <w:color w:val="000000" w:themeColor="text1"/>
        </w:rPr>
      </w:pPr>
      <w:bookmarkStart w:id="279" w:name="_Ref17470212"/>
      <w:r w:rsidRPr="00AD0D91">
        <w:rPr>
          <w:rFonts w:hint="eastAsia"/>
          <w:color w:val="000000" w:themeColor="text1"/>
        </w:rPr>
        <w:t>咨询人员包括</w:t>
      </w:r>
      <w:bookmarkStart w:id="280" w:name="_Hlk56020672"/>
      <w:r w:rsidRPr="00AD0D91">
        <w:rPr>
          <w:color w:val="000000" w:themeColor="text1"/>
        </w:rPr>
        <w:t>咨询项目总负责人</w:t>
      </w:r>
      <w:bookmarkEnd w:id="280"/>
      <w:r w:rsidRPr="00AD0D91">
        <w:rPr>
          <w:rFonts w:hint="eastAsia"/>
          <w:color w:val="000000" w:themeColor="text1"/>
        </w:rPr>
        <w:t>及其他由受托人配备和派遣，提供咨询服务的人员。受托人应按照合同约定，根据咨询服务需求配备和派遣具备相应能力和经验的各专项咨询负责人，以及其他专业技术人员和管理人员。双方应在专用合同条款中明确各专项咨询负责人的基本信息及授权范围等事项。</w:t>
      </w:r>
    </w:p>
    <w:bookmarkEnd w:id="279"/>
    <w:p w14:paraId="4F8C9D92" w14:textId="77777777" w:rsidR="00AD7A07" w:rsidRPr="00AD0D91" w:rsidRDefault="00AD7A07" w:rsidP="00AD7A07">
      <w:pPr>
        <w:pStyle w:val="4"/>
        <w:spacing w:afterLines="0" w:after="120"/>
        <w:rPr>
          <w:rFonts w:hint="eastAsia"/>
          <w:color w:val="000000" w:themeColor="text1"/>
        </w:rPr>
      </w:pPr>
      <w:r w:rsidRPr="00AD0D91">
        <w:rPr>
          <w:rFonts w:hint="eastAsia"/>
          <w:color w:val="000000" w:themeColor="text1"/>
        </w:rPr>
        <w:t>受托人应按照专用合同条款的约定，根据项目管理需要配备和派遣能胜任本职工作及具备相应能力和经验、满足法律法规规定的相应执业资格的各专项咨询负责人，以及其他专业技术人员和管理人员。对于已包含在投标文件、非招标项目响应文件和本合同中的咨询人员，除委托人明确提出异议外，均应视为已被委托人认可。</w:t>
      </w:r>
      <w:bookmarkStart w:id="281" w:name="_Ref16209500"/>
      <w:bookmarkStart w:id="282" w:name="_Ref523702277"/>
      <w:r w:rsidRPr="00AD0D91">
        <w:rPr>
          <w:rFonts w:hint="eastAsia"/>
          <w:color w:val="000000" w:themeColor="text1"/>
        </w:rPr>
        <w:t>合同履行过程中，受托人委派的咨询人员应相对稳定，以保证咨询服务工作的顺利进行。受托人更换专项咨询负责人、有执业资格要求的主要咨询人员时，应提前</w:t>
      </w:r>
      <w:r w:rsidRPr="00AD0D91">
        <w:rPr>
          <w:color w:val="000000" w:themeColor="text1"/>
        </w:rPr>
        <w:t>7天书面通知委托人</w:t>
      </w:r>
      <w:r w:rsidRPr="00AD0D91">
        <w:rPr>
          <w:rFonts w:hint="eastAsia"/>
          <w:color w:val="000000" w:themeColor="text1"/>
        </w:rPr>
        <w:t>，征得委托人书面同意后，方可以同等资格和能力的人员替代。</w:t>
      </w:r>
      <w:bookmarkEnd w:id="281"/>
      <w:bookmarkEnd w:id="282"/>
      <w:r w:rsidRPr="00AD0D91">
        <w:rPr>
          <w:rFonts w:hint="eastAsia"/>
          <w:color w:val="000000" w:themeColor="text1"/>
        </w:rPr>
        <w:t>受托人擅自更换咨询人员，应按照专用合同条件约定承担违约责任。委托人对于受托人咨询人员的资格或能力有异议的，受托人应提供资料证明被质疑人员有能力完成其岗位工作或不存在委托人所质疑的情形。委托人指示撤换不能按照合同约定履行职责及义务的咨询人员的，受托人应撤换。受托人无正当理由拒绝撤换的，应按照专用合同条款的约定承担违约责任。</w:t>
      </w:r>
    </w:p>
    <w:p w14:paraId="6085CDEB" w14:textId="77777777" w:rsidR="00AD7A07" w:rsidRPr="00AD0D91" w:rsidRDefault="00AD7A07" w:rsidP="00AD7A07">
      <w:pPr>
        <w:pStyle w:val="4"/>
        <w:spacing w:afterLines="0" w:after="120"/>
        <w:rPr>
          <w:rFonts w:hint="eastAsia"/>
          <w:color w:val="000000" w:themeColor="text1"/>
        </w:rPr>
      </w:pPr>
      <w:bookmarkStart w:id="283" w:name="_Ref523404724"/>
      <w:r w:rsidRPr="00AD0D91">
        <w:rPr>
          <w:rFonts w:hint="eastAsia"/>
          <w:color w:val="000000" w:themeColor="text1"/>
        </w:rPr>
        <w:t>受托人认为其咨询人员的健康或安全保障可能受到正在发生的不可抗力或双方在专用合同条款中约定的其他事件影响的，受托人有权在将相应事件告知委托人后，暂停全部或部分咨询服务，直至不可抗力或其他事件影响消失。</w:t>
      </w:r>
      <w:bookmarkEnd w:id="283"/>
    </w:p>
    <w:p w14:paraId="08398F16" w14:textId="77777777" w:rsidR="00AD7A07" w:rsidRPr="00AD0D91" w:rsidRDefault="00AD7A07" w:rsidP="00AD7A07">
      <w:pPr>
        <w:pStyle w:val="30"/>
        <w:spacing w:afterLines="0" w:after="120"/>
        <w:rPr>
          <w:rFonts w:hint="eastAsia"/>
          <w:color w:val="000000" w:themeColor="text1"/>
        </w:rPr>
      </w:pPr>
      <w:bookmarkStart w:id="284" w:name="_Toc17933"/>
      <w:bookmarkStart w:id="285" w:name="_Ref16234288"/>
      <w:bookmarkStart w:id="286" w:name="_Toc56155200"/>
      <w:bookmarkStart w:id="287" w:name="_Toc17321"/>
      <w:bookmarkStart w:id="288" w:name="_Toc18155987"/>
      <w:bookmarkStart w:id="289" w:name="_Toc22610"/>
      <w:bookmarkStart w:id="290" w:name="_Toc32207"/>
      <w:bookmarkStart w:id="291" w:name="_Toc1070663082"/>
      <w:r w:rsidRPr="00AD0D91">
        <w:rPr>
          <w:rFonts w:hint="eastAsia"/>
          <w:color w:val="000000" w:themeColor="text1"/>
        </w:rPr>
        <w:t>委托其他咨询单位实施咨询服务</w:t>
      </w:r>
      <w:bookmarkEnd w:id="284"/>
      <w:bookmarkEnd w:id="285"/>
      <w:bookmarkEnd w:id="286"/>
      <w:bookmarkEnd w:id="287"/>
      <w:bookmarkEnd w:id="288"/>
      <w:bookmarkEnd w:id="289"/>
      <w:bookmarkEnd w:id="290"/>
      <w:bookmarkEnd w:id="291"/>
    </w:p>
    <w:p w14:paraId="2332E2E3" w14:textId="77777777" w:rsidR="00AD7A07" w:rsidRPr="00AD0D91" w:rsidRDefault="00AD7A07" w:rsidP="00AD7A07">
      <w:pPr>
        <w:pStyle w:val="4"/>
        <w:spacing w:afterLines="0" w:after="120"/>
        <w:rPr>
          <w:rFonts w:hint="eastAsia"/>
          <w:color w:val="000000" w:themeColor="text1"/>
        </w:rPr>
      </w:pPr>
      <w:r w:rsidRPr="00AD0D91">
        <w:rPr>
          <w:rFonts w:cs="宋体" w:hint="eastAsia"/>
          <w:color w:val="000000" w:themeColor="text1"/>
          <w:shd w:val="clear" w:color="auto" w:fill="FFFFFF"/>
        </w:rPr>
        <w:t>未经另一方书面同意，任何一方均不得转委托其合同义务</w:t>
      </w:r>
      <w:r w:rsidRPr="00AD0D91">
        <w:rPr>
          <w:rFonts w:hint="eastAsia"/>
          <w:color w:val="000000" w:themeColor="text1"/>
        </w:rPr>
        <w:t>。</w:t>
      </w:r>
    </w:p>
    <w:p w14:paraId="7236D22A" w14:textId="77777777" w:rsidR="00AD7A07" w:rsidRPr="00AD0D91" w:rsidRDefault="00AD7A07" w:rsidP="00AD7A07">
      <w:pPr>
        <w:pStyle w:val="4"/>
        <w:spacing w:afterLines="0" w:after="120"/>
        <w:rPr>
          <w:rFonts w:hint="eastAsia"/>
          <w:color w:val="000000" w:themeColor="text1"/>
        </w:rPr>
      </w:pPr>
      <w:r w:rsidRPr="00AD0D91">
        <w:rPr>
          <w:rFonts w:cs="宋体" w:hint="eastAsia"/>
          <w:color w:val="000000" w:themeColor="text1"/>
          <w:shd w:val="clear" w:color="auto" w:fill="FFFFFF"/>
        </w:rPr>
        <w:t>受托人不得将其承担的全部咨询服务整体委托给第三方实施</w:t>
      </w:r>
      <w:r w:rsidRPr="00AD0D91">
        <w:rPr>
          <w:rFonts w:hint="eastAsia"/>
          <w:color w:val="000000" w:themeColor="text1"/>
        </w:rPr>
        <w:t>。</w:t>
      </w:r>
    </w:p>
    <w:p w14:paraId="3C297BD6" w14:textId="77777777" w:rsidR="00AD7A07" w:rsidRPr="00AD0D91" w:rsidRDefault="00AD7A07" w:rsidP="00AD7A07">
      <w:pPr>
        <w:pStyle w:val="4"/>
        <w:spacing w:afterLines="0" w:after="120"/>
        <w:rPr>
          <w:rFonts w:hint="eastAsia"/>
          <w:color w:val="000000" w:themeColor="text1"/>
        </w:rPr>
      </w:pPr>
      <w:bookmarkStart w:id="292" w:name="_Ref523404702"/>
      <w:r w:rsidRPr="00AD0D91">
        <w:rPr>
          <w:rFonts w:hint="eastAsia"/>
          <w:color w:val="000000" w:themeColor="text1"/>
        </w:rPr>
        <w:lastRenderedPageBreak/>
        <w:t>受托人可按专用合同条款约定或经委托人书面同意，将自有资质证书许可范围外的咨询服务依法依规择优委托给具有相应资质或能力的其他咨询单位实施。</w:t>
      </w:r>
    </w:p>
    <w:p w14:paraId="1E808DD9" w14:textId="77777777" w:rsidR="00AD7A07" w:rsidRPr="00AD0D91" w:rsidRDefault="00AD7A07" w:rsidP="00AD7A07">
      <w:pPr>
        <w:pStyle w:val="4"/>
        <w:spacing w:afterLines="0" w:after="120"/>
        <w:rPr>
          <w:rFonts w:hint="eastAsia"/>
          <w:color w:val="000000" w:themeColor="text1"/>
        </w:rPr>
      </w:pPr>
      <w:r w:rsidRPr="00AD0D91">
        <w:rPr>
          <w:rFonts w:hint="eastAsia"/>
          <w:color w:val="000000" w:themeColor="text1"/>
        </w:rPr>
        <w:t>委托人同意受托人将部分咨询服务交由其他咨询单位完成的，不减轻或免除受托人就该部分咨询服务应承担的责任和义务。受托人仍应对该部分咨询服务负总责，就其他咨询单位的行为、疏忽和违约承担相应责任。</w:t>
      </w:r>
      <w:bookmarkEnd w:id="292"/>
    </w:p>
    <w:p w14:paraId="44CE6DC9" w14:textId="77777777" w:rsidR="00AD7A07" w:rsidRPr="00AD0D91" w:rsidRDefault="00AD7A07" w:rsidP="00AD7A07">
      <w:pPr>
        <w:pStyle w:val="30"/>
        <w:spacing w:afterLines="0" w:after="120"/>
        <w:rPr>
          <w:rFonts w:hint="eastAsia"/>
          <w:color w:val="000000" w:themeColor="text1"/>
        </w:rPr>
      </w:pPr>
      <w:bookmarkStart w:id="293" w:name="_Toc32312"/>
      <w:bookmarkStart w:id="294" w:name="_Toc18155988"/>
      <w:bookmarkStart w:id="295" w:name="_Toc26394"/>
      <w:bookmarkStart w:id="296" w:name="_Ref523404697"/>
      <w:bookmarkStart w:id="297" w:name="_Toc7701"/>
      <w:bookmarkStart w:id="298" w:name="_Toc23042"/>
      <w:bookmarkStart w:id="299" w:name="_Ref523403829"/>
      <w:bookmarkStart w:id="300" w:name="_Toc603395425"/>
      <w:bookmarkStart w:id="301" w:name="_Toc56155201"/>
      <w:r w:rsidRPr="00AD0D91">
        <w:rPr>
          <w:rFonts w:hint="eastAsia"/>
          <w:color w:val="000000" w:themeColor="text1"/>
        </w:rPr>
        <w:t>联合体</w:t>
      </w:r>
      <w:bookmarkEnd w:id="293"/>
      <w:bookmarkEnd w:id="294"/>
      <w:bookmarkEnd w:id="295"/>
      <w:bookmarkEnd w:id="296"/>
      <w:bookmarkEnd w:id="297"/>
      <w:bookmarkEnd w:id="298"/>
      <w:bookmarkEnd w:id="299"/>
      <w:bookmarkEnd w:id="300"/>
      <w:bookmarkEnd w:id="301"/>
    </w:p>
    <w:p w14:paraId="3E569B73" w14:textId="77777777" w:rsidR="00AD7A07" w:rsidRPr="00AD0D91" w:rsidRDefault="00AD7A07" w:rsidP="00AD7A07">
      <w:pPr>
        <w:pStyle w:val="4"/>
        <w:spacing w:afterLines="0" w:after="120"/>
        <w:rPr>
          <w:rFonts w:hint="eastAsia"/>
          <w:color w:val="000000" w:themeColor="text1"/>
        </w:rPr>
      </w:pPr>
      <w:bookmarkStart w:id="302" w:name="_Ref14083930"/>
      <w:r w:rsidRPr="00AD0D91">
        <w:rPr>
          <w:rFonts w:hint="eastAsia"/>
          <w:color w:val="000000" w:themeColor="text1"/>
        </w:rPr>
        <w:t>受托人为联合体的，联合体各方应共同与委托人签订合同。</w:t>
      </w:r>
    </w:p>
    <w:p w14:paraId="1B96660B" w14:textId="77777777" w:rsidR="00AD7A07" w:rsidRPr="00AD0D91" w:rsidRDefault="00AD7A07" w:rsidP="00AD7A07">
      <w:pPr>
        <w:pStyle w:val="4"/>
        <w:spacing w:afterLines="0" w:after="120"/>
        <w:rPr>
          <w:rFonts w:hint="eastAsia"/>
          <w:color w:val="000000" w:themeColor="text1"/>
        </w:rPr>
      </w:pPr>
      <w:r w:rsidRPr="00AD0D91">
        <w:rPr>
          <w:rFonts w:hint="eastAsia"/>
          <w:color w:val="000000" w:themeColor="text1"/>
        </w:rPr>
        <w:t>联合体各方应在签订合同协议书前向委托人提交联合体协议，并在其中约定联合体的牵头人和各成员工作分工、权利、义务、责任，经委托人确认后作为合同附件。在合同履行过程中，未经委托人同意，不得</w:t>
      </w:r>
      <w:r w:rsidRPr="00AD0D91">
        <w:rPr>
          <w:rFonts w:cs="宋体" w:hint="eastAsia"/>
          <w:color w:val="000000" w:themeColor="text1"/>
          <w:shd w:val="clear" w:color="auto" w:fill="FFFFFF"/>
        </w:rPr>
        <w:t>修改联合体协议、</w:t>
      </w:r>
      <w:r w:rsidRPr="00AD0D91">
        <w:rPr>
          <w:rFonts w:hint="eastAsia"/>
          <w:color w:val="000000" w:themeColor="text1"/>
        </w:rPr>
        <w:t>变更联合体成员、各成员履行的咨询服务及联合体的法律性质。</w:t>
      </w:r>
    </w:p>
    <w:p w14:paraId="73D5709C" w14:textId="77777777" w:rsidR="00AD7A07" w:rsidRPr="00AD0D91" w:rsidRDefault="00AD7A07" w:rsidP="00AD7A07">
      <w:pPr>
        <w:pStyle w:val="4"/>
        <w:spacing w:afterLines="0" w:after="120"/>
        <w:rPr>
          <w:rFonts w:hint="eastAsia"/>
          <w:color w:val="000000" w:themeColor="text1"/>
        </w:rPr>
      </w:pPr>
      <w:bookmarkStart w:id="303" w:name="_Ref16236687"/>
      <w:r w:rsidRPr="00AD0D91">
        <w:rPr>
          <w:rFonts w:hint="eastAsia"/>
          <w:color w:val="000000" w:themeColor="text1"/>
        </w:rPr>
        <w:t>联合体各方应根据法律法规规定和合同约定向委托人承担相应责任，并应在专用合同条款中明确联合体各方为履行合同应向委托人承担责任的方式。专用合同条款中未约定的，联合体各方应向委托人承担连带责任</w:t>
      </w:r>
      <w:bookmarkEnd w:id="302"/>
      <w:r w:rsidRPr="00AD0D91">
        <w:rPr>
          <w:rFonts w:hint="eastAsia"/>
          <w:color w:val="000000" w:themeColor="text1"/>
        </w:rPr>
        <w:t>。</w:t>
      </w:r>
      <w:bookmarkEnd w:id="303"/>
    </w:p>
    <w:p w14:paraId="5E4E0ED9" w14:textId="77777777" w:rsidR="00AD7A07" w:rsidRPr="00AD0D91" w:rsidRDefault="00AD7A07" w:rsidP="00AD7A07">
      <w:pPr>
        <w:pStyle w:val="4"/>
        <w:spacing w:afterLines="0" w:after="120"/>
        <w:rPr>
          <w:rFonts w:hint="eastAsia"/>
          <w:color w:val="000000" w:themeColor="text1"/>
        </w:rPr>
      </w:pPr>
      <w:bookmarkStart w:id="304" w:name="_Ref16236714"/>
      <w:r w:rsidRPr="00AD0D91">
        <w:rPr>
          <w:rFonts w:hint="eastAsia"/>
          <w:color w:val="000000" w:themeColor="text1"/>
        </w:rPr>
        <w:t>委托人向联合体各方支付服务费用的方式</w:t>
      </w:r>
      <w:r w:rsidRPr="00AD0D91">
        <w:rPr>
          <w:rFonts w:cs="宋体" w:hint="eastAsia"/>
          <w:color w:val="000000" w:themeColor="text1"/>
          <w:shd w:val="clear" w:color="auto" w:fill="FFFFFF"/>
        </w:rPr>
        <w:t>及其他关于联合体的约定</w:t>
      </w:r>
      <w:r w:rsidRPr="00AD0D91">
        <w:rPr>
          <w:rFonts w:hint="eastAsia"/>
          <w:color w:val="000000" w:themeColor="text1"/>
        </w:rPr>
        <w:t>应在专用合同条款中约定。</w:t>
      </w:r>
      <w:bookmarkEnd w:id="304"/>
    </w:p>
    <w:p w14:paraId="739C9689" w14:textId="77777777" w:rsidR="00AD7A07" w:rsidRPr="00AD0D91" w:rsidRDefault="00AD7A07" w:rsidP="00AD7A07">
      <w:pPr>
        <w:spacing w:after="120" w:line="360" w:lineRule="auto"/>
        <w:rPr>
          <w:rFonts w:ascii="宋体" w:hAnsi="宋体" w:hint="eastAsia"/>
          <w:color w:val="000000" w:themeColor="text1"/>
        </w:rPr>
      </w:pPr>
    </w:p>
    <w:p w14:paraId="594801B3" w14:textId="77777777" w:rsidR="00AD7A07" w:rsidRPr="00AD0D91" w:rsidRDefault="00AD7A07" w:rsidP="00AD7A07">
      <w:pPr>
        <w:pStyle w:val="21"/>
        <w:spacing w:after="120"/>
        <w:rPr>
          <w:rFonts w:hint="eastAsia"/>
          <w:color w:val="000000" w:themeColor="text1"/>
        </w:rPr>
      </w:pPr>
      <w:bookmarkStart w:id="305" w:name="_Toc28358"/>
      <w:bookmarkStart w:id="306" w:name="_Toc10900"/>
      <w:bookmarkStart w:id="307" w:name="_Toc18155989"/>
      <w:bookmarkStart w:id="308" w:name="_Ref521266664"/>
      <w:bookmarkStart w:id="309" w:name="_Toc14109"/>
      <w:bookmarkStart w:id="310" w:name="_Toc23760"/>
      <w:bookmarkStart w:id="311" w:name="_Toc25446"/>
      <w:bookmarkStart w:id="312" w:name="_Toc1448289376"/>
      <w:bookmarkStart w:id="313" w:name="_Toc1273"/>
      <w:bookmarkStart w:id="314" w:name="_Toc56155202"/>
      <w:r w:rsidRPr="00AD0D91">
        <w:rPr>
          <w:rFonts w:hint="eastAsia"/>
          <w:color w:val="000000" w:themeColor="text1"/>
        </w:rPr>
        <w:t>咨询服务要求及成果</w:t>
      </w:r>
      <w:bookmarkEnd w:id="305"/>
      <w:bookmarkEnd w:id="306"/>
      <w:bookmarkEnd w:id="307"/>
      <w:bookmarkEnd w:id="308"/>
      <w:bookmarkEnd w:id="309"/>
      <w:bookmarkEnd w:id="310"/>
      <w:bookmarkEnd w:id="311"/>
      <w:bookmarkEnd w:id="312"/>
      <w:bookmarkEnd w:id="313"/>
      <w:bookmarkEnd w:id="314"/>
    </w:p>
    <w:p w14:paraId="3A761AA7" w14:textId="77777777" w:rsidR="00AD7A07" w:rsidRPr="00AD0D91" w:rsidRDefault="00AD7A07" w:rsidP="00AD7A07">
      <w:pPr>
        <w:pStyle w:val="30"/>
        <w:spacing w:afterLines="0" w:after="120"/>
        <w:rPr>
          <w:rFonts w:hint="eastAsia"/>
          <w:color w:val="000000" w:themeColor="text1"/>
        </w:rPr>
      </w:pPr>
      <w:bookmarkStart w:id="315" w:name="_Toc88260374"/>
      <w:bookmarkStart w:id="316" w:name="_Toc1520"/>
      <w:bookmarkStart w:id="317" w:name="_Ref509052513"/>
      <w:bookmarkStart w:id="318" w:name="_Toc18155990"/>
      <w:bookmarkStart w:id="319" w:name="_Ref509052510"/>
      <w:bookmarkStart w:id="320" w:name="_Toc6144"/>
      <w:bookmarkStart w:id="321" w:name="_Toc22696"/>
      <w:bookmarkStart w:id="322" w:name="_Toc3646"/>
      <w:bookmarkStart w:id="323" w:name="_Toc56155203"/>
      <w:r w:rsidRPr="00AD0D91">
        <w:rPr>
          <w:rFonts w:hint="eastAsia"/>
          <w:color w:val="000000" w:themeColor="text1"/>
        </w:rPr>
        <w:t>咨询服务依据</w:t>
      </w:r>
      <w:bookmarkEnd w:id="315"/>
      <w:bookmarkEnd w:id="316"/>
      <w:bookmarkEnd w:id="317"/>
      <w:bookmarkEnd w:id="318"/>
      <w:bookmarkEnd w:id="319"/>
      <w:bookmarkEnd w:id="320"/>
      <w:bookmarkEnd w:id="321"/>
      <w:bookmarkEnd w:id="322"/>
      <w:bookmarkEnd w:id="323"/>
    </w:p>
    <w:p w14:paraId="5FE93E5A" w14:textId="77777777" w:rsidR="00AD7A07" w:rsidRPr="00AD0D91" w:rsidRDefault="00AD7A07" w:rsidP="00AD7A07">
      <w:pPr>
        <w:pStyle w:val="4"/>
        <w:spacing w:afterLines="0" w:after="120"/>
        <w:rPr>
          <w:rFonts w:hint="eastAsia"/>
          <w:color w:val="000000" w:themeColor="text1"/>
        </w:rPr>
      </w:pPr>
      <w:bookmarkStart w:id="324" w:name="_Ref509046929"/>
      <w:r w:rsidRPr="00AD0D91">
        <w:rPr>
          <w:rFonts w:hint="eastAsia"/>
          <w:color w:val="000000" w:themeColor="text1"/>
        </w:rPr>
        <w:t>委托人应根据合同约定，向受托人提供与咨询服务有关的资料和信息。委托人提供上述资料和</w:t>
      </w:r>
      <w:r w:rsidRPr="00AD0D91">
        <w:rPr>
          <w:color w:val="000000" w:themeColor="text1"/>
        </w:rPr>
        <w:t>信息</w:t>
      </w:r>
      <w:r w:rsidRPr="00AD0D91">
        <w:rPr>
          <w:rFonts w:hint="eastAsia"/>
          <w:color w:val="000000" w:themeColor="text1"/>
        </w:rPr>
        <w:t>超过约定期限，导致服务开支增加和（或）服务期限延长的，由委托人承担责任。</w:t>
      </w:r>
    </w:p>
    <w:p w14:paraId="1209D9B1" w14:textId="77777777" w:rsidR="00AD7A07" w:rsidRPr="00AD0D91" w:rsidRDefault="00AD7A07" w:rsidP="00AD7A07">
      <w:pPr>
        <w:pStyle w:val="4"/>
        <w:spacing w:afterLines="0" w:after="120"/>
        <w:rPr>
          <w:rFonts w:hint="eastAsia"/>
          <w:color w:val="000000" w:themeColor="text1"/>
        </w:rPr>
      </w:pPr>
      <w:r w:rsidRPr="00AD0D91">
        <w:rPr>
          <w:rFonts w:hint="eastAsia"/>
          <w:color w:val="000000" w:themeColor="text1"/>
        </w:rPr>
        <w:t>委托人应对所提供资料和</w:t>
      </w:r>
      <w:r w:rsidRPr="00AD0D91">
        <w:rPr>
          <w:color w:val="000000" w:themeColor="text1"/>
        </w:rPr>
        <w:t>信息</w:t>
      </w:r>
      <w:r w:rsidRPr="00AD0D91">
        <w:rPr>
          <w:rFonts w:hint="eastAsia"/>
          <w:color w:val="000000" w:themeColor="text1"/>
        </w:rPr>
        <w:t>的真实性、准确性、合法性与完整性负责。委托人未按照合同约定提供必要的资料和信息，影响服务成果质量或导致服务开支增加和（或）服务期限延长的，由委托人承担责任。</w:t>
      </w:r>
    </w:p>
    <w:p w14:paraId="1EF10A5C" w14:textId="77777777" w:rsidR="00AD7A07" w:rsidRPr="00AD0D91" w:rsidRDefault="00AD7A07" w:rsidP="00AD7A07">
      <w:pPr>
        <w:pStyle w:val="4"/>
        <w:spacing w:afterLines="0" w:after="120"/>
        <w:rPr>
          <w:rFonts w:hint="eastAsia"/>
          <w:color w:val="000000" w:themeColor="text1"/>
        </w:rPr>
      </w:pPr>
      <w:r w:rsidRPr="00AD0D91">
        <w:rPr>
          <w:rFonts w:hint="eastAsia"/>
          <w:color w:val="000000" w:themeColor="text1"/>
        </w:rPr>
        <w:t>任何一方发现委托人所</w:t>
      </w:r>
      <w:r w:rsidRPr="00AD0D91">
        <w:rPr>
          <w:color w:val="000000" w:themeColor="text1"/>
        </w:rPr>
        <w:t>提供的</w:t>
      </w:r>
      <w:r w:rsidRPr="00AD0D91">
        <w:rPr>
          <w:rFonts w:hint="eastAsia"/>
          <w:color w:val="000000" w:themeColor="text1"/>
        </w:rPr>
        <w:t>资料和</w:t>
      </w:r>
      <w:r w:rsidRPr="00AD0D91">
        <w:rPr>
          <w:color w:val="000000" w:themeColor="text1"/>
        </w:rPr>
        <w:t>信息</w:t>
      </w:r>
      <w:r w:rsidRPr="00AD0D91">
        <w:rPr>
          <w:rFonts w:hint="eastAsia"/>
          <w:color w:val="000000" w:themeColor="text1"/>
        </w:rPr>
        <w:t>存在错误、疏漏或问题的，应及时通知另</w:t>
      </w:r>
      <w:r w:rsidRPr="00AD0D91">
        <w:rPr>
          <w:rFonts w:hint="eastAsia"/>
          <w:color w:val="000000" w:themeColor="text1"/>
        </w:rPr>
        <w:lastRenderedPageBreak/>
        <w:t>一方，但对上述错误、疏漏或问题的纠正应经委托人确认。</w:t>
      </w:r>
      <w:bookmarkEnd w:id="324"/>
    </w:p>
    <w:p w14:paraId="20272199" w14:textId="77777777" w:rsidR="00AD7A07" w:rsidRPr="00AD0D91" w:rsidRDefault="00AD7A07" w:rsidP="00AD7A07">
      <w:pPr>
        <w:pStyle w:val="4"/>
        <w:spacing w:afterLines="0" w:after="120"/>
        <w:rPr>
          <w:rFonts w:hint="eastAsia"/>
          <w:color w:val="000000" w:themeColor="text1"/>
        </w:rPr>
      </w:pPr>
      <w:r w:rsidRPr="00AD0D91">
        <w:rPr>
          <w:rFonts w:hint="eastAsia"/>
          <w:color w:val="000000" w:themeColor="text1"/>
        </w:rPr>
        <w:t>委托人应遵守法律法规和技术标准，不得以任何理由要求受托人违反法律法规，压缩合理服务期限，降低技术标准和工程质量、安全标准提供咨询服务。咨询</w:t>
      </w:r>
      <w:r w:rsidRPr="00AD0D91">
        <w:rPr>
          <w:color w:val="000000" w:themeColor="text1"/>
        </w:rPr>
        <w:t>服务</w:t>
      </w:r>
      <w:r w:rsidRPr="00AD0D91">
        <w:rPr>
          <w:rFonts w:hint="eastAsia"/>
          <w:color w:val="000000" w:themeColor="text1"/>
        </w:rPr>
        <w:t>有关的特殊标准和要求由双方在专用合同条款中约定。</w:t>
      </w:r>
    </w:p>
    <w:p w14:paraId="1840AA93" w14:textId="77777777" w:rsidR="00AD7A07" w:rsidRPr="00AD0D91" w:rsidRDefault="00AD7A07" w:rsidP="00AD7A07">
      <w:pPr>
        <w:pStyle w:val="4"/>
        <w:spacing w:afterLines="0" w:after="120"/>
        <w:rPr>
          <w:rFonts w:hint="eastAsia"/>
          <w:color w:val="000000" w:themeColor="text1"/>
        </w:rPr>
      </w:pPr>
      <w:r w:rsidRPr="00AD0D91">
        <w:rPr>
          <w:rFonts w:hint="eastAsia"/>
          <w:color w:val="000000" w:themeColor="text1"/>
        </w:rPr>
        <w:t>委托人对主要技术指标有要求的，经委托人与受托人协商一致后应在专用合同条款中约定。因委托人原因导致主要技术指标变更的，委托人应承担相应责任。因受托人原因导致主要技术指标未达到合同要求的，受托人应承担相应违约责任。</w:t>
      </w:r>
    </w:p>
    <w:p w14:paraId="03DC8187" w14:textId="77777777" w:rsidR="00AD7A07" w:rsidRPr="00AD0D91" w:rsidRDefault="00AD7A07" w:rsidP="00AD7A07">
      <w:pPr>
        <w:pStyle w:val="30"/>
        <w:spacing w:afterLines="0" w:after="120"/>
        <w:rPr>
          <w:rFonts w:hint="eastAsia"/>
          <w:color w:val="000000" w:themeColor="text1"/>
        </w:rPr>
      </w:pPr>
      <w:bookmarkStart w:id="325" w:name="_Toc8310"/>
      <w:bookmarkStart w:id="326" w:name="_Toc18155991"/>
      <w:bookmarkStart w:id="327" w:name="_Toc56155204"/>
      <w:bookmarkStart w:id="328" w:name="_Ref522810374"/>
      <w:bookmarkStart w:id="329" w:name="_Ref522810376"/>
      <w:bookmarkStart w:id="330" w:name="_Toc85299424"/>
      <w:bookmarkStart w:id="331" w:name="_Toc275"/>
      <w:bookmarkStart w:id="332" w:name="_Toc3139"/>
      <w:bookmarkStart w:id="333" w:name="_Toc2524"/>
      <w:r w:rsidRPr="00AD0D91">
        <w:rPr>
          <w:rFonts w:hint="eastAsia"/>
          <w:color w:val="000000" w:themeColor="text1"/>
        </w:rPr>
        <w:t>咨询服务成果要求</w:t>
      </w:r>
      <w:bookmarkEnd w:id="325"/>
      <w:bookmarkEnd w:id="326"/>
      <w:bookmarkEnd w:id="327"/>
      <w:bookmarkEnd w:id="328"/>
      <w:bookmarkEnd w:id="329"/>
      <w:bookmarkEnd w:id="330"/>
      <w:bookmarkEnd w:id="331"/>
      <w:bookmarkEnd w:id="332"/>
      <w:bookmarkEnd w:id="333"/>
    </w:p>
    <w:p w14:paraId="3D61CD64" w14:textId="77777777" w:rsidR="00AD7A07" w:rsidRPr="00AD0D91" w:rsidRDefault="00AD7A07" w:rsidP="00AD7A07">
      <w:pPr>
        <w:pStyle w:val="4"/>
        <w:spacing w:afterLines="0" w:after="120"/>
        <w:rPr>
          <w:rFonts w:hint="eastAsia"/>
          <w:color w:val="000000" w:themeColor="text1"/>
        </w:rPr>
      </w:pPr>
      <w:r w:rsidRPr="00AD0D91">
        <w:rPr>
          <w:color w:val="000000" w:themeColor="text1"/>
        </w:rPr>
        <w:t>服务成果</w:t>
      </w:r>
      <w:r w:rsidRPr="00AD0D91">
        <w:rPr>
          <w:rFonts w:hint="eastAsia"/>
          <w:color w:val="000000" w:themeColor="text1"/>
        </w:rPr>
        <w:t>应符合法律法规、相关标准及合同约定。咨询服务成果具体</w:t>
      </w:r>
      <w:r w:rsidRPr="00AD0D91">
        <w:rPr>
          <w:color w:val="000000" w:themeColor="text1"/>
        </w:rPr>
        <w:t>内容</w:t>
      </w:r>
      <w:r w:rsidRPr="00AD0D91">
        <w:rPr>
          <w:rFonts w:hint="eastAsia"/>
          <w:color w:val="000000" w:themeColor="text1"/>
        </w:rPr>
        <w:t>和</w:t>
      </w:r>
      <w:r w:rsidRPr="00AD0D91">
        <w:rPr>
          <w:color w:val="000000" w:themeColor="text1"/>
        </w:rPr>
        <w:t>要求在</w:t>
      </w:r>
      <w:r w:rsidRPr="00AD0D91">
        <w:rPr>
          <w:rFonts w:hint="eastAsia"/>
          <w:color w:val="000000" w:themeColor="text1"/>
        </w:rPr>
        <w:t>专用合同条款中</w:t>
      </w:r>
      <w:r w:rsidRPr="00AD0D91">
        <w:rPr>
          <w:color w:val="000000" w:themeColor="text1"/>
        </w:rPr>
        <w:t>约定。</w:t>
      </w:r>
    </w:p>
    <w:p w14:paraId="6C115BC1" w14:textId="77777777" w:rsidR="00AD7A07" w:rsidRPr="00AD0D91" w:rsidRDefault="00AD7A07" w:rsidP="00AD7A07">
      <w:pPr>
        <w:pStyle w:val="4"/>
        <w:spacing w:afterLines="0" w:after="120"/>
        <w:rPr>
          <w:rFonts w:hint="eastAsia"/>
          <w:color w:val="000000" w:themeColor="text1"/>
        </w:rPr>
      </w:pPr>
      <w:r w:rsidRPr="00AD0D91">
        <w:rPr>
          <w:rFonts w:hint="eastAsia"/>
          <w:color w:val="000000" w:themeColor="text1"/>
        </w:rPr>
        <w:t>受托人应对其咨询服务成果的真实性、有效性和科学性负责。</w:t>
      </w:r>
      <w:r w:rsidRPr="00AD0D91">
        <w:rPr>
          <w:color w:val="000000" w:themeColor="text1"/>
        </w:rPr>
        <w:t>因</w:t>
      </w:r>
      <w:r w:rsidRPr="00AD0D91">
        <w:rPr>
          <w:rFonts w:hint="eastAsia"/>
          <w:color w:val="000000" w:themeColor="text1"/>
        </w:rPr>
        <w:t>受托人</w:t>
      </w:r>
      <w:r w:rsidRPr="00AD0D91">
        <w:rPr>
          <w:color w:val="000000" w:themeColor="text1"/>
        </w:rPr>
        <w:t>原因造成</w:t>
      </w:r>
      <w:r w:rsidRPr="00AD0D91">
        <w:rPr>
          <w:rFonts w:hint="eastAsia"/>
          <w:color w:val="000000" w:themeColor="text1"/>
        </w:rPr>
        <w:t>咨询</w:t>
      </w:r>
      <w:r w:rsidRPr="00AD0D91">
        <w:rPr>
          <w:color w:val="000000" w:themeColor="text1"/>
        </w:rPr>
        <w:t>服务</w:t>
      </w:r>
      <w:r w:rsidRPr="00AD0D91">
        <w:rPr>
          <w:rFonts w:hint="eastAsia"/>
          <w:color w:val="000000" w:themeColor="text1"/>
        </w:rPr>
        <w:t>成果</w:t>
      </w:r>
      <w:r w:rsidRPr="00AD0D91">
        <w:rPr>
          <w:color w:val="000000" w:themeColor="text1"/>
        </w:rPr>
        <w:t>不合格的，委托人有权要求</w:t>
      </w:r>
      <w:r w:rsidRPr="00AD0D91">
        <w:rPr>
          <w:rFonts w:hint="eastAsia"/>
          <w:color w:val="000000" w:themeColor="text1"/>
        </w:rPr>
        <w:t>受托人</w:t>
      </w:r>
      <w:r w:rsidRPr="00AD0D91">
        <w:rPr>
          <w:color w:val="000000" w:themeColor="text1"/>
        </w:rPr>
        <w:t>采取补救措施，直至达到合同要求的质量标准</w:t>
      </w:r>
      <w:r w:rsidRPr="00AD0D91">
        <w:rPr>
          <w:rFonts w:hint="eastAsia"/>
          <w:color w:val="000000" w:themeColor="text1"/>
        </w:rPr>
        <w:t>，受托人应按合同约定承担相应</w:t>
      </w:r>
      <w:r w:rsidRPr="00AD0D91">
        <w:rPr>
          <w:color w:val="000000" w:themeColor="text1"/>
        </w:rPr>
        <w:t>违约</w:t>
      </w:r>
      <w:r w:rsidRPr="00AD0D91">
        <w:rPr>
          <w:rFonts w:hint="eastAsia"/>
          <w:color w:val="000000" w:themeColor="text1"/>
        </w:rPr>
        <w:t>责任。</w:t>
      </w:r>
    </w:p>
    <w:p w14:paraId="70F9E090" w14:textId="77777777" w:rsidR="00AD7A07" w:rsidRPr="00AD0D91" w:rsidRDefault="00AD7A07" w:rsidP="00AD7A07">
      <w:pPr>
        <w:pStyle w:val="4"/>
        <w:spacing w:afterLines="0" w:after="120"/>
        <w:rPr>
          <w:rFonts w:hint="eastAsia"/>
          <w:color w:val="000000" w:themeColor="text1"/>
        </w:rPr>
      </w:pPr>
      <w:r w:rsidRPr="00AD0D91">
        <w:rPr>
          <w:color w:val="000000" w:themeColor="text1"/>
        </w:rPr>
        <w:t>因委托人原因造成</w:t>
      </w:r>
      <w:r w:rsidRPr="00AD0D91">
        <w:rPr>
          <w:rFonts w:hint="eastAsia"/>
          <w:color w:val="000000" w:themeColor="text1"/>
        </w:rPr>
        <w:t>咨询</w:t>
      </w:r>
      <w:r w:rsidRPr="00AD0D91">
        <w:rPr>
          <w:color w:val="000000" w:themeColor="text1"/>
        </w:rPr>
        <w:t>服务</w:t>
      </w:r>
      <w:r w:rsidRPr="00AD0D91">
        <w:rPr>
          <w:rFonts w:hint="eastAsia"/>
          <w:color w:val="000000" w:themeColor="text1"/>
        </w:rPr>
        <w:t>成果</w:t>
      </w:r>
      <w:r w:rsidRPr="00AD0D91">
        <w:rPr>
          <w:color w:val="000000" w:themeColor="text1"/>
        </w:rPr>
        <w:t>不合格的，</w:t>
      </w:r>
      <w:r w:rsidRPr="00AD0D91">
        <w:rPr>
          <w:rFonts w:hint="eastAsia"/>
          <w:color w:val="000000" w:themeColor="text1"/>
        </w:rPr>
        <w:t>受托人应采取补救措施，直至达到合同要求的质量标准，由此导致费用增加和（或）服务期限延长的，由委托人承担责任</w:t>
      </w:r>
      <w:r w:rsidRPr="00AD0D91">
        <w:rPr>
          <w:color w:val="000000" w:themeColor="text1"/>
        </w:rPr>
        <w:t>。</w:t>
      </w:r>
    </w:p>
    <w:p w14:paraId="3D28F26B" w14:textId="77777777" w:rsidR="00AD7A07" w:rsidRPr="00AD0D91" w:rsidRDefault="00AD7A07" w:rsidP="00AD7A07">
      <w:pPr>
        <w:pStyle w:val="30"/>
        <w:spacing w:afterLines="0" w:after="120"/>
        <w:rPr>
          <w:rFonts w:hint="eastAsia"/>
          <w:color w:val="000000" w:themeColor="text1"/>
        </w:rPr>
      </w:pPr>
      <w:bookmarkStart w:id="334" w:name="_Toc11455"/>
      <w:bookmarkStart w:id="335" w:name="_Toc18155992"/>
      <w:bookmarkStart w:id="336" w:name="_Toc11328"/>
      <w:bookmarkStart w:id="337" w:name="_Ref522136264"/>
      <w:bookmarkStart w:id="338" w:name="_Toc56155205"/>
      <w:bookmarkStart w:id="339" w:name="_Toc11639"/>
      <w:bookmarkStart w:id="340" w:name="_Toc16224"/>
      <w:bookmarkStart w:id="341" w:name="_Toc1135854328"/>
      <w:bookmarkStart w:id="342" w:name="_Ref522136266"/>
      <w:r w:rsidRPr="00AD0D91">
        <w:rPr>
          <w:rFonts w:hint="eastAsia"/>
          <w:color w:val="000000" w:themeColor="text1"/>
        </w:rPr>
        <w:t>咨询服务成果交付</w:t>
      </w:r>
      <w:bookmarkEnd w:id="334"/>
      <w:bookmarkEnd w:id="335"/>
      <w:bookmarkEnd w:id="336"/>
      <w:bookmarkEnd w:id="337"/>
      <w:bookmarkEnd w:id="338"/>
      <w:bookmarkEnd w:id="339"/>
      <w:bookmarkEnd w:id="340"/>
      <w:bookmarkEnd w:id="341"/>
      <w:bookmarkEnd w:id="342"/>
    </w:p>
    <w:p w14:paraId="66E8C152" w14:textId="77777777" w:rsidR="00AD7A07" w:rsidRPr="00AD0D91" w:rsidRDefault="00AD7A07" w:rsidP="00AD7A07">
      <w:pPr>
        <w:pStyle w:val="4"/>
        <w:spacing w:afterLines="0" w:after="120"/>
        <w:rPr>
          <w:rFonts w:hint="eastAsia"/>
          <w:color w:val="000000" w:themeColor="text1"/>
        </w:rPr>
      </w:pPr>
      <w:r w:rsidRPr="00AD0D91">
        <w:rPr>
          <w:rFonts w:hint="eastAsia"/>
          <w:color w:val="000000" w:themeColor="text1"/>
        </w:rPr>
        <w:t>受托人应按照合同约定的咨询</w:t>
      </w:r>
      <w:r w:rsidRPr="00AD0D91">
        <w:rPr>
          <w:color w:val="000000" w:themeColor="text1"/>
        </w:rPr>
        <w:t>服务成果交付时间</w:t>
      </w:r>
      <w:r w:rsidRPr="00AD0D91">
        <w:rPr>
          <w:rFonts w:hint="eastAsia"/>
          <w:color w:val="000000" w:themeColor="text1"/>
        </w:rPr>
        <w:t>向委托人交付咨询</w:t>
      </w:r>
      <w:r w:rsidRPr="00AD0D91">
        <w:rPr>
          <w:color w:val="000000" w:themeColor="text1"/>
        </w:rPr>
        <w:t>服务成果，委托人应出具书面签收单。</w:t>
      </w:r>
    </w:p>
    <w:p w14:paraId="0A4D4773" w14:textId="77777777" w:rsidR="00AD7A07" w:rsidRPr="00AD0D91" w:rsidRDefault="00AD7A07" w:rsidP="00AD7A07">
      <w:pPr>
        <w:pStyle w:val="4"/>
        <w:spacing w:afterLines="0" w:after="120"/>
        <w:rPr>
          <w:rFonts w:hint="eastAsia"/>
          <w:color w:val="000000" w:themeColor="text1"/>
        </w:rPr>
      </w:pPr>
      <w:bookmarkStart w:id="343" w:name="_Ref523404630"/>
      <w:r w:rsidRPr="00AD0D91">
        <w:rPr>
          <w:rFonts w:hint="eastAsia"/>
          <w:color w:val="000000" w:themeColor="text1"/>
        </w:rPr>
        <w:t>委托人要求受托人提前交付咨询服务成果的，应向受托人下达提前交付的书面通知并明确提前交付的内容，但委托人</w:t>
      </w:r>
      <w:r w:rsidRPr="00AD0D91">
        <w:rPr>
          <w:color w:val="000000" w:themeColor="text1"/>
        </w:rPr>
        <w:t>不得压缩合理</w:t>
      </w:r>
      <w:r w:rsidRPr="00AD0D91">
        <w:rPr>
          <w:rFonts w:hint="eastAsia"/>
          <w:color w:val="000000" w:themeColor="text1"/>
        </w:rPr>
        <w:t>服务期限。受托人认为提前交付咨询服务成果无法执行的，应向委托人提出书面异议，委托人应在收到异议后</w:t>
      </w:r>
      <w:r w:rsidRPr="00AD0D91">
        <w:rPr>
          <w:color w:val="000000" w:themeColor="text1"/>
        </w:rPr>
        <w:t>7天内予以答复</w:t>
      </w:r>
      <w:r w:rsidRPr="00AD0D91">
        <w:rPr>
          <w:rFonts w:hint="eastAsia"/>
          <w:color w:val="000000" w:themeColor="text1"/>
        </w:rPr>
        <w:t>，</w:t>
      </w:r>
      <w:r w:rsidRPr="00AD0D91">
        <w:rPr>
          <w:color w:val="000000" w:themeColor="text1"/>
        </w:rPr>
        <w:t>7天内未予答复的，视为委托人认可受托人的书面异议。</w:t>
      </w:r>
      <w:bookmarkEnd w:id="343"/>
    </w:p>
    <w:p w14:paraId="51BAC664" w14:textId="77777777" w:rsidR="00AD7A07" w:rsidRPr="00AD0D91" w:rsidRDefault="00AD7A07" w:rsidP="00AD7A07">
      <w:pPr>
        <w:pStyle w:val="4"/>
        <w:spacing w:afterLines="0" w:after="120"/>
        <w:rPr>
          <w:rFonts w:hint="eastAsia"/>
          <w:color w:val="000000" w:themeColor="text1"/>
        </w:rPr>
      </w:pPr>
      <w:bookmarkStart w:id="344" w:name="_Ref523727848"/>
      <w:r w:rsidRPr="00AD0D91">
        <w:rPr>
          <w:color w:val="000000" w:themeColor="text1"/>
        </w:rPr>
        <w:t>委托人要求</w:t>
      </w:r>
      <w:r w:rsidRPr="00AD0D91">
        <w:rPr>
          <w:rFonts w:hint="eastAsia"/>
          <w:color w:val="000000" w:themeColor="text1"/>
        </w:rPr>
        <w:t>受托人</w:t>
      </w:r>
      <w:r w:rsidRPr="00AD0D91">
        <w:rPr>
          <w:color w:val="000000" w:themeColor="text1"/>
        </w:rPr>
        <w:t>提前交付</w:t>
      </w:r>
      <w:r w:rsidRPr="00AD0D91">
        <w:rPr>
          <w:rFonts w:hint="eastAsia"/>
          <w:color w:val="000000" w:themeColor="text1"/>
        </w:rPr>
        <w:t>咨询</w:t>
      </w:r>
      <w:r w:rsidRPr="00AD0D91">
        <w:rPr>
          <w:color w:val="000000" w:themeColor="text1"/>
        </w:rPr>
        <w:t>服务</w:t>
      </w:r>
      <w:r w:rsidRPr="00AD0D91">
        <w:rPr>
          <w:rFonts w:hint="eastAsia"/>
          <w:color w:val="000000" w:themeColor="text1"/>
        </w:rPr>
        <w:t>成果的，或受托人提出提前交付咨询服务成果的建议能够给委托人带来效益的，合同当事人可在合同关于服务</w:t>
      </w:r>
      <w:r w:rsidRPr="00AD0D91">
        <w:rPr>
          <w:rFonts w:hint="eastAsia"/>
          <w:color w:val="000000" w:themeColor="text1"/>
        </w:rPr>
        <w:fldChar w:fldCharType="begin"/>
      </w:r>
      <w:r w:rsidRPr="00AD0D91">
        <w:rPr>
          <w:color w:val="000000" w:themeColor="text1"/>
        </w:rPr>
        <w:instrText xml:space="preserve"> REF _Ref523405521 \h  \* MERGEFORMAT </w:instrText>
      </w:r>
      <w:r w:rsidRPr="00AD0D91">
        <w:rPr>
          <w:rFonts w:hint="eastAsia"/>
          <w:color w:val="000000" w:themeColor="text1"/>
        </w:rPr>
      </w:r>
      <w:r w:rsidRPr="00AD0D91">
        <w:rPr>
          <w:rFonts w:hint="eastAsia"/>
          <w:color w:val="000000" w:themeColor="text1"/>
        </w:rPr>
        <w:fldChar w:fldCharType="separate"/>
      </w:r>
      <w:r w:rsidRPr="00AD0D91">
        <w:rPr>
          <w:rFonts w:hint="eastAsia"/>
          <w:color w:val="000000" w:themeColor="text1"/>
        </w:rPr>
        <w:t>费用和支付</w:t>
      </w:r>
      <w:r w:rsidRPr="00AD0D91">
        <w:rPr>
          <w:rFonts w:hint="eastAsia"/>
          <w:color w:val="000000" w:themeColor="text1"/>
        </w:rPr>
        <w:fldChar w:fldCharType="end"/>
      </w:r>
      <w:r w:rsidRPr="00AD0D91">
        <w:rPr>
          <w:rFonts w:hint="eastAsia"/>
          <w:color w:val="000000" w:themeColor="text1"/>
        </w:rPr>
        <w:t>的条款中约定对提前交付咨询服务成果的奖励。</w:t>
      </w:r>
      <w:bookmarkEnd w:id="344"/>
    </w:p>
    <w:p w14:paraId="0559CC57" w14:textId="77777777" w:rsidR="00AD7A07" w:rsidRPr="00AD0D91" w:rsidRDefault="00AD7A07" w:rsidP="00AD7A07">
      <w:pPr>
        <w:pStyle w:val="30"/>
        <w:spacing w:afterLines="0" w:after="120"/>
        <w:rPr>
          <w:rFonts w:hint="eastAsia"/>
          <w:color w:val="000000" w:themeColor="text1"/>
        </w:rPr>
      </w:pPr>
      <w:bookmarkStart w:id="345" w:name="_Toc56155206"/>
      <w:bookmarkStart w:id="346" w:name="_Toc6585"/>
      <w:bookmarkStart w:id="347" w:name="_Ref523404676"/>
      <w:bookmarkStart w:id="348" w:name="_Ref523403710"/>
      <w:bookmarkStart w:id="349" w:name="_Toc3448"/>
      <w:bookmarkStart w:id="350" w:name="_Ref523403738"/>
      <w:bookmarkStart w:id="351" w:name="_Toc866974265"/>
      <w:bookmarkStart w:id="352" w:name="_Toc16770"/>
      <w:bookmarkStart w:id="353" w:name="_Toc18155993"/>
      <w:bookmarkStart w:id="354" w:name="_Toc6825"/>
      <w:bookmarkStart w:id="355" w:name="_Ref523403644"/>
      <w:bookmarkStart w:id="356" w:name="_Ref523403707"/>
      <w:r w:rsidRPr="00AD0D91">
        <w:rPr>
          <w:rFonts w:hint="eastAsia"/>
          <w:color w:val="000000" w:themeColor="text1"/>
        </w:rPr>
        <w:t>咨询服务成果审查</w:t>
      </w:r>
      <w:bookmarkEnd w:id="345"/>
      <w:bookmarkEnd w:id="346"/>
      <w:bookmarkEnd w:id="347"/>
      <w:bookmarkEnd w:id="348"/>
      <w:bookmarkEnd w:id="349"/>
      <w:bookmarkEnd w:id="350"/>
      <w:bookmarkEnd w:id="351"/>
      <w:bookmarkEnd w:id="352"/>
      <w:bookmarkEnd w:id="353"/>
      <w:bookmarkEnd w:id="354"/>
      <w:bookmarkEnd w:id="355"/>
      <w:bookmarkEnd w:id="356"/>
    </w:p>
    <w:p w14:paraId="6100C932" w14:textId="77777777" w:rsidR="00AD7A07" w:rsidRPr="00AD0D91" w:rsidRDefault="00AD7A07" w:rsidP="00AD7A07">
      <w:pPr>
        <w:pStyle w:val="4"/>
        <w:spacing w:afterLines="0" w:after="120"/>
        <w:rPr>
          <w:rFonts w:hint="eastAsia"/>
          <w:color w:val="000000" w:themeColor="text1"/>
        </w:rPr>
      </w:pPr>
      <w:r w:rsidRPr="00AD0D91">
        <w:rPr>
          <w:rFonts w:hint="eastAsia"/>
          <w:color w:val="000000" w:themeColor="text1"/>
        </w:rPr>
        <w:t>除专用合同条款另有约定外，委托人收到受托人提交的咨询服务成果后，应在</w:t>
      </w:r>
      <w:r w:rsidRPr="00AD0D91">
        <w:rPr>
          <w:color w:val="000000" w:themeColor="text1"/>
        </w:rPr>
        <w:t>21</w:t>
      </w:r>
      <w:r w:rsidRPr="00AD0D91">
        <w:rPr>
          <w:rFonts w:hint="eastAsia"/>
          <w:color w:val="000000" w:themeColor="text1"/>
        </w:rPr>
        <w:lastRenderedPageBreak/>
        <w:t>天内做出审查结论或提出异议。委托人对咨询服务成果有异议的，应以书面形式通知受托人，并说明咨询服务成果不符合合同要求的具体内容。受托人应根据委托人的书面说明修改咨询服务成果后重新报送委托人审查，上述</w:t>
      </w:r>
      <w:r w:rsidRPr="00AD0D91">
        <w:rPr>
          <w:color w:val="000000" w:themeColor="text1"/>
        </w:rPr>
        <w:t>21</w:t>
      </w:r>
      <w:r w:rsidRPr="00AD0D91">
        <w:rPr>
          <w:rFonts w:hint="eastAsia"/>
          <w:color w:val="000000" w:themeColor="text1"/>
        </w:rPr>
        <w:t>天的答复期限应重新起算。</w:t>
      </w:r>
    </w:p>
    <w:p w14:paraId="763367B7" w14:textId="77777777" w:rsidR="00AD7A07" w:rsidRPr="00AD0D91" w:rsidRDefault="00AD7A07" w:rsidP="00AD7A07">
      <w:pPr>
        <w:spacing w:after="120" w:line="360" w:lineRule="auto"/>
        <w:rPr>
          <w:rFonts w:ascii="宋体" w:hAnsi="宋体" w:hint="eastAsia"/>
          <w:color w:val="000000" w:themeColor="text1"/>
        </w:rPr>
      </w:pPr>
      <w:r w:rsidRPr="00AD0D91">
        <w:rPr>
          <w:rFonts w:ascii="宋体" w:hAnsi="宋体" w:hint="eastAsia"/>
          <w:color w:val="000000" w:themeColor="text1"/>
        </w:rPr>
        <w:t>合同约定的答复期限届满，委托人没有做出审查结论也没有提出异议的，除咨询服务成果需经政府有关部门审查或批准外，视为咨询服务成果已获委托人同意。</w:t>
      </w:r>
    </w:p>
    <w:p w14:paraId="2D1ECE8B" w14:textId="77777777" w:rsidR="00AD7A07" w:rsidRPr="00AD0D91" w:rsidRDefault="00AD7A07" w:rsidP="00AD7A07">
      <w:pPr>
        <w:pStyle w:val="4"/>
        <w:spacing w:afterLines="0" w:after="120"/>
        <w:rPr>
          <w:rFonts w:hint="eastAsia"/>
          <w:color w:val="000000" w:themeColor="text1"/>
        </w:rPr>
      </w:pPr>
      <w:r w:rsidRPr="00AD0D91">
        <w:rPr>
          <w:rFonts w:hint="eastAsia"/>
          <w:color w:val="000000" w:themeColor="text1"/>
        </w:rPr>
        <w:t>委托人关于咨询服务成果的修改意见超出或更改合同约定的咨询服务范围的，应适用</w:t>
      </w:r>
      <w:r w:rsidRPr="00AD0D91">
        <w:rPr>
          <w:color w:val="000000" w:themeColor="text1"/>
        </w:rPr>
        <w:fldChar w:fldCharType="begin"/>
      </w:r>
      <w:r w:rsidRPr="00AD0D91">
        <w:rPr>
          <w:color w:val="000000" w:themeColor="text1"/>
        </w:rPr>
        <w:instrText xml:space="preserve"> REF _Ref521266679 \r \h  \* MERGEFORMAT </w:instrText>
      </w:r>
      <w:r w:rsidRPr="00AD0D91">
        <w:rPr>
          <w:color w:val="000000" w:themeColor="text1"/>
        </w:rPr>
      </w:r>
      <w:r w:rsidRPr="00AD0D91">
        <w:rPr>
          <w:color w:val="000000" w:themeColor="text1"/>
        </w:rPr>
        <w:fldChar w:fldCharType="separate"/>
      </w:r>
      <w:r w:rsidRPr="00AD0D91">
        <w:rPr>
          <w:color w:val="000000" w:themeColor="text1"/>
        </w:rPr>
        <w:t>第7条</w:t>
      </w:r>
      <w:r w:rsidRPr="00AD0D91">
        <w:rPr>
          <w:color w:val="000000" w:themeColor="text1"/>
        </w:rPr>
        <w:fldChar w:fldCharType="end"/>
      </w:r>
      <w:r w:rsidRPr="00AD0D91">
        <w:rPr>
          <w:rFonts w:hint="eastAsia"/>
          <w:color w:val="000000" w:themeColor="text1"/>
        </w:rPr>
        <w:t>［</w:t>
      </w:r>
      <w:r w:rsidRPr="00AD0D91">
        <w:rPr>
          <w:color w:val="000000" w:themeColor="text1"/>
        </w:rPr>
        <w:fldChar w:fldCharType="begin"/>
      </w:r>
      <w:r w:rsidRPr="00AD0D91">
        <w:rPr>
          <w:color w:val="000000" w:themeColor="text1"/>
        </w:rPr>
        <w:instrText xml:space="preserve">REF _Ref14106185 \h \* MERGEFORMAT </w:instrText>
      </w:r>
      <w:r w:rsidRPr="00AD0D91">
        <w:rPr>
          <w:color w:val="000000" w:themeColor="text1"/>
        </w:rPr>
      </w:r>
      <w:r w:rsidRPr="00AD0D91">
        <w:rPr>
          <w:color w:val="000000" w:themeColor="text1"/>
        </w:rPr>
        <w:fldChar w:fldCharType="separate"/>
      </w:r>
      <w:r w:rsidRPr="00AD0D91">
        <w:rPr>
          <w:rFonts w:hint="eastAsia"/>
          <w:color w:val="000000" w:themeColor="text1"/>
        </w:rPr>
        <w:t>变更和服务费用调整</w:t>
      </w:r>
      <w:r w:rsidRPr="00AD0D91">
        <w:rPr>
          <w:color w:val="000000" w:themeColor="text1"/>
        </w:rPr>
        <w:fldChar w:fldCharType="end"/>
      </w:r>
      <w:r w:rsidRPr="00AD0D91">
        <w:rPr>
          <w:rFonts w:hint="eastAsia"/>
          <w:color w:val="000000" w:themeColor="text1"/>
        </w:rPr>
        <w:t>］的约定。</w:t>
      </w:r>
    </w:p>
    <w:p w14:paraId="11E6761A" w14:textId="77777777" w:rsidR="00AD7A07" w:rsidRPr="00AD0D91" w:rsidRDefault="00AD7A07" w:rsidP="00AD7A07">
      <w:pPr>
        <w:pStyle w:val="4"/>
        <w:spacing w:afterLines="0" w:after="120"/>
        <w:rPr>
          <w:rFonts w:hint="eastAsia"/>
          <w:color w:val="000000" w:themeColor="text1"/>
        </w:rPr>
      </w:pPr>
      <w:bookmarkStart w:id="357" w:name="_Ref523743499"/>
      <w:r w:rsidRPr="00AD0D91">
        <w:rPr>
          <w:rFonts w:hint="eastAsia"/>
          <w:color w:val="000000" w:themeColor="text1"/>
        </w:rPr>
        <w:t>委托人需要组织审查会议对咨询服务成果进行审查的，审查会议的形式、组织方和时间安排，应在专用合同条款中约定。咨询服务成果审查会议费用及委托人上级单位、政府有关部门参加审查会议的人员费用由委托人承担。</w:t>
      </w:r>
      <w:bookmarkEnd w:id="357"/>
    </w:p>
    <w:p w14:paraId="514D817C" w14:textId="77777777" w:rsidR="00AD7A07" w:rsidRPr="00AD0D91" w:rsidRDefault="00AD7A07" w:rsidP="00AD7A07">
      <w:pPr>
        <w:spacing w:after="120" w:line="360" w:lineRule="auto"/>
        <w:ind w:firstLineChars="200" w:firstLine="480"/>
        <w:rPr>
          <w:rFonts w:ascii="宋体" w:hAnsi="宋体" w:hint="eastAsia"/>
          <w:color w:val="000000" w:themeColor="text1"/>
        </w:rPr>
      </w:pPr>
      <w:r w:rsidRPr="00AD0D91">
        <w:rPr>
          <w:rFonts w:ascii="宋体" w:hAnsi="宋体" w:hint="eastAsia"/>
          <w:color w:val="000000" w:themeColor="text1"/>
        </w:rPr>
        <w:t>受托人应参加委托人组织的审查会议，向审查人员介绍、解答、解释其咨询服务成果，并提供有关补充资料。</w:t>
      </w:r>
    </w:p>
    <w:p w14:paraId="256D5B2C" w14:textId="77777777" w:rsidR="00AD7A07" w:rsidRPr="00AD0D91" w:rsidRDefault="00AD7A07" w:rsidP="00AD7A07">
      <w:pPr>
        <w:spacing w:after="120" w:line="360" w:lineRule="auto"/>
        <w:ind w:firstLineChars="200" w:firstLine="480"/>
        <w:rPr>
          <w:rFonts w:ascii="宋体" w:hAnsi="宋体" w:hint="eastAsia"/>
          <w:color w:val="000000" w:themeColor="text1"/>
        </w:rPr>
      </w:pPr>
      <w:r w:rsidRPr="00AD0D91">
        <w:rPr>
          <w:rFonts w:ascii="宋体" w:hAnsi="宋体"/>
          <w:color w:val="000000" w:themeColor="text1"/>
        </w:rPr>
        <w:t xml:space="preserve">4.4.4   </w:t>
      </w:r>
      <w:r w:rsidRPr="00AD0D91">
        <w:rPr>
          <w:rFonts w:ascii="宋体" w:hAnsi="宋体" w:hint="eastAsia"/>
          <w:color w:val="000000" w:themeColor="text1"/>
        </w:rPr>
        <w:t>委托人应向受托人提供审查会议的批准文件和纪要。受托人应按照相关审查会议的批准文件和纪要，依据合同约定及相关标准，修改、补充和完善咨询服务成果。</w:t>
      </w:r>
    </w:p>
    <w:p w14:paraId="6F4F7AC0" w14:textId="77777777" w:rsidR="00AD7A07" w:rsidRPr="00AD0D91" w:rsidRDefault="00AD7A07" w:rsidP="00AD7A07">
      <w:pPr>
        <w:pStyle w:val="4"/>
        <w:numPr>
          <w:ilvl w:val="2"/>
          <w:numId w:val="0"/>
        </w:numPr>
        <w:spacing w:afterLines="0" w:after="120"/>
        <w:ind w:firstLine="480"/>
        <w:rPr>
          <w:rFonts w:hint="eastAsia"/>
          <w:color w:val="000000" w:themeColor="text1"/>
        </w:rPr>
      </w:pPr>
      <w:r w:rsidRPr="00AD0D91">
        <w:rPr>
          <w:rFonts w:cs="Times New Roman"/>
          <w:color w:val="000000" w:themeColor="text1"/>
        </w:rPr>
        <w:t>4.4.5</w:t>
      </w:r>
      <w:r w:rsidRPr="00AD0D91">
        <w:rPr>
          <w:color w:val="000000" w:themeColor="text1"/>
        </w:rPr>
        <w:t xml:space="preserve">   咨询服务成果需政府有关部门审查或批准的，委托人应在专用合同条款约定的期限内将审查同意的咨询服务成果报送政府有关部门，受托人应予以协助。</w:t>
      </w:r>
    </w:p>
    <w:p w14:paraId="57251ACC" w14:textId="77777777" w:rsidR="00AD7A07" w:rsidRPr="00AD0D91" w:rsidRDefault="00AD7A07" w:rsidP="00AD7A07">
      <w:pPr>
        <w:spacing w:after="120" w:line="360" w:lineRule="auto"/>
        <w:ind w:firstLineChars="200" w:firstLine="480"/>
        <w:rPr>
          <w:rFonts w:ascii="宋体" w:hAnsi="宋体" w:hint="eastAsia"/>
          <w:color w:val="000000" w:themeColor="text1"/>
        </w:rPr>
      </w:pPr>
      <w:r w:rsidRPr="00AD0D91">
        <w:rPr>
          <w:rFonts w:ascii="宋体" w:hAnsi="宋体" w:hint="eastAsia"/>
          <w:color w:val="000000" w:themeColor="text1"/>
        </w:rPr>
        <w:t>受托人应按政府有关部门的审查意见修改咨询服务成果，构成对合同约定的咨询服务范围变更的，委托人应根据</w:t>
      </w:r>
      <w:r w:rsidRPr="00AD0D91">
        <w:rPr>
          <w:rFonts w:ascii="宋体" w:hAnsi="宋体"/>
          <w:color w:val="000000" w:themeColor="text1"/>
        </w:rPr>
        <w:fldChar w:fldCharType="begin"/>
      </w:r>
      <w:r w:rsidRPr="00AD0D91">
        <w:rPr>
          <w:rFonts w:ascii="宋体" w:hAnsi="宋体"/>
          <w:color w:val="000000" w:themeColor="text1"/>
        </w:rPr>
        <w:instrText xml:space="preserve"> REF _Ref521266679 \r \h  \* MERGEFORMAT </w:instrText>
      </w:r>
      <w:r w:rsidRPr="00AD0D91">
        <w:rPr>
          <w:rFonts w:ascii="宋体" w:hAnsi="宋体"/>
          <w:color w:val="000000" w:themeColor="text1"/>
        </w:rPr>
      </w:r>
      <w:r w:rsidRPr="00AD0D91">
        <w:rPr>
          <w:rFonts w:ascii="宋体" w:hAnsi="宋体"/>
          <w:color w:val="000000" w:themeColor="text1"/>
        </w:rPr>
        <w:fldChar w:fldCharType="separate"/>
      </w:r>
      <w:r w:rsidRPr="00AD0D91">
        <w:rPr>
          <w:rFonts w:ascii="宋体" w:hAnsi="宋体" w:hint="eastAsia"/>
          <w:color w:val="000000" w:themeColor="text1"/>
        </w:rPr>
        <w:t>第</w:t>
      </w:r>
      <w:r w:rsidRPr="00AD0D91">
        <w:rPr>
          <w:rFonts w:ascii="宋体" w:hAnsi="宋体"/>
          <w:color w:val="000000" w:themeColor="text1"/>
        </w:rPr>
        <w:t>7</w:t>
      </w:r>
      <w:r w:rsidRPr="00AD0D91">
        <w:rPr>
          <w:rFonts w:ascii="宋体" w:hAnsi="宋体" w:hint="eastAsia"/>
          <w:color w:val="000000" w:themeColor="text1"/>
        </w:rPr>
        <w:t>条</w:t>
      </w:r>
      <w:r w:rsidRPr="00AD0D91">
        <w:rPr>
          <w:rFonts w:ascii="宋体" w:hAnsi="宋体"/>
          <w:color w:val="000000" w:themeColor="text1"/>
        </w:rPr>
        <w:fldChar w:fldCharType="end"/>
      </w:r>
      <w:r w:rsidRPr="00AD0D91">
        <w:rPr>
          <w:rFonts w:ascii="宋体" w:hAnsi="宋体" w:hint="eastAsia"/>
          <w:color w:val="000000" w:themeColor="text1"/>
        </w:rPr>
        <w:t>［</w:t>
      </w:r>
      <w:r w:rsidRPr="00AD0D91">
        <w:rPr>
          <w:rFonts w:ascii="宋体" w:hAnsi="宋体"/>
          <w:color w:val="000000" w:themeColor="text1"/>
        </w:rPr>
        <w:fldChar w:fldCharType="begin"/>
      </w:r>
      <w:r w:rsidRPr="00AD0D91">
        <w:rPr>
          <w:rFonts w:ascii="宋体" w:hAnsi="宋体"/>
          <w:color w:val="000000" w:themeColor="text1"/>
        </w:rPr>
        <w:instrText xml:space="preserve">REF _Ref14106185 \h \* MERGEFORMAT </w:instrText>
      </w:r>
      <w:r w:rsidRPr="00AD0D91">
        <w:rPr>
          <w:rFonts w:ascii="宋体" w:hAnsi="宋体"/>
          <w:color w:val="000000" w:themeColor="text1"/>
        </w:rPr>
      </w:r>
      <w:r w:rsidRPr="00AD0D91">
        <w:rPr>
          <w:rFonts w:ascii="宋体" w:hAnsi="宋体"/>
          <w:color w:val="000000" w:themeColor="text1"/>
        </w:rPr>
        <w:fldChar w:fldCharType="separate"/>
      </w:r>
      <w:r w:rsidRPr="00AD0D91">
        <w:rPr>
          <w:rFonts w:ascii="宋体" w:hAnsi="宋体" w:hint="eastAsia"/>
          <w:color w:val="000000" w:themeColor="text1"/>
        </w:rPr>
        <w:t>变更和服务费用调整</w:t>
      </w:r>
      <w:r w:rsidRPr="00AD0D91">
        <w:rPr>
          <w:rFonts w:ascii="宋体" w:hAnsi="宋体"/>
          <w:color w:val="000000" w:themeColor="text1"/>
        </w:rPr>
        <w:fldChar w:fldCharType="end"/>
      </w:r>
      <w:r w:rsidRPr="00AD0D91">
        <w:rPr>
          <w:rFonts w:ascii="宋体" w:hAnsi="宋体" w:hint="eastAsia"/>
          <w:color w:val="000000" w:themeColor="text1"/>
        </w:rPr>
        <w:t>］向受托人另行支付服务费用。</w:t>
      </w:r>
    </w:p>
    <w:p w14:paraId="4581F879" w14:textId="77777777" w:rsidR="00AD7A07" w:rsidRPr="00AD0D91" w:rsidRDefault="00AD7A07" w:rsidP="00AD7A07">
      <w:pPr>
        <w:pStyle w:val="4"/>
        <w:numPr>
          <w:ilvl w:val="2"/>
          <w:numId w:val="0"/>
        </w:numPr>
        <w:spacing w:afterLines="0" w:after="120"/>
        <w:ind w:firstLine="480"/>
        <w:rPr>
          <w:rFonts w:hint="eastAsia"/>
          <w:color w:val="000000" w:themeColor="text1"/>
        </w:rPr>
      </w:pPr>
      <w:r w:rsidRPr="00AD0D91">
        <w:rPr>
          <w:rFonts w:cs="Times New Roman"/>
          <w:color w:val="000000" w:themeColor="text1"/>
        </w:rPr>
        <w:t xml:space="preserve">4.4.6   </w:t>
      </w:r>
      <w:r w:rsidRPr="00AD0D91">
        <w:rPr>
          <w:rFonts w:hint="eastAsia"/>
          <w:color w:val="000000" w:themeColor="text1"/>
        </w:rPr>
        <w:t>因受托人原因，未能按第</w:t>
      </w:r>
      <w:r w:rsidRPr="00AD0D91">
        <w:rPr>
          <w:color w:val="000000" w:themeColor="text1"/>
        </w:rPr>
        <w:fldChar w:fldCharType="begin"/>
      </w:r>
      <w:r w:rsidRPr="00AD0D91">
        <w:rPr>
          <w:color w:val="000000" w:themeColor="text1"/>
        </w:rPr>
        <w:instrText xml:space="preserve"> REF _Ref522136264 \r \h  \* MERGEFORMAT </w:instrText>
      </w:r>
      <w:r w:rsidRPr="00AD0D91">
        <w:rPr>
          <w:color w:val="000000" w:themeColor="text1"/>
        </w:rPr>
      </w:r>
      <w:r w:rsidRPr="00AD0D91">
        <w:rPr>
          <w:color w:val="000000" w:themeColor="text1"/>
        </w:rPr>
        <w:fldChar w:fldCharType="separate"/>
      </w:r>
      <w:r w:rsidRPr="00AD0D91">
        <w:rPr>
          <w:color w:val="000000" w:themeColor="text1"/>
        </w:rPr>
        <w:t>4.3</w:t>
      </w:r>
      <w:r w:rsidRPr="00AD0D91">
        <w:rPr>
          <w:color w:val="000000" w:themeColor="text1"/>
        </w:rPr>
        <w:fldChar w:fldCharType="end"/>
      </w:r>
      <w:r w:rsidRPr="00AD0D91">
        <w:rPr>
          <w:rFonts w:hint="eastAsia"/>
          <w:color w:val="000000" w:themeColor="text1"/>
        </w:rPr>
        <w:t>款［咨询</w:t>
      </w:r>
      <w:r w:rsidRPr="00AD0D91">
        <w:rPr>
          <w:rFonts w:hint="eastAsia"/>
          <w:color w:val="000000" w:themeColor="text1"/>
        </w:rPr>
        <w:fldChar w:fldCharType="begin"/>
      </w:r>
      <w:r w:rsidRPr="00AD0D91">
        <w:rPr>
          <w:color w:val="000000" w:themeColor="text1"/>
        </w:rPr>
        <w:instrText xml:space="preserve"> REF _Ref522136266 \h  \* MERGEFORMAT </w:instrText>
      </w:r>
      <w:r w:rsidRPr="00AD0D91">
        <w:rPr>
          <w:rFonts w:hint="eastAsia"/>
          <w:color w:val="000000" w:themeColor="text1"/>
        </w:rPr>
      </w:r>
      <w:r w:rsidRPr="00AD0D91">
        <w:rPr>
          <w:rFonts w:hint="eastAsia"/>
          <w:color w:val="000000" w:themeColor="text1"/>
        </w:rPr>
        <w:fldChar w:fldCharType="separate"/>
      </w:r>
      <w:r w:rsidRPr="00AD0D91">
        <w:rPr>
          <w:rFonts w:hint="eastAsia"/>
          <w:color w:val="000000" w:themeColor="text1"/>
        </w:rPr>
        <w:t>服务成果交付</w:t>
      </w:r>
      <w:r w:rsidRPr="00AD0D91">
        <w:rPr>
          <w:rFonts w:hint="eastAsia"/>
          <w:color w:val="000000" w:themeColor="text1"/>
        </w:rPr>
        <w:fldChar w:fldCharType="end"/>
      </w:r>
      <w:r w:rsidRPr="00AD0D91">
        <w:rPr>
          <w:rFonts w:hint="eastAsia"/>
          <w:color w:val="000000" w:themeColor="text1"/>
        </w:rPr>
        <w:t>］约定的时间向委托人提交咨询服务成果，致使审查无法进行或无法按期进行，造成服务进度计划延误、窝工损失及委托人服务开支增加的，受托人应按</w:t>
      </w:r>
      <w:r w:rsidRPr="00AD0D91">
        <w:rPr>
          <w:color w:val="000000" w:themeColor="text1"/>
        </w:rPr>
        <w:fldChar w:fldCharType="begin"/>
      </w:r>
      <w:r w:rsidRPr="00AD0D91">
        <w:rPr>
          <w:color w:val="000000" w:themeColor="text1"/>
        </w:rPr>
        <w:instrText xml:space="preserve"> REF _Ref521268028 \r \h  \* MERGEFORMAT </w:instrText>
      </w:r>
      <w:r w:rsidRPr="00AD0D91">
        <w:rPr>
          <w:color w:val="000000" w:themeColor="text1"/>
        </w:rPr>
      </w:r>
      <w:r w:rsidRPr="00AD0D91">
        <w:rPr>
          <w:color w:val="000000" w:themeColor="text1"/>
        </w:rPr>
        <w:fldChar w:fldCharType="separate"/>
      </w:r>
      <w:r w:rsidRPr="00AD0D91">
        <w:rPr>
          <w:color w:val="000000" w:themeColor="text1"/>
        </w:rPr>
        <w:t>第11条</w:t>
      </w:r>
      <w:r w:rsidRPr="00AD0D91">
        <w:rPr>
          <w:color w:val="000000" w:themeColor="text1"/>
        </w:rPr>
        <w:fldChar w:fldCharType="end"/>
      </w:r>
      <w:r w:rsidRPr="00AD0D91">
        <w:rPr>
          <w:rFonts w:hint="eastAsia"/>
          <w:color w:val="000000" w:themeColor="text1"/>
        </w:rPr>
        <w:t>［</w:t>
      </w:r>
      <w:r w:rsidRPr="00AD0D91">
        <w:rPr>
          <w:rFonts w:hint="eastAsia"/>
          <w:color w:val="000000" w:themeColor="text1"/>
        </w:rPr>
        <w:fldChar w:fldCharType="begin"/>
      </w:r>
      <w:r w:rsidRPr="00AD0D91">
        <w:rPr>
          <w:color w:val="000000" w:themeColor="text1"/>
        </w:rPr>
        <w:instrText xml:space="preserve"> REF _Ref521268028 \h  \* MERGEFORMAT </w:instrText>
      </w:r>
      <w:r w:rsidRPr="00AD0D91">
        <w:rPr>
          <w:rFonts w:hint="eastAsia"/>
          <w:color w:val="000000" w:themeColor="text1"/>
        </w:rPr>
      </w:r>
      <w:r w:rsidRPr="00AD0D91">
        <w:rPr>
          <w:rFonts w:hint="eastAsia"/>
          <w:color w:val="000000" w:themeColor="text1"/>
        </w:rPr>
        <w:fldChar w:fldCharType="separate"/>
      </w:r>
      <w:r w:rsidRPr="00AD0D91">
        <w:rPr>
          <w:rFonts w:hint="eastAsia"/>
          <w:color w:val="000000" w:themeColor="text1"/>
        </w:rPr>
        <w:t>违约责任</w:t>
      </w:r>
      <w:r w:rsidRPr="00AD0D91">
        <w:rPr>
          <w:rFonts w:hint="eastAsia"/>
          <w:color w:val="000000" w:themeColor="text1"/>
        </w:rPr>
        <w:fldChar w:fldCharType="end"/>
      </w:r>
      <w:r w:rsidRPr="00AD0D91">
        <w:rPr>
          <w:rFonts w:hint="eastAsia"/>
          <w:color w:val="000000" w:themeColor="text1"/>
        </w:rPr>
        <w:t>］的约定承担责任。</w:t>
      </w:r>
    </w:p>
    <w:p w14:paraId="2626172B" w14:textId="77777777" w:rsidR="00AD7A07" w:rsidRPr="00AD0D91" w:rsidRDefault="00AD7A07" w:rsidP="00AD7A07">
      <w:pPr>
        <w:spacing w:after="120" w:line="360" w:lineRule="auto"/>
        <w:ind w:firstLineChars="200" w:firstLine="480"/>
        <w:rPr>
          <w:rFonts w:ascii="宋体" w:hAnsi="宋体" w:hint="eastAsia"/>
          <w:color w:val="000000" w:themeColor="text1"/>
        </w:rPr>
      </w:pPr>
      <w:r w:rsidRPr="00AD0D91">
        <w:rPr>
          <w:rFonts w:ascii="宋体" w:hAnsi="宋体" w:hint="eastAsia"/>
          <w:color w:val="000000" w:themeColor="text1"/>
        </w:rPr>
        <w:t>因委托人原因，致使咨询服务成果审查无法进行或无法按期进行，导致服务开支增加和（或）服务期限延长的，由委托人承担责任。</w:t>
      </w:r>
    </w:p>
    <w:p w14:paraId="1E53A4F7" w14:textId="77777777" w:rsidR="00AD7A07" w:rsidRPr="00AD0D91" w:rsidRDefault="00AD7A07" w:rsidP="00AD7A07">
      <w:pPr>
        <w:pStyle w:val="4"/>
        <w:numPr>
          <w:ilvl w:val="2"/>
          <w:numId w:val="0"/>
        </w:numPr>
        <w:spacing w:afterLines="0" w:after="120"/>
        <w:ind w:firstLine="480"/>
        <w:rPr>
          <w:rFonts w:hint="eastAsia"/>
          <w:color w:val="000000" w:themeColor="text1"/>
        </w:rPr>
      </w:pPr>
      <w:r w:rsidRPr="00AD0D91">
        <w:rPr>
          <w:rFonts w:cs="Times New Roman"/>
          <w:color w:val="000000" w:themeColor="text1"/>
        </w:rPr>
        <w:t xml:space="preserve">4.4.7   </w:t>
      </w:r>
      <w:r w:rsidRPr="00AD0D91">
        <w:rPr>
          <w:rFonts w:hint="eastAsia"/>
          <w:color w:val="000000" w:themeColor="text1"/>
        </w:rPr>
        <w:t>委托人对咨询服务成果的审查，不减轻或免除受托人依据法律法规应承担的责任。</w:t>
      </w:r>
    </w:p>
    <w:p w14:paraId="09EC5121" w14:textId="77777777" w:rsidR="00AD7A07" w:rsidRPr="00AD0D91" w:rsidRDefault="00AD7A07" w:rsidP="00AD7A07">
      <w:pPr>
        <w:pStyle w:val="30"/>
        <w:spacing w:afterLines="0" w:after="120"/>
        <w:rPr>
          <w:rFonts w:hint="eastAsia"/>
          <w:color w:val="000000" w:themeColor="text1"/>
        </w:rPr>
      </w:pPr>
      <w:bookmarkStart w:id="358" w:name="_Toc28306"/>
      <w:bookmarkStart w:id="359" w:name="_Toc18155994"/>
      <w:bookmarkStart w:id="360" w:name="_Ref523403844"/>
      <w:bookmarkStart w:id="361" w:name="_Toc1597568833"/>
      <w:bookmarkStart w:id="362" w:name="_Toc56155207"/>
      <w:bookmarkStart w:id="363" w:name="_Ref523404669"/>
      <w:bookmarkStart w:id="364" w:name="_Toc1394"/>
      <w:bookmarkStart w:id="365" w:name="_Toc545"/>
      <w:bookmarkStart w:id="366" w:name="_Toc2179"/>
      <w:r w:rsidRPr="00AD0D91">
        <w:rPr>
          <w:rFonts w:hint="eastAsia"/>
          <w:color w:val="000000" w:themeColor="text1"/>
        </w:rPr>
        <w:t>管理和配合服务</w:t>
      </w:r>
      <w:bookmarkEnd w:id="358"/>
      <w:bookmarkEnd w:id="359"/>
      <w:bookmarkEnd w:id="360"/>
      <w:bookmarkEnd w:id="361"/>
      <w:bookmarkEnd w:id="362"/>
      <w:bookmarkEnd w:id="363"/>
      <w:bookmarkEnd w:id="364"/>
      <w:bookmarkEnd w:id="365"/>
      <w:bookmarkEnd w:id="366"/>
    </w:p>
    <w:p w14:paraId="49F117B5" w14:textId="77777777" w:rsidR="00AD7A07" w:rsidRPr="00AD0D91" w:rsidRDefault="00AD7A07" w:rsidP="00AD7A07">
      <w:pPr>
        <w:pStyle w:val="4"/>
        <w:spacing w:afterLines="0" w:after="120"/>
        <w:rPr>
          <w:rFonts w:hint="eastAsia"/>
          <w:color w:val="000000" w:themeColor="text1"/>
        </w:rPr>
      </w:pPr>
      <w:bookmarkStart w:id="367" w:name="_Ref523696599"/>
      <w:r w:rsidRPr="00AD0D91">
        <w:rPr>
          <w:rFonts w:hint="eastAsia"/>
          <w:color w:val="000000" w:themeColor="text1"/>
        </w:rPr>
        <w:t>受托人应根据合同约定及相关法律法规规定，对工程合同相关的承包商、供应商、</w:t>
      </w:r>
      <w:r w:rsidRPr="00AD0D91">
        <w:rPr>
          <w:rFonts w:hint="eastAsia"/>
          <w:color w:val="000000" w:themeColor="text1"/>
        </w:rPr>
        <w:lastRenderedPageBreak/>
        <w:t>其他咨询方或委托人在工程合同下的其他相对方进行管理和配合服务。此类管理和配合服务包括但不限于：</w:t>
      </w:r>
      <w:bookmarkEnd w:id="367"/>
    </w:p>
    <w:p w14:paraId="412767DA" w14:textId="77777777" w:rsidR="00AD7A07" w:rsidRPr="00AD0D91" w:rsidRDefault="00AD7A07" w:rsidP="00AD7A07">
      <w:pPr>
        <w:pStyle w:val="5"/>
        <w:kinsoku/>
        <w:spacing w:afterLines="0" w:after="120"/>
        <w:rPr>
          <w:rFonts w:hint="eastAsia"/>
          <w:color w:val="000000" w:themeColor="text1"/>
        </w:rPr>
      </w:pPr>
      <w:r w:rsidRPr="00AD0D91">
        <w:rPr>
          <w:rFonts w:hint="eastAsia"/>
          <w:color w:val="000000" w:themeColor="text1"/>
        </w:rPr>
        <w:t>招标代理人应根据招标采购需要，与投标人、评标人、政府有关部门等相关方进行联系协调；</w:t>
      </w:r>
    </w:p>
    <w:p w14:paraId="1FC7DBA8" w14:textId="77777777" w:rsidR="00AD7A07" w:rsidRPr="00AD0D91" w:rsidRDefault="00AD7A07" w:rsidP="00AD7A07">
      <w:pPr>
        <w:pStyle w:val="5"/>
        <w:kinsoku/>
        <w:spacing w:afterLines="0" w:after="120"/>
        <w:rPr>
          <w:rFonts w:hint="eastAsia"/>
          <w:color w:val="000000" w:themeColor="text1"/>
        </w:rPr>
      </w:pPr>
      <w:r w:rsidRPr="00AD0D91">
        <w:rPr>
          <w:color w:val="000000" w:themeColor="text1"/>
        </w:rPr>
        <w:t>勘察人</w:t>
      </w:r>
      <w:r w:rsidRPr="00AD0D91">
        <w:rPr>
          <w:rFonts w:hint="eastAsia"/>
          <w:color w:val="000000" w:themeColor="text1"/>
        </w:rPr>
        <w:t>应</w:t>
      </w:r>
      <w:r w:rsidRPr="00AD0D91">
        <w:rPr>
          <w:color w:val="000000" w:themeColor="text1"/>
        </w:rPr>
        <w:t>积极提供勘察配合服务，进行勘察技术交底，</w:t>
      </w:r>
      <w:r w:rsidRPr="00AD0D91">
        <w:rPr>
          <w:rFonts w:hint="eastAsia"/>
          <w:color w:val="000000" w:themeColor="text1"/>
        </w:rPr>
        <w:t>参与施工验槽，</w:t>
      </w:r>
      <w:r w:rsidRPr="00AD0D91">
        <w:rPr>
          <w:color w:val="000000" w:themeColor="text1"/>
        </w:rPr>
        <w:t>委派专业人员及时配合解决与勘察有关的问题，参与</w:t>
      </w:r>
      <w:r w:rsidRPr="00AD0D91">
        <w:rPr>
          <w:rFonts w:hint="eastAsia"/>
          <w:color w:val="000000" w:themeColor="text1"/>
        </w:rPr>
        <w:t>地基基础</w:t>
      </w:r>
      <w:r w:rsidRPr="00AD0D91">
        <w:rPr>
          <w:color w:val="000000" w:themeColor="text1"/>
        </w:rPr>
        <w:t>验收和工程竣工验收等工作</w:t>
      </w:r>
      <w:r w:rsidRPr="00AD0D91">
        <w:rPr>
          <w:rFonts w:hint="eastAsia"/>
          <w:color w:val="000000" w:themeColor="text1"/>
        </w:rPr>
        <w:t>；</w:t>
      </w:r>
    </w:p>
    <w:p w14:paraId="51427E1E" w14:textId="77777777" w:rsidR="00AD7A07" w:rsidRPr="00AD0D91" w:rsidRDefault="00AD7A07" w:rsidP="00AD7A07">
      <w:pPr>
        <w:pStyle w:val="5"/>
        <w:kinsoku/>
        <w:spacing w:afterLines="0" w:after="120"/>
        <w:rPr>
          <w:rFonts w:hint="eastAsia"/>
          <w:color w:val="000000" w:themeColor="text1"/>
        </w:rPr>
      </w:pPr>
      <w:r w:rsidRPr="00AD0D91">
        <w:rPr>
          <w:rFonts w:hint="eastAsia"/>
          <w:color w:val="000000" w:themeColor="text1"/>
        </w:rPr>
        <w:t>设计人应积极提供设计配合服务，进行设计技术交底、施工现场服务，参与施工过程验收、试运行、工程竣工验收等工作；</w:t>
      </w:r>
    </w:p>
    <w:p w14:paraId="7EED26AD" w14:textId="77777777" w:rsidR="00AD7A07" w:rsidRPr="00AD0D91" w:rsidRDefault="00AD7A07" w:rsidP="00AD7A07">
      <w:pPr>
        <w:pStyle w:val="5"/>
        <w:kinsoku/>
        <w:spacing w:afterLines="0" w:after="120"/>
        <w:rPr>
          <w:rFonts w:hint="eastAsia"/>
          <w:color w:val="000000" w:themeColor="text1"/>
        </w:rPr>
      </w:pPr>
      <w:r w:rsidRPr="00AD0D91">
        <w:rPr>
          <w:rFonts w:hint="eastAsia"/>
          <w:color w:val="000000" w:themeColor="text1"/>
        </w:rPr>
        <w:t>监理人应根据法律法规、工程建设标准、勘察设计文件及合同，在施工阶段对建设工程质量、造价、进度进行控制，对合同、信息进行管理，对工程建设相关方的关系进行协调，并履行建设工程安全生产管理法定职责；</w:t>
      </w:r>
    </w:p>
    <w:p w14:paraId="6AF1BC9F" w14:textId="77777777" w:rsidR="00AD7A07" w:rsidRPr="00AD0D91" w:rsidRDefault="00AD7A07" w:rsidP="00AD7A07">
      <w:pPr>
        <w:pStyle w:val="5"/>
        <w:kinsoku/>
        <w:spacing w:afterLines="0" w:after="120"/>
        <w:rPr>
          <w:rFonts w:hint="eastAsia"/>
          <w:color w:val="000000" w:themeColor="text1"/>
        </w:rPr>
      </w:pPr>
      <w:r w:rsidRPr="00AD0D91">
        <w:rPr>
          <w:rFonts w:hint="eastAsia"/>
          <w:color w:val="000000" w:themeColor="text1"/>
        </w:rPr>
        <w:t>造价咨询受托人应与承包商等项目各参与方就项目资金使用、价款的确定和调整、竣工结算等工程造价相关事宜进行联系与沟通，协调项目参与各方的关系，确保项目投资控制目标的实现；</w:t>
      </w:r>
    </w:p>
    <w:p w14:paraId="56DE10AD" w14:textId="77777777" w:rsidR="00AD7A07" w:rsidRPr="00AD0D91" w:rsidRDefault="00AD7A07" w:rsidP="00AD7A07">
      <w:pPr>
        <w:pStyle w:val="5"/>
        <w:kinsoku/>
        <w:spacing w:afterLines="0" w:after="120"/>
        <w:rPr>
          <w:rFonts w:hint="eastAsia"/>
          <w:color w:val="000000" w:themeColor="text1"/>
        </w:rPr>
      </w:pPr>
      <w:r w:rsidRPr="00AD0D91">
        <w:rPr>
          <w:rFonts w:hint="eastAsia"/>
          <w:color w:val="000000" w:themeColor="text1"/>
        </w:rPr>
        <w:t>项目管理人应对招标代理、勘察、设计、监理、造价咨询等服务及相关活动进行统筹管理工作。</w:t>
      </w:r>
    </w:p>
    <w:p w14:paraId="2032B2DD" w14:textId="77777777" w:rsidR="00AD7A07" w:rsidRPr="00AD0D91" w:rsidRDefault="00AD7A07" w:rsidP="00AD7A07">
      <w:pPr>
        <w:pStyle w:val="4"/>
        <w:spacing w:afterLines="0" w:after="120"/>
        <w:rPr>
          <w:rFonts w:hint="eastAsia"/>
          <w:color w:val="000000" w:themeColor="text1"/>
        </w:rPr>
      </w:pPr>
      <w:bookmarkStart w:id="368" w:name="_Ref523696443"/>
      <w:r w:rsidRPr="00AD0D91">
        <w:rPr>
          <w:rFonts w:hint="eastAsia"/>
          <w:color w:val="000000" w:themeColor="text1"/>
        </w:rPr>
        <w:t>受托人应根据委托人授权及合同约定提供管理</w:t>
      </w:r>
      <w:r w:rsidRPr="00AD0D91">
        <w:rPr>
          <w:color w:val="000000" w:themeColor="text1"/>
        </w:rPr>
        <w:t>和配合</w:t>
      </w:r>
      <w:r w:rsidRPr="00AD0D91">
        <w:rPr>
          <w:rFonts w:hint="eastAsia"/>
          <w:color w:val="000000" w:themeColor="text1"/>
        </w:rPr>
        <w:t>服务，具体授权范围在专用合同条款中约定，且委托人应将对受托人的授权范围在工程合同中写明或书面告知委托人在工程合同下的相对方。</w:t>
      </w:r>
      <w:bookmarkEnd w:id="368"/>
    </w:p>
    <w:p w14:paraId="54047EFB" w14:textId="77777777" w:rsidR="00AD7A07" w:rsidRPr="00AD0D91" w:rsidRDefault="00AD7A07" w:rsidP="00AD7A07">
      <w:pPr>
        <w:pStyle w:val="4"/>
        <w:spacing w:afterLines="0" w:after="120"/>
        <w:rPr>
          <w:rFonts w:hint="eastAsia"/>
          <w:color w:val="000000" w:themeColor="text1"/>
        </w:rPr>
      </w:pPr>
      <w:r w:rsidRPr="00AD0D91">
        <w:rPr>
          <w:rFonts w:hint="eastAsia"/>
          <w:color w:val="000000" w:themeColor="text1"/>
        </w:rPr>
        <w:t>受托人在做出任何影响工程合同相对方义务的指示和决定前，对于可能对费用、质量或时间产生重大影响的任何变更，须事先得到委托人批准。因情况紧急，难以与委托人取得联系的，受托人应妥善处理委托事务，但事后应尽快将该情况通知委托人。</w:t>
      </w:r>
    </w:p>
    <w:p w14:paraId="4B8853F3" w14:textId="77777777" w:rsidR="00AD7A07" w:rsidRPr="00AD0D91" w:rsidRDefault="00AD7A07" w:rsidP="00AD7A07">
      <w:pPr>
        <w:spacing w:after="120" w:line="360" w:lineRule="auto"/>
        <w:ind w:firstLineChars="200" w:firstLine="480"/>
        <w:rPr>
          <w:rFonts w:ascii="宋体" w:hAnsi="宋体" w:hint="eastAsia"/>
          <w:color w:val="000000" w:themeColor="text1"/>
        </w:rPr>
      </w:pPr>
      <w:r w:rsidRPr="00AD0D91">
        <w:rPr>
          <w:rFonts w:ascii="宋体" w:hAnsi="宋体"/>
          <w:color w:val="000000" w:themeColor="text1"/>
        </w:rPr>
        <w:t xml:space="preserve">4.5.4   </w:t>
      </w:r>
      <w:r w:rsidRPr="00AD0D91">
        <w:rPr>
          <w:rFonts w:ascii="宋体" w:hAnsi="宋体" w:hint="eastAsia"/>
          <w:color w:val="000000" w:themeColor="text1"/>
        </w:rPr>
        <w:t>在委托人与工程合同相对方之间提供证明、行使决定权或处理权时，受托人应作为独立的专业人员，根据自己的专业技能和判断进行工作，并提供必要的证明资料。</w:t>
      </w:r>
    </w:p>
    <w:p w14:paraId="48097947" w14:textId="77777777" w:rsidR="00AD7A07" w:rsidRPr="00AD0D91" w:rsidRDefault="00AD7A07" w:rsidP="00AD7A07">
      <w:pPr>
        <w:spacing w:after="120" w:line="360" w:lineRule="auto"/>
        <w:rPr>
          <w:rFonts w:ascii="宋体" w:hAnsi="宋体" w:hint="eastAsia"/>
          <w:color w:val="000000" w:themeColor="text1"/>
        </w:rPr>
      </w:pPr>
    </w:p>
    <w:p w14:paraId="2E7E7721" w14:textId="77777777" w:rsidR="00AD7A07" w:rsidRPr="00AD0D91" w:rsidRDefault="00AD7A07" w:rsidP="00AD7A07">
      <w:pPr>
        <w:pStyle w:val="21"/>
        <w:spacing w:after="120"/>
        <w:rPr>
          <w:rFonts w:hint="eastAsia"/>
          <w:color w:val="000000" w:themeColor="text1"/>
        </w:rPr>
      </w:pPr>
      <w:bookmarkStart w:id="369" w:name="_Toc56155208"/>
      <w:bookmarkStart w:id="370" w:name="_Toc31127"/>
      <w:bookmarkStart w:id="371" w:name="_Toc30186"/>
      <w:bookmarkStart w:id="372" w:name="_Toc18155995"/>
      <w:bookmarkStart w:id="373" w:name="_Toc13143"/>
      <w:bookmarkStart w:id="374" w:name="_Toc2204"/>
      <w:bookmarkStart w:id="375" w:name="_Toc24304"/>
      <w:bookmarkStart w:id="376" w:name="_Toc965282588"/>
      <w:bookmarkStart w:id="377" w:name="_Ref508998009"/>
      <w:bookmarkStart w:id="378" w:name="_Toc20394"/>
      <w:r w:rsidRPr="00AD0D91">
        <w:rPr>
          <w:rFonts w:hint="eastAsia"/>
          <w:color w:val="000000" w:themeColor="text1"/>
        </w:rPr>
        <w:t>进度计划、延误和暂停</w:t>
      </w:r>
      <w:bookmarkEnd w:id="369"/>
      <w:bookmarkEnd w:id="370"/>
      <w:bookmarkEnd w:id="371"/>
      <w:bookmarkEnd w:id="372"/>
      <w:bookmarkEnd w:id="373"/>
      <w:bookmarkEnd w:id="374"/>
      <w:bookmarkEnd w:id="375"/>
      <w:bookmarkEnd w:id="376"/>
      <w:bookmarkEnd w:id="377"/>
      <w:bookmarkEnd w:id="378"/>
    </w:p>
    <w:p w14:paraId="44ACFAC4" w14:textId="77777777" w:rsidR="00AD7A07" w:rsidRPr="00AD0D91" w:rsidRDefault="00AD7A07" w:rsidP="00AD7A07">
      <w:pPr>
        <w:pStyle w:val="30"/>
        <w:spacing w:afterLines="0" w:after="120"/>
        <w:rPr>
          <w:rFonts w:hint="eastAsia"/>
          <w:color w:val="000000" w:themeColor="text1"/>
        </w:rPr>
      </w:pPr>
      <w:bookmarkStart w:id="379" w:name="_Toc576847582"/>
      <w:bookmarkStart w:id="380" w:name="_Toc12173"/>
      <w:bookmarkStart w:id="381" w:name="_Toc4036"/>
      <w:bookmarkStart w:id="382" w:name="_Toc56155209"/>
      <w:bookmarkStart w:id="383" w:name="_Ref509051550"/>
      <w:bookmarkStart w:id="384" w:name="_Toc28072"/>
      <w:bookmarkStart w:id="385" w:name="_Toc24474"/>
      <w:bookmarkStart w:id="386" w:name="_Ref509051546"/>
      <w:bookmarkStart w:id="387" w:name="_Toc18155996"/>
      <w:r w:rsidRPr="00AD0D91">
        <w:rPr>
          <w:rFonts w:hint="eastAsia"/>
          <w:color w:val="000000" w:themeColor="text1"/>
        </w:rPr>
        <w:lastRenderedPageBreak/>
        <w:t>服务开始和完成</w:t>
      </w:r>
      <w:bookmarkEnd w:id="379"/>
      <w:bookmarkEnd w:id="380"/>
      <w:bookmarkEnd w:id="381"/>
      <w:bookmarkEnd w:id="382"/>
      <w:bookmarkEnd w:id="383"/>
      <w:bookmarkEnd w:id="384"/>
      <w:bookmarkEnd w:id="385"/>
      <w:bookmarkEnd w:id="386"/>
      <w:bookmarkEnd w:id="387"/>
    </w:p>
    <w:p w14:paraId="3B1CF982" w14:textId="77777777" w:rsidR="00AD7A07" w:rsidRPr="00AD0D91" w:rsidRDefault="00AD7A07" w:rsidP="00AD7A07">
      <w:pPr>
        <w:pStyle w:val="4"/>
        <w:spacing w:afterLines="0" w:after="120"/>
        <w:rPr>
          <w:rFonts w:hint="eastAsia"/>
          <w:color w:val="000000" w:themeColor="text1"/>
        </w:rPr>
      </w:pPr>
      <w:bookmarkStart w:id="388" w:name="_Ref523706568"/>
      <w:bookmarkStart w:id="389" w:name="_Ref509051553"/>
      <w:r w:rsidRPr="00AD0D91">
        <w:rPr>
          <w:rFonts w:hint="eastAsia"/>
          <w:color w:val="000000" w:themeColor="text1"/>
        </w:rPr>
        <w:t>委托人应在计划开始服务日期</w:t>
      </w:r>
      <w:r w:rsidRPr="00AD0D91">
        <w:rPr>
          <w:color w:val="000000" w:themeColor="text1"/>
        </w:rPr>
        <w:t>7</w:t>
      </w:r>
      <w:r w:rsidRPr="00AD0D91">
        <w:rPr>
          <w:rFonts w:hint="eastAsia"/>
          <w:color w:val="000000" w:themeColor="text1"/>
        </w:rPr>
        <w:t>天前向受托人发出开始服务工作通知，服务期限自开始服务通知中载明的日期或按照专用合同条款约定的日期起算。</w:t>
      </w:r>
    </w:p>
    <w:p w14:paraId="619CD4EE" w14:textId="77777777" w:rsidR="00AD7A07" w:rsidRPr="00AD0D91" w:rsidRDefault="00AD7A07" w:rsidP="00AD7A07">
      <w:pPr>
        <w:pStyle w:val="4"/>
        <w:spacing w:afterLines="0" w:after="120"/>
        <w:rPr>
          <w:rFonts w:hint="eastAsia"/>
          <w:color w:val="000000" w:themeColor="text1"/>
        </w:rPr>
      </w:pPr>
      <w:r w:rsidRPr="00AD0D91">
        <w:rPr>
          <w:rFonts w:hint="eastAsia"/>
          <w:color w:val="000000" w:themeColor="text1"/>
        </w:rPr>
        <w:t>咨询服务应在专用合同条款约定的时间或期限内开始和完成，按照合同约定延期的除外。</w:t>
      </w:r>
      <w:bookmarkEnd w:id="388"/>
      <w:bookmarkEnd w:id="389"/>
    </w:p>
    <w:p w14:paraId="58A18D18" w14:textId="77777777" w:rsidR="00AD7A07" w:rsidRPr="00AD0D91" w:rsidRDefault="00AD7A07" w:rsidP="00AD7A07">
      <w:pPr>
        <w:pStyle w:val="30"/>
        <w:spacing w:afterLines="0" w:after="120"/>
        <w:rPr>
          <w:rFonts w:hint="eastAsia"/>
          <w:color w:val="000000" w:themeColor="text1"/>
        </w:rPr>
      </w:pPr>
      <w:bookmarkStart w:id="390" w:name="_Ref509052003"/>
      <w:bookmarkStart w:id="391" w:name="_Toc964386035"/>
      <w:bookmarkStart w:id="392" w:name="_Toc24164"/>
      <w:bookmarkStart w:id="393" w:name="_Ref509052006"/>
      <w:bookmarkStart w:id="394" w:name="_Toc10094"/>
      <w:bookmarkStart w:id="395" w:name="_Toc56155210"/>
      <w:bookmarkStart w:id="396" w:name="_Toc18155997"/>
      <w:bookmarkStart w:id="397" w:name="_Ref522613970"/>
      <w:bookmarkStart w:id="398" w:name="_Toc3716"/>
      <w:bookmarkStart w:id="399" w:name="_Toc30718"/>
      <w:r w:rsidRPr="00AD0D91">
        <w:rPr>
          <w:rFonts w:hint="eastAsia"/>
          <w:color w:val="000000" w:themeColor="text1"/>
        </w:rPr>
        <w:t>服务进度计划</w:t>
      </w:r>
      <w:bookmarkEnd w:id="390"/>
      <w:bookmarkEnd w:id="391"/>
      <w:bookmarkEnd w:id="392"/>
      <w:bookmarkEnd w:id="393"/>
      <w:bookmarkEnd w:id="394"/>
      <w:bookmarkEnd w:id="395"/>
      <w:bookmarkEnd w:id="396"/>
      <w:bookmarkEnd w:id="397"/>
      <w:bookmarkEnd w:id="398"/>
      <w:bookmarkEnd w:id="399"/>
    </w:p>
    <w:p w14:paraId="48AEBB5E" w14:textId="77777777" w:rsidR="00AD7A07" w:rsidRPr="00AD0D91" w:rsidRDefault="00AD7A07" w:rsidP="00AD7A07">
      <w:pPr>
        <w:pStyle w:val="4"/>
        <w:spacing w:afterLines="0" w:after="120"/>
        <w:rPr>
          <w:rFonts w:hint="eastAsia"/>
          <w:color w:val="000000" w:themeColor="text1"/>
        </w:rPr>
      </w:pPr>
      <w:bookmarkStart w:id="400" w:name="_Ref523404652"/>
      <w:r w:rsidRPr="00AD0D91">
        <w:rPr>
          <w:rFonts w:hint="eastAsia"/>
          <w:color w:val="000000" w:themeColor="text1"/>
        </w:rPr>
        <w:t>受托人应按照专用合同条款约定，提交服务进度计划。服务</w:t>
      </w:r>
      <w:r w:rsidRPr="00AD0D91">
        <w:rPr>
          <w:color w:val="000000" w:themeColor="text1"/>
        </w:rPr>
        <w:t>进度</w:t>
      </w:r>
      <w:r w:rsidRPr="00AD0D91">
        <w:rPr>
          <w:rFonts w:hint="eastAsia"/>
          <w:color w:val="000000" w:themeColor="text1"/>
        </w:rPr>
        <w:t>计划应至少包括下列</w:t>
      </w:r>
      <w:r w:rsidRPr="00AD0D91">
        <w:rPr>
          <w:color w:val="000000" w:themeColor="text1"/>
        </w:rPr>
        <w:t>内容</w:t>
      </w:r>
      <w:r w:rsidRPr="00AD0D91">
        <w:rPr>
          <w:rFonts w:hint="eastAsia"/>
          <w:color w:val="000000" w:themeColor="text1"/>
        </w:rPr>
        <w:t>：</w:t>
      </w:r>
      <w:bookmarkEnd w:id="400"/>
    </w:p>
    <w:p w14:paraId="7256E355" w14:textId="77777777" w:rsidR="00AD7A07" w:rsidRPr="00AD0D91" w:rsidRDefault="00AD7A07" w:rsidP="00AD7A07">
      <w:pPr>
        <w:pStyle w:val="5"/>
        <w:kinsoku/>
        <w:spacing w:afterLines="0" w:after="120"/>
        <w:rPr>
          <w:rFonts w:hint="eastAsia"/>
          <w:color w:val="000000" w:themeColor="text1"/>
        </w:rPr>
      </w:pPr>
      <w:r w:rsidRPr="00AD0D91">
        <w:rPr>
          <w:rFonts w:hint="eastAsia"/>
          <w:color w:val="000000" w:themeColor="text1"/>
        </w:rPr>
        <w:t>受托人为按时完成所有咨询服务而计划开展的各项咨询服务顺序和时间；</w:t>
      </w:r>
    </w:p>
    <w:p w14:paraId="0A5C1A16" w14:textId="77777777" w:rsidR="00AD7A07" w:rsidRPr="00AD0D91" w:rsidRDefault="00AD7A07" w:rsidP="00AD7A07">
      <w:pPr>
        <w:pStyle w:val="5"/>
        <w:kinsoku/>
        <w:spacing w:afterLines="0" w:after="120"/>
        <w:rPr>
          <w:rFonts w:hint="eastAsia"/>
          <w:color w:val="000000" w:themeColor="text1"/>
        </w:rPr>
      </w:pPr>
      <w:r w:rsidRPr="00AD0D91">
        <w:rPr>
          <w:rFonts w:hint="eastAsia"/>
          <w:color w:val="000000" w:themeColor="text1"/>
        </w:rPr>
        <w:t>合同约定的各项咨询服务成果交付委托人的关键日期；</w:t>
      </w:r>
    </w:p>
    <w:p w14:paraId="0A61682E" w14:textId="77777777" w:rsidR="00AD7A07" w:rsidRPr="00AD0D91" w:rsidRDefault="00AD7A07" w:rsidP="00AD7A07">
      <w:pPr>
        <w:pStyle w:val="5"/>
        <w:kinsoku/>
        <w:spacing w:afterLines="0" w:after="120"/>
        <w:rPr>
          <w:rFonts w:hint="eastAsia"/>
          <w:color w:val="000000" w:themeColor="text1"/>
        </w:rPr>
      </w:pPr>
      <w:r w:rsidRPr="00AD0D91">
        <w:rPr>
          <w:rFonts w:hint="eastAsia"/>
          <w:color w:val="000000" w:themeColor="text1"/>
        </w:rPr>
        <w:t>需要委托人或第三方提供决策、同意、批准或资料的关键日期；</w:t>
      </w:r>
    </w:p>
    <w:p w14:paraId="55E66A4D" w14:textId="77777777" w:rsidR="00AD7A07" w:rsidRPr="00AD0D91" w:rsidRDefault="00AD7A07" w:rsidP="00AD7A07">
      <w:pPr>
        <w:pStyle w:val="5"/>
        <w:kinsoku/>
        <w:spacing w:afterLines="0" w:after="120"/>
        <w:rPr>
          <w:rFonts w:hint="eastAsia"/>
          <w:color w:val="000000" w:themeColor="text1"/>
        </w:rPr>
      </w:pPr>
      <w:r w:rsidRPr="00AD0D91">
        <w:rPr>
          <w:rFonts w:hint="eastAsia"/>
          <w:color w:val="000000" w:themeColor="text1"/>
        </w:rPr>
        <w:t>合同关于</w:t>
      </w:r>
      <w:r w:rsidRPr="00AD0D91">
        <w:rPr>
          <w:color w:val="000000" w:themeColor="text1"/>
        </w:rPr>
        <w:fldChar w:fldCharType="begin"/>
      </w:r>
      <w:r w:rsidRPr="00AD0D91">
        <w:rPr>
          <w:color w:val="000000" w:themeColor="text1"/>
        </w:rPr>
        <w:instrText xml:space="preserve">REF _Ref18241628 \h \* MERGEFORMAT </w:instrText>
      </w:r>
      <w:r w:rsidRPr="00AD0D91">
        <w:rPr>
          <w:color w:val="000000" w:themeColor="text1"/>
        </w:rPr>
      </w:r>
      <w:r w:rsidRPr="00AD0D91">
        <w:rPr>
          <w:color w:val="000000" w:themeColor="text1"/>
        </w:rPr>
        <w:fldChar w:fldCharType="separate"/>
      </w:r>
      <w:r w:rsidRPr="00AD0D91">
        <w:rPr>
          <w:rFonts w:hint="eastAsia"/>
          <w:color w:val="000000" w:themeColor="text1"/>
        </w:rPr>
        <w:t>进度计划</w:t>
      </w:r>
      <w:r w:rsidRPr="00AD0D91">
        <w:rPr>
          <w:color w:val="000000" w:themeColor="text1"/>
        </w:rPr>
        <w:fldChar w:fldCharType="end"/>
      </w:r>
      <w:r w:rsidRPr="00AD0D91">
        <w:rPr>
          <w:rFonts w:hint="eastAsia"/>
          <w:color w:val="000000" w:themeColor="text1"/>
        </w:rPr>
        <w:t>条款约定的其他要求。</w:t>
      </w:r>
    </w:p>
    <w:p w14:paraId="0388F1A8" w14:textId="77777777" w:rsidR="00AD7A07" w:rsidRPr="00AD0D91" w:rsidRDefault="00AD7A07" w:rsidP="00AD7A07">
      <w:pPr>
        <w:pStyle w:val="4"/>
        <w:spacing w:afterLines="0" w:after="120"/>
        <w:rPr>
          <w:rFonts w:hint="eastAsia"/>
          <w:color w:val="000000" w:themeColor="text1"/>
        </w:rPr>
      </w:pPr>
      <w:r w:rsidRPr="00AD0D91">
        <w:rPr>
          <w:rFonts w:hint="eastAsia"/>
          <w:color w:val="000000" w:themeColor="text1"/>
        </w:rPr>
        <w:t>除专用合同条款另有约定外，</w:t>
      </w:r>
      <w:bookmarkStart w:id="401" w:name="_Ref17459431"/>
      <w:r w:rsidRPr="00AD0D91">
        <w:rPr>
          <w:rFonts w:hint="eastAsia"/>
          <w:color w:val="000000" w:themeColor="text1"/>
        </w:rPr>
        <w:t>委托人应在收到受托人提交的服务进度计划后</w:t>
      </w:r>
      <w:r w:rsidRPr="00AD0D91">
        <w:rPr>
          <w:color w:val="000000" w:themeColor="text1"/>
        </w:rPr>
        <w:t>14天内完成审批或提出异议</w:t>
      </w:r>
      <w:r w:rsidRPr="00AD0D91">
        <w:rPr>
          <w:rFonts w:hint="eastAsia"/>
          <w:color w:val="000000" w:themeColor="text1"/>
        </w:rPr>
        <w:t>。</w:t>
      </w:r>
      <w:r w:rsidRPr="00AD0D91">
        <w:rPr>
          <w:color w:val="000000" w:themeColor="text1"/>
        </w:rPr>
        <w:t>逾期未审批或提出异议的，视为委托人认可该服务进度计划。</w:t>
      </w:r>
      <w:bookmarkEnd w:id="401"/>
    </w:p>
    <w:p w14:paraId="37AB59CD" w14:textId="77777777" w:rsidR="00AD7A07" w:rsidRPr="00AD0D91" w:rsidRDefault="00AD7A07" w:rsidP="00AD7A07">
      <w:pPr>
        <w:pStyle w:val="4"/>
        <w:spacing w:afterLines="0" w:after="120"/>
        <w:rPr>
          <w:rFonts w:hint="eastAsia"/>
          <w:color w:val="000000" w:themeColor="text1"/>
        </w:rPr>
      </w:pPr>
      <w:bookmarkStart w:id="402" w:name="_Ref523429993"/>
      <w:r w:rsidRPr="00AD0D91">
        <w:rPr>
          <w:rFonts w:hint="eastAsia"/>
          <w:color w:val="000000" w:themeColor="text1"/>
        </w:rPr>
        <w:t>项目实际进度与服务进度计划不一致的，受托人应及时向委托人提交修订的服务进度计划，并附相关措施和资料。除专用合同条款另有约定外，委托人应在收到修订的服务进度计划后</w:t>
      </w:r>
      <w:r w:rsidRPr="00AD0D91">
        <w:rPr>
          <w:color w:val="000000" w:themeColor="text1"/>
        </w:rPr>
        <w:t>7天内完成审批或提出</w:t>
      </w:r>
      <w:r w:rsidRPr="00AD0D91">
        <w:rPr>
          <w:rFonts w:hint="eastAsia"/>
          <w:color w:val="000000" w:themeColor="text1"/>
        </w:rPr>
        <w:t>异议。</w:t>
      </w:r>
      <w:r w:rsidRPr="00AD0D91">
        <w:rPr>
          <w:color w:val="000000" w:themeColor="text1"/>
        </w:rPr>
        <w:t>逾期未审批或提出异议的，视为委托人认可修订</w:t>
      </w:r>
      <w:r w:rsidRPr="00AD0D91">
        <w:rPr>
          <w:rFonts w:hint="eastAsia"/>
          <w:color w:val="000000" w:themeColor="text1"/>
        </w:rPr>
        <w:t>后</w:t>
      </w:r>
      <w:r w:rsidRPr="00AD0D91">
        <w:rPr>
          <w:color w:val="000000" w:themeColor="text1"/>
        </w:rPr>
        <w:t>的服务进度计划。</w:t>
      </w:r>
      <w:bookmarkEnd w:id="402"/>
    </w:p>
    <w:p w14:paraId="43A0E7E9" w14:textId="77777777" w:rsidR="00AD7A07" w:rsidRPr="00AD0D91" w:rsidRDefault="00AD7A07" w:rsidP="00AD7A07">
      <w:pPr>
        <w:pStyle w:val="4"/>
        <w:spacing w:afterLines="0" w:after="120"/>
        <w:rPr>
          <w:rFonts w:hint="eastAsia"/>
          <w:color w:val="000000" w:themeColor="text1"/>
        </w:rPr>
      </w:pPr>
      <w:r w:rsidRPr="00AD0D91">
        <w:rPr>
          <w:rFonts w:hint="eastAsia"/>
          <w:color w:val="000000" w:themeColor="text1"/>
        </w:rPr>
        <w:t>对于任何可能对服务产生不利影响、导致费用增加或服务进度计划延误的事件或情况，任何一方在得知上述事件或情况后应立即向另一方发出通知。</w:t>
      </w:r>
    </w:p>
    <w:p w14:paraId="0EEDB8B4" w14:textId="77777777" w:rsidR="00AD7A07" w:rsidRPr="00AD0D91" w:rsidRDefault="00AD7A07" w:rsidP="00AD7A07">
      <w:pPr>
        <w:pStyle w:val="30"/>
        <w:spacing w:afterLines="0" w:after="120"/>
        <w:rPr>
          <w:rFonts w:hint="eastAsia"/>
          <w:color w:val="000000" w:themeColor="text1"/>
        </w:rPr>
      </w:pPr>
      <w:bookmarkStart w:id="403" w:name="_Toc56155211"/>
      <w:bookmarkStart w:id="404" w:name="_Toc20375"/>
      <w:bookmarkStart w:id="405" w:name="_Toc18155998"/>
      <w:bookmarkStart w:id="406" w:name="_Toc23952"/>
      <w:bookmarkStart w:id="407" w:name="_Ref508800118"/>
      <w:bookmarkStart w:id="408" w:name="_Toc28841"/>
      <w:bookmarkStart w:id="409" w:name="_Toc17454"/>
      <w:bookmarkStart w:id="410" w:name="_Ref508800113"/>
      <w:bookmarkStart w:id="411" w:name="_Toc1840057445"/>
      <w:r w:rsidRPr="00AD0D91">
        <w:rPr>
          <w:rFonts w:hint="eastAsia"/>
          <w:color w:val="000000" w:themeColor="text1"/>
        </w:rPr>
        <w:t>服务进度延误</w:t>
      </w:r>
      <w:bookmarkEnd w:id="403"/>
      <w:bookmarkEnd w:id="404"/>
      <w:bookmarkEnd w:id="405"/>
      <w:bookmarkEnd w:id="406"/>
      <w:bookmarkEnd w:id="407"/>
      <w:bookmarkEnd w:id="408"/>
      <w:bookmarkEnd w:id="409"/>
      <w:bookmarkEnd w:id="410"/>
      <w:bookmarkEnd w:id="411"/>
    </w:p>
    <w:p w14:paraId="50D389D0" w14:textId="77777777" w:rsidR="00AD7A07" w:rsidRPr="00AD0D91" w:rsidRDefault="00AD7A07" w:rsidP="00AD7A07">
      <w:pPr>
        <w:pStyle w:val="4"/>
        <w:spacing w:afterLines="0" w:after="120"/>
        <w:rPr>
          <w:rFonts w:hint="eastAsia"/>
          <w:color w:val="000000" w:themeColor="text1"/>
        </w:rPr>
      </w:pPr>
      <w:bookmarkStart w:id="412" w:name="_Hlk521939549"/>
      <w:r w:rsidRPr="00AD0D91">
        <w:rPr>
          <w:rFonts w:hint="eastAsia"/>
          <w:color w:val="000000" w:themeColor="text1"/>
        </w:rPr>
        <w:t>合同履行</w:t>
      </w:r>
      <w:r w:rsidRPr="00AD0D91">
        <w:rPr>
          <w:color w:val="000000" w:themeColor="text1"/>
        </w:rPr>
        <w:t>过程中，</w:t>
      </w:r>
      <w:r w:rsidRPr="00AD0D91">
        <w:rPr>
          <w:rFonts w:hint="eastAsia"/>
          <w:color w:val="000000" w:themeColor="text1"/>
        </w:rPr>
        <w:t>因</w:t>
      </w:r>
      <w:r w:rsidRPr="00AD0D91">
        <w:rPr>
          <w:color w:val="000000" w:themeColor="text1"/>
        </w:rPr>
        <w:t>发生</w:t>
      </w:r>
      <w:r w:rsidRPr="00AD0D91">
        <w:rPr>
          <w:rFonts w:hint="eastAsia"/>
          <w:color w:val="000000" w:themeColor="text1"/>
        </w:rPr>
        <w:t>下列</w:t>
      </w:r>
      <w:r w:rsidRPr="00AD0D91">
        <w:rPr>
          <w:color w:val="000000" w:themeColor="text1"/>
        </w:rPr>
        <w:t>情形造成</w:t>
      </w:r>
      <w:r w:rsidRPr="00AD0D91">
        <w:rPr>
          <w:rFonts w:hint="eastAsia"/>
          <w:color w:val="000000" w:themeColor="text1"/>
        </w:rPr>
        <w:t>咨询服务进度延误，</w:t>
      </w:r>
      <w:r w:rsidRPr="00AD0D91">
        <w:rPr>
          <w:color w:val="000000" w:themeColor="text1"/>
        </w:rPr>
        <w:t>属于</w:t>
      </w:r>
      <w:r w:rsidRPr="00AD0D91">
        <w:rPr>
          <w:rFonts w:hint="eastAsia"/>
          <w:color w:val="000000" w:themeColor="text1"/>
        </w:rPr>
        <w:t>非受托人原因导致的咨询服务进度延误</w:t>
      </w:r>
      <w:bookmarkEnd w:id="412"/>
      <w:r w:rsidRPr="00AD0D91">
        <w:rPr>
          <w:rFonts w:hint="eastAsia"/>
          <w:color w:val="000000" w:themeColor="text1"/>
        </w:rPr>
        <w:t>：</w:t>
      </w:r>
    </w:p>
    <w:p w14:paraId="5E5AC1C9" w14:textId="77777777" w:rsidR="00AD7A07" w:rsidRPr="00AD0D91" w:rsidRDefault="00AD7A07" w:rsidP="00AD7A07">
      <w:pPr>
        <w:pStyle w:val="5"/>
        <w:kinsoku/>
        <w:spacing w:afterLines="0" w:after="120"/>
        <w:rPr>
          <w:rFonts w:hint="eastAsia"/>
          <w:color w:val="000000" w:themeColor="text1"/>
        </w:rPr>
      </w:pPr>
      <w:r w:rsidRPr="00AD0D91">
        <w:rPr>
          <w:rFonts w:hint="eastAsia"/>
          <w:color w:val="000000" w:themeColor="text1"/>
        </w:rPr>
        <w:t>委托人未能按合同约定提供有关资料或所提供的有关资料不符合合同约定或存在错误或疏漏的；</w:t>
      </w:r>
    </w:p>
    <w:p w14:paraId="5AC911F6" w14:textId="77777777" w:rsidR="00AD7A07" w:rsidRPr="00AD0D91" w:rsidRDefault="00AD7A07" w:rsidP="00AD7A07">
      <w:pPr>
        <w:pStyle w:val="5"/>
        <w:kinsoku/>
        <w:spacing w:afterLines="0" w:after="120"/>
        <w:rPr>
          <w:rFonts w:hint="eastAsia"/>
          <w:color w:val="000000" w:themeColor="text1"/>
        </w:rPr>
      </w:pPr>
      <w:r w:rsidRPr="00AD0D91">
        <w:rPr>
          <w:rFonts w:hint="eastAsia"/>
          <w:color w:val="000000" w:themeColor="text1"/>
        </w:rPr>
        <w:t>委托人未能按合同约定提供咨询服务工作条件、设施场地、人员服务的；</w:t>
      </w:r>
    </w:p>
    <w:p w14:paraId="6EC2F151" w14:textId="77777777" w:rsidR="00AD7A07" w:rsidRPr="00AD0D91" w:rsidRDefault="00AD7A07" w:rsidP="00AD7A07">
      <w:pPr>
        <w:pStyle w:val="5"/>
        <w:kinsoku/>
        <w:spacing w:afterLines="0" w:after="120"/>
        <w:rPr>
          <w:rFonts w:hint="eastAsia"/>
          <w:color w:val="000000" w:themeColor="text1"/>
        </w:rPr>
      </w:pPr>
      <w:r w:rsidRPr="00AD0D91">
        <w:rPr>
          <w:rFonts w:hint="eastAsia"/>
          <w:color w:val="000000" w:themeColor="text1"/>
        </w:rPr>
        <w:lastRenderedPageBreak/>
        <w:t>委托人对咨询服务进行变更的；</w:t>
      </w:r>
    </w:p>
    <w:p w14:paraId="47B0A04B" w14:textId="77777777" w:rsidR="00AD7A07" w:rsidRPr="00AD0D91" w:rsidRDefault="00AD7A07" w:rsidP="00AD7A07">
      <w:pPr>
        <w:pStyle w:val="5"/>
        <w:kinsoku/>
        <w:spacing w:afterLines="0" w:after="120"/>
        <w:rPr>
          <w:rFonts w:hint="eastAsia"/>
          <w:color w:val="000000" w:themeColor="text1"/>
        </w:rPr>
      </w:pPr>
      <w:r w:rsidRPr="00AD0D91">
        <w:rPr>
          <w:rFonts w:hint="eastAsia"/>
          <w:color w:val="000000" w:themeColor="text1"/>
        </w:rPr>
        <w:t>委托人或委托人的承包商、供应商、其他咨询方等使咨询服务受到障碍或延误的；</w:t>
      </w:r>
    </w:p>
    <w:p w14:paraId="5E023E6D" w14:textId="77777777" w:rsidR="00AD7A07" w:rsidRPr="00AD0D91" w:rsidRDefault="00AD7A07" w:rsidP="00AD7A07">
      <w:pPr>
        <w:pStyle w:val="5"/>
        <w:kinsoku/>
        <w:spacing w:afterLines="0" w:after="120"/>
        <w:rPr>
          <w:rFonts w:hint="eastAsia"/>
          <w:color w:val="000000" w:themeColor="text1"/>
        </w:rPr>
      </w:pPr>
      <w:r w:rsidRPr="00AD0D91">
        <w:rPr>
          <w:rFonts w:hint="eastAsia"/>
          <w:color w:val="000000" w:themeColor="text1"/>
        </w:rPr>
        <w:t>委托人未按合同约定日期足额付款的；</w:t>
      </w:r>
    </w:p>
    <w:p w14:paraId="1721CBFE" w14:textId="77777777" w:rsidR="00AD7A07" w:rsidRPr="00AD0D91" w:rsidRDefault="00AD7A07" w:rsidP="00AD7A07">
      <w:pPr>
        <w:pStyle w:val="5"/>
        <w:kinsoku/>
        <w:spacing w:afterLines="0" w:after="120"/>
        <w:rPr>
          <w:rFonts w:hint="eastAsia"/>
          <w:color w:val="000000" w:themeColor="text1"/>
        </w:rPr>
      </w:pPr>
      <w:r w:rsidRPr="00AD0D91">
        <w:rPr>
          <w:rFonts w:hint="eastAsia"/>
          <w:color w:val="000000" w:themeColor="text1"/>
        </w:rPr>
        <w:t>不可抗力；</w:t>
      </w:r>
    </w:p>
    <w:p w14:paraId="069B9470" w14:textId="77777777" w:rsidR="00AD7A07" w:rsidRPr="00AD0D91" w:rsidRDefault="00AD7A07" w:rsidP="00AD7A07">
      <w:pPr>
        <w:pStyle w:val="5"/>
        <w:kinsoku/>
        <w:spacing w:afterLines="0" w:after="120"/>
        <w:rPr>
          <w:rFonts w:hint="eastAsia"/>
          <w:color w:val="000000" w:themeColor="text1"/>
        </w:rPr>
      </w:pPr>
      <w:r w:rsidRPr="00AD0D91">
        <w:rPr>
          <w:rFonts w:hint="eastAsia"/>
          <w:color w:val="000000" w:themeColor="text1"/>
        </w:rPr>
        <w:t>专用合同条款中约定的其他情形。</w:t>
      </w:r>
    </w:p>
    <w:p w14:paraId="199A32E7" w14:textId="77777777" w:rsidR="00AD7A07" w:rsidRPr="00AD0D91" w:rsidRDefault="00AD7A07" w:rsidP="00AD7A07">
      <w:pPr>
        <w:spacing w:after="120" w:line="360" w:lineRule="auto"/>
        <w:ind w:firstLineChars="200" w:firstLine="480"/>
        <w:rPr>
          <w:rFonts w:ascii="宋体" w:hAnsi="宋体" w:hint="eastAsia"/>
          <w:color w:val="000000" w:themeColor="text1"/>
        </w:rPr>
      </w:pPr>
      <w:r w:rsidRPr="00AD0D91">
        <w:rPr>
          <w:rFonts w:ascii="宋体" w:hAnsi="宋体"/>
          <w:color w:val="000000" w:themeColor="text1"/>
        </w:rPr>
        <w:t xml:space="preserve">5.3.2   </w:t>
      </w:r>
      <w:r w:rsidRPr="00AD0D91">
        <w:rPr>
          <w:rFonts w:ascii="宋体" w:hAnsi="宋体" w:hint="eastAsia"/>
          <w:color w:val="000000" w:themeColor="text1"/>
        </w:rPr>
        <w:t>除专用合同条款另有约定外，因非受托人原因导致咨询服务进度延误后</w:t>
      </w:r>
      <w:r w:rsidRPr="00AD0D91">
        <w:rPr>
          <w:rFonts w:ascii="宋体" w:hAnsi="宋体"/>
          <w:color w:val="000000" w:themeColor="text1"/>
        </w:rPr>
        <w:t>7</w:t>
      </w:r>
      <w:r w:rsidRPr="00AD0D91">
        <w:rPr>
          <w:rFonts w:ascii="宋体" w:hAnsi="宋体" w:hint="eastAsia"/>
          <w:color w:val="000000" w:themeColor="text1"/>
        </w:rPr>
        <w:t>天内，受托人应向委托人发出要求延期的书面通知，并在咨询服务进度延误后</w:t>
      </w:r>
      <w:r w:rsidRPr="00AD0D91">
        <w:rPr>
          <w:rFonts w:ascii="宋体" w:hAnsi="宋体"/>
          <w:color w:val="000000" w:themeColor="text1"/>
        </w:rPr>
        <w:t>14</w:t>
      </w:r>
      <w:r w:rsidRPr="00AD0D91">
        <w:rPr>
          <w:rFonts w:ascii="宋体" w:hAnsi="宋体" w:hint="eastAsia"/>
          <w:color w:val="000000" w:themeColor="text1"/>
        </w:rPr>
        <w:t>天内提交要求延期的书面说明供委托人审查。委托人收到受托人要求延期的说明后，应在</w:t>
      </w:r>
      <w:r w:rsidRPr="00AD0D91">
        <w:rPr>
          <w:rFonts w:ascii="宋体" w:hAnsi="宋体"/>
          <w:color w:val="000000" w:themeColor="text1"/>
        </w:rPr>
        <w:t>7</w:t>
      </w:r>
      <w:r w:rsidRPr="00AD0D91">
        <w:rPr>
          <w:rFonts w:ascii="宋体" w:hAnsi="宋体" w:hint="eastAsia"/>
          <w:color w:val="000000" w:themeColor="text1"/>
        </w:rPr>
        <w:t>天内进行审查并就是否延长服务期限、修订服务进度计划及延期天数向受托人进行书面答复。</w:t>
      </w:r>
    </w:p>
    <w:p w14:paraId="4B9F93D2" w14:textId="77777777" w:rsidR="00AD7A07" w:rsidRPr="00AD0D91" w:rsidRDefault="00AD7A07" w:rsidP="00AD7A07">
      <w:pPr>
        <w:spacing w:after="120" w:line="360" w:lineRule="auto"/>
        <w:ind w:firstLineChars="200" w:firstLine="480"/>
        <w:rPr>
          <w:rFonts w:ascii="宋体" w:hAnsi="宋体" w:hint="eastAsia"/>
          <w:color w:val="000000" w:themeColor="text1"/>
        </w:rPr>
      </w:pPr>
      <w:r w:rsidRPr="00AD0D91">
        <w:rPr>
          <w:rFonts w:ascii="宋体" w:hAnsi="宋体" w:hint="eastAsia"/>
          <w:color w:val="000000" w:themeColor="text1"/>
        </w:rPr>
        <w:t>委托人在收到受托人提交要求延期的说明后未在约定的期限内给予答复的，视为受托人要求的延期已被委托人批准。</w:t>
      </w:r>
    </w:p>
    <w:p w14:paraId="43F6B934" w14:textId="77777777" w:rsidR="00AD7A07" w:rsidRPr="00AD0D91" w:rsidRDefault="00AD7A07" w:rsidP="00AD7A07">
      <w:pPr>
        <w:spacing w:after="120" w:line="360" w:lineRule="auto"/>
        <w:ind w:firstLineChars="200" w:firstLine="480"/>
        <w:rPr>
          <w:rFonts w:ascii="宋体" w:hAnsi="宋体" w:hint="eastAsia"/>
          <w:color w:val="000000" w:themeColor="text1"/>
        </w:rPr>
      </w:pPr>
      <w:r w:rsidRPr="00AD0D91">
        <w:rPr>
          <w:rFonts w:ascii="宋体" w:hAnsi="宋体" w:hint="eastAsia"/>
          <w:color w:val="000000" w:themeColor="text1"/>
        </w:rPr>
        <w:t>因非受托人原因导致服务进度延误，致使费用增加的，委托人应按照</w:t>
      </w:r>
      <w:r w:rsidRPr="00AD0D91">
        <w:rPr>
          <w:rFonts w:ascii="宋体" w:hAnsi="宋体"/>
          <w:color w:val="000000" w:themeColor="text1"/>
        </w:rPr>
        <w:fldChar w:fldCharType="begin"/>
      </w:r>
      <w:r w:rsidRPr="00AD0D91">
        <w:rPr>
          <w:rFonts w:ascii="宋体" w:hAnsi="宋体"/>
          <w:color w:val="000000" w:themeColor="text1"/>
        </w:rPr>
        <w:instrText xml:space="preserve"> REF _Ref521266679 \r \h  \* MERGEFORMAT </w:instrText>
      </w:r>
      <w:r w:rsidRPr="00AD0D91">
        <w:rPr>
          <w:rFonts w:ascii="宋体" w:hAnsi="宋体"/>
          <w:color w:val="000000" w:themeColor="text1"/>
        </w:rPr>
      </w:r>
      <w:r w:rsidRPr="00AD0D91">
        <w:rPr>
          <w:rFonts w:ascii="宋体" w:hAnsi="宋体"/>
          <w:color w:val="000000" w:themeColor="text1"/>
        </w:rPr>
        <w:fldChar w:fldCharType="separate"/>
      </w:r>
      <w:r w:rsidRPr="00AD0D91">
        <w:rPr>
          <w:rFonts w:ascii="宋体" w:hAnsi="宋体" w:hint="eastAsia"/>
          <w:color w:val="000000" w:themeColor="text1"/>
        </w:rPr>
        <w:t>第</w:t>
      </w:r>
      <w:r w:rsidRPr="00AD0D91">
        <w:rPr>
          <w:rFonts w:ascii="宋体" w:hAnsi="宋体"/>
          <w:color w:val="000000" w:themeColor="text1"/>
        </w:rPr>
        <w:t>7</w:t>
      </w:r>
      <w:r w:rsidRPr="00AD0D91">
        <w:rPr>
          <w:rFonts w:ascii="宋体" w:hAnsi="宋体" w:hint="eastAsia"/>
          <w:color w:val="000000" w:themeColor="text1"/>
        </w:rPr>
        <w:t>条</w:t>
      </w:r>
      <w:r w:rsidRPr="00AD0D91">
        <w:rPr>
          <w:rFonts w:ascii="宋体" w:hAnsi="宋体"/>
          <w:color w:val="000000" w:themeColor="text1"/>
        </w:rPr>
        <w:fldChar w:fldCharType="end"/>
      </w:r>
      <w:r w:rsidRPr="00AD0D91">
        <w:rPr>
          <w:rFonts w:ascii="宋体" w:hAnsi="宋体" w:hint="eastAsia"/>
          <w:color w:val="000000" w:themeColor="text1"/>
        </w:rPr>
        <w:t>［</w:t>
      </w:r>
      <w:r w:rsidRPr="00AD0D91">
        <w:rPr>
          <w:rFonts w:ascii="宋体" w:hAnsi="宋体"/>
          <w:color w:val="000000" w:themeColor="text1"/>
        </w:rPr>
        <w:fldChar w:fldCharType="begin"/>
      </w:r>
      <w:r w:rsidRPr="00AD0D91">
        <w:rPr>
          <w:rFonts w:ascii="宋体" w:hAnsi="宋体"/>
          <w:color w:val="000000" w:themeColor="text1"/>
        </w:rPr>
        <w:instrText xml:space="preserve">REF _Ref14106185 \h \* MERGEFORMAT </w:instrText>
      </w:r>
      <w:r w:rsidRPr="00AD0D91">
        <w:rPr>
          <w:rFonts w:ascii="宋体" w:hAnsi="宋体"/>
          <w:color w:val="000000" w:themeColor="text1"/>
        </w:rPr>
      </w:r>
      <w:r w:rsidRPr="00AD0D91">
        <w:rPr>
          <w:rFonts w:ascii="宋体" w:hAnsi="宋体"/>
          <w:color w:val="000000" w:themeColor="text1"/>
        </w:rPr>
        <w:fldChar w:fldCharType="separate"/>
      </w:r>
      <w:r w:rsidRPr="00AD0D91">
        <w:rPr>
          <w:rFonts w:ascii="宋体" w:hAnsi="宋体" w:hint="eastAsia"/>
          <w:color w:val="000000" w:themeColor="text1"/>
        </w:rPr>
        <w:t>变更和服务费用调整</w:t>
      </w:r>
      <w:r w:rsidRPr="00AD0D91">
        <w:rPr>
          <w:rFonts w:ascii="宋体" w:hAnsi="宋体"/>
          <w:color w:val="000000" w:themeColor="text1"/>
        </w:rPr>
        <w:fldChar w:fldCharType="end"/>
      </w:r>
      <w:r w:rsidRPr="00AD0D91">
        <w:rPr>
          <w:rFonts w:ascii="宋体" w:hAnsi="宋体" w:hint="eastAsia"/>
          <w:color w:val="000000" w:themeColor="text1"/>
        </w:rPr>
        <w:t>］调整服务费用。</w:t>
      </w:r>
    </w:p>
    <w:p w14:paraId="6B2BD887" w14:textId="77777777" w:rsidR="00AD7A07" w:rsidRPr="00AD0D91" w:rsidRDefault="00AD7A07" w:rsidP="00AD7A07">
      <w:pPr>
        <w:spacing w:after="120" w:line="360" w:lineRule="auto"/>
        <w:ind w:firstLineChars="200" w:firstLine="480"/>
        <w:rPr>
          <w:rFonts w:ascii="宋体" w:hAnsi="宋体" w:hint="eastAsia"/>
          <w:color w:val="000000" w:themeColor="text1"/>
        </w:rPr>
      </w:pPr>
      <w:r w:rsidRPr="00AD0D91">
        <w:rPr>
          <w:rFonts w:ascii="宋体" w:hAnsi="宋体"/>
          <w:color w:val="000000" w:themeColor="text1"/>
        </w:rPr>
        <w:t xml:space="preserve">5.3.3   </w:t>
      </w:r>
      <w:r w:rsidRPr="00AD0D91">
        <w:rPr>
          <w:rFonts w:ascii="宋体" w:hAnsi="宋体" w:hint="eastAsia"/>
          <w:color w:val="000000" w:themeColor="text1"/>
        </w:rPr>
        <w:t>因受托人原因导致咨询服务进度延误的，受托人应按照第</w:t>
      </w:r>
      <w:r w:rsidRPr="00AD0D91">
        <w:rPr>
          <w:rFonts w:ascii="宋体" w:hAnsi="宋体"/>
          <w:color w:val="000000" w:themeColor="text1"/>
        </w:rPr>
        <w:fldChar w:fldCharType="begin"/>
      </w:r>
      <w:r w:rsidRPr="00AD0D91">
        <w:rPr>
          <w:rFonts w:ascii="宋体" w:hAnsi="宋体"/>
          <w:color w:val="000000" w:themeColor="text1"/>
        </w:rPr>
        <w:instrText>REF _Ref16249374 \r \h</w:instrText>
      </w:r>
      <w:r w:rsidR="00CC2B63" w:rsidRPr="00AD0D91">
        <w:rPr>
          <w:rFonts w:ascii="宋体" w:hAnsi="宋体"/>
          <w:color w:val="000000" w:themeColor="text1"/>
        </w:rPr>
        <w:instrText xml:space="preserve"> \* MERGEFORMAT </w:instrText>
      </w:r>
      <w:r w:rsidRPr="00AD0D91">
        <w:rPr>
          <w:rFonts w:ascii="宋体" w:hAnsi="宋体"/>
          <w:color w:val="000000" w:themeColor="text1"/>
        </w:rPr>
      </w:r>
      <w:r w:rsidRPr="00AD0D91">
        <w:rPr>
          <w:rFonts w:ascii="宋体" w:hAnsi="宋体"/>
          <w:color w:val="000000" w:themeColor="text1"/>
        </w:rPr>
        <w:fldChar w:fldCharType="separate"/>
      </w:r>
      <w:r w:rsidRPr="00AD0D91">
        <w:rPr>
          <w:rFonts w:ascii="宋体" w:hAnsi="宋体"/>
          <w:color w:val="000000" w:themeColor="text1"/>
        </w:rPr>
        <w:t>11.2.3</w:t>
      </w:r>
      <w:r w:rsidRPr="00AD0D91">
        <w:rPr>
          <w:rFonts w:ascii="宋体" w:hAnsi="宋体"/>
          <w:color w:val="000000" w:themeColor="text1"/>
        </w:rPr>
        <w:fldChar w:fldCharType="end"/>
      </w:r>
      <w:r w:rsidRPr="00AD0D91">
        <w:rPr>
          <w:rFonts w:ascii="宋体" w:hAnsi="宋体" w:hint="eastAsia"/>
          <w:color w:val="000000" w:themeColor="text1"/>
        </w:rPr>
        <w:t>项的约定承担违约责任。专用合同条款约定逾期违约金的，受托人还应根据约定的逾期违约金计算方法和最高限额支付逾期违约金。受托人支付逾期违约金后，不免除受托人继续完成咨询服务的义务。</w:t>
      </w:r>
    </w:p>
    <w:p w14:paraId="0C1EAEAE" w14:textId="77777777" w:rsidR="00AD7A07" w:rsidRPr="00AD0D91" w:rsidRDefault="00AD7A07" w:rsidP="00AD7A07">
      <w:pPr>
        <w:pStyle w:val="30"/>
        <w:spacing w:afterLines="0" w:after="120"/>
        <w:rPr>
          <w:rFonts w:hint="eastAsia"/>
          <w:color w:val="000000" w:themeColor="text1"/>
        </w:rPr>
      </w:pPr>
      <w:bookmarkStart w:id="413" w:name="_Toc25218"/>
      <w:bookmarkStart w:id="414" w:name="_Toc4525"/>
      <w:bookmarkStart w:id="415" w:name="_Toc349915345"/>
      <w:bookmarkStart w:id="416" w:name="_Toc16727"/>
      <w:bookmarkStart w:id="417" w:name="_Ref523404626"/>
      <w:bookmarkStart w:id="418" w:name="_Toc56155212"/>
      <w:bookmarkStart w:id="419" w:name="_Toc13140"/>
      <w:bookmarkStart w:id="420" w:name="_Ref523403899"/>
      <w:bookmarkStart w:id="421" w:name="_Ref523405899"/>
      <w:bookmarkStart w:id="422" w:name="_Toc18155999"/>
      <w:r w:rsidRPr="00AD0D91">
        <w:rPr>
          <w:rFonts w:hint="eastAsia"/>
          <w:color w:val="000000" w:themeColor="text1"/>
        </w:rPr>
        <w:t>服务暂停</w:t>
      </w:r>
      <w:bookmarkEnd w:id="413"/>
      <w:bookmarkEnd w:id="414"/>
      <w:bookmarkEnd w:id="415"/>
      <w:bookmarkEnd w:id="416"/>
      <w:bookmarkEnd w:id="417"/>
      <w:bookmarkEnd w:id="418"/>
      <w:bookmarkEnd w:id="419"/>
      <w:bookmarkEnd w:id="420"/>
      <w:bookmarkEnd w:id="421"/>
      <w:bookmarkEnd w:id="422"/>
    </w:p>
    <w:p w14:paraId="101FF19A" w14:textId="77777777" w:rsidR="00AD7A07" w:rsidRPr="00AD0D91" w:rsidRDefault="00AD7A07" w:rsidP="00AD7A07">
      <w:pPr>
        <w:pStyle w:val="4"/>
        <w:spacing w:afterLines="0" w:after="120"/>
        <w:rPr>
          <w:rFonts w:hint="eastAsia"/>
          <w:color w:val="000000" w:themeColor="text1"/>
        </w:rPr>
      </w:pPr>
      <w:bookmarkStart w:id="423" w:name="_Ref521316191"/>
      <w:r w:rsidRPr="00AD0D91">
        <w:rPr>
          <w:rFonts w:hint="eastAsia"/>
          <w:color w:val="000000" w:themeColor="text1"/>
        </w:rPr>
        <w:t>委</w:t>
      </w:r>
      <w:bookmarkEnd w:id="423"/>
      <w:r w:rsidRPr="00AD0D91">
        <w:rPr>
          <w:color w:val="000000" w:themeColor="text1"/>
        </w:rPr>
        <w:t>托人可根据项目</w:t>
      </w:r>
      <w:r w:rsidRPr="00AD0D91">
        <w:rPr>
          <w:rFonts w:hint="eastAsia"/>
          <w:color w:val="000000" w:themeColor="text1"/>
        </w:rPr>
        <w:t>进展</w:t>
      </w:r>
      <w:r w:rsidRPr="00AD0D91">
        <w:rPr>
          <w:color w:val="000000" w:themeColor="text1"/>
        </w:rPr>
        <w:t>情况</w:t>
      </w:r>
      <w:r w:rsidRPr="00AD0D91">
        <w:rPr>
          <w:rFonts w:hint="eastAsia"/>
          <w:color w:val="000000" w:themeColor="text1"/>
        </w:rPr>
        <w:t>，以书面通知方式指示受托人暂停部分或全部咨询服务</w:t>
      </w:r>
      <w:r w:rsidRPr="00AD0D91">
        <w:rPr>
          <w:color w:val="000000" w:themeColor="text1"/>
        </w:rPr>
        <w:t>工作</w:t>
      </w:r>
      <w:r w:rsidRPr="00AD0D91">
        <w:rPr>
          <w:rFonts w:hint="eastAsia"/>
          <w:color w:val="000000" w:themeColor="text1"/>
        </w:rPr>
        <w:t>，并在通知中列明暂停的日期及预计暂停的期限</w:t>
      </w:r>
      <w:r w:rsidRPr="00AD0D91">
        <w:rPr>
          <w:color w:val="000000" w:themeColor="text1"/>
        </w:rPr>
        <w:t>。</w:t>
      </w:r>
    </w:p>
    <w:p w14:paraId="348450C0" w14:textId="77777777" w:rsidR="00AD7A07" w:rsidRPr="00AD0D91" w:rsidRDefault="00AD7A07" w:rsidP="00AD7A07">
      <w:pPr>
        <w:pStyle w:val="4"/>
        <w:spacing w:afterLines="0" w:after="120"/>
        <w:rPr>
          <w:rFonts w:hint="eastAsia"/>
          <w:color w:val="000000" w:themeColor="text1"/>
        </w:rPr>
      </w:pPr>
      <w:bookmarkStart w:id="424" w:name="_Ref521316199"/>
      <w:r w:rsidRPr="00AD0D91">
        <w:rPr>
          <w:rFonts w:hint="eastAsia"/>
          <w:color w:val="000000" w:themeColor="text1"/>
        </w:rPr>
        <w:t>发生</w:t>
      </w:r>
      <w:bookmarkEnd w:id="424"/>
      <w:r w:rsidRPr="00AD0D91">
        <w:rPr>
          <w:rFonts w:hint="eastAsia"/>
          <w:color w:val="000000" w:themeColor="text1"/>
        </w:rPr>
        <w:t>下列情形</w:t>
      </w:r>
      <w:r w:rsidRPr="00AD0D91">
        <w:rPr>
          <w:color w:val="000000" w:themeColor="text1"/>
        </w:rPr>
        <w:t>时</w:t>
      </w:r>
      <w:r w:rsidRPr="00AD0D91">
        <w:rPr>
          <w:rFonts w:hint="eastAsia"/>
          <w:color w:val="000000" w:themeColor="text1"/>
        </w:rPr>
        <w:t>，受托人可暂停全部或部分咨询服务：</w:t>
      </w:r>
    </w:p>
    <w:p w14:paraId="531AAB3E" w14:textId="77777777" w:rsidR="00AD7A07" w:rsidRPr="00AD0D91" w:rsidRDefault="00AD7A07" w:rsidP="00AD7A07">
      <w:pPr>
        <w:pStyle w:val="5"/>
        <w:kinsoku/>
        <w:spacing w:afterLines="0" w:after="120"/>
        <w:rPr>
          <w:rFonts w:hint="eastAsia"/>
          <w:color w:val="000000" w:themeColor="text1"/>
        </w:rPr>
      </w:pPr>
      <w:r w:rsidRPr="00AD0D91">
        <w:rPr>
          <w:rFonts w:hint="eastAsia"/>
          <w:color w:val="000000" w:themeColor="text1"/>
        </w:rPr>
        <w:t>委托人未能按期支付款项，且委托人未根据第</w:t>
      </w:r>
      <w:r w:rsidRPr="00AD0D91">
        <w:rPr>
          <w:color w:val="000000" w:themeColor="text1"/>
        </w:rPr>
        <w:fldChar w:fldCharType="begin"/>
      </w:r>
      <w:r w:rsidRPr="00AD0D91">
        <w:rPr>
          <w:color w:val="000000" w:themeColor="text1"/>
        </w:rPr>
        <w:instrText>REF _Ref523727998 \r \h</w:instrText>
      </w:r>
      <w:r w:rsidR="00CC2B63" w:rsidRPr="00AD0D91">
        <w:rPr>
          <w:color w:val="000000" w:themeColor="text1"/>
        </w:rPr>
        <w:instrText xml:space="preserve"> \* MERGEFORMAT </w:instrText>
      </w:r>
      <w:r w:rsidRPr="00AD0D91">
        <w:rPr>
          <w:color w:val="000000" w:themeColor="text1"/>
        </w:rPr>
      </w:r>
      <w:r w:rsidRPr="00AD0D91">
        <w:rPr>
          <w:color w:val="000000" w:themeColor="text1"/>
        </w:rPr>
        <w:fldChar w:fldCharType="separate"/>
      </w:r>
      <w:r w:rsidRPr="00AD0D91">
        <w:rPr>
          <w:color w:val="000000" w:themeColor="text1"/>
        </w:rPr>
        <w:t>6.3</w:t>
      </w:r>
      <w:r w:rsidRPr="00AD0D91">
        <w:rPr>
          <w:color w:val="000000" w:themeColor="text1"/>
        </w:rPr>
        <w:fldChar w:fldCharType="end"/>
      </w:r>
      <w:r w:rsidRPr="00AD0D91">
        <w:rPr>
          <w:rFonts w:hint="eastAsia"/>
          <w:color w:val="000000" w:themeColor="text1"/>
        </w:rPr>
        <w:t>款［</w:t>
      </w:r>
      <w:r w:rsidRPr="00AD0D91">
        <w:rPr>
          <w:color w:val="000000" w:themeColor="text1"/>
        </w:rPr>
        <w:fldChar w:fldCharType="begin"/>
      </w:r>
      <w:r w:rsidRPr="00AD0D91">
        <w:rPr>
          <w:color w:val="000000" w:themeColor="text1"/>
        </w:rPr>
        <w:instrText xml:space="preserve"> REF _Ref523728002 \h </w:instrText>
      </w:r>
      <w:r w:rsidR="00CC2B63" w:rsidRPr="00AD0D91">
        <w:rPr>
          <w:color w:val="000000" w:themeColor="text1"/>
        </w:rPr>
        <w:instrText xml:space="preserve"> \* MERGEFORMAT </w:instrText>
      </w:r>
      <w:r w:rsidRPr="00AD0D91">
        <w:rPr>
          <w:color w:val="000000" w:themeColor="text1"/>
        </w:rPr>
      </w:r>
      <w:r w:rsidRPr="00AD0D91">
        <w:rPr>
          <w:color w:val="000000" w:themeColor="text1"/>
        </w:rPr>
        <w:fldChar w:fldCharType="separate"/>
      </w:r>
      <w:r w:rsidRPr="00AD0D91">
        <w:rPr>
          <w:rFonts w:hint="eastAsia"/>
          <w:color w:val="000000" w:themeColor="text1"/>
        </w:rPr>
        <w:t>有争议部分的付款</w:t>
      </w:r>
      <w:r w:rsidRPr="00AD0D91">
        <w:rPr>
          <w:color w:val="000000" w:themeColor="text1"/>
        </w:rPr>
        <w:fldChar w:fldCharType="end"/>
      </w:r>
      <w:r w:rsidRPr="00AD0D91">
        <w:rPr>
          <w:rFonts w:hint="eastAsia"/>
          <w:color w:val="000000" w:themeColor="text1"/>
        </w:rPr>
        <w:t>］就未付款项发出异议通知的。受托人应提前</w:t>
      </w:r>
      <w:r w:rsidRPr="00AD0D91">
        <w:rPr>
          <w:color w:val="000000" w:themeColor="text1"/>
        </w:rPr>
        <w:t>28天</w:t>
      </w:r>
      <w:r w:rsidRPr="00AD0D91">
        <w:rPr>
          <w:rFonts w:hint="eastAsia"/>
          <w:color w:val="000000" w:themeColor="text1"/>
        </w:rPr>
        <w:t>向委托人发出暂停通知；</w:t>
      </w:r>
    </w:p>
    <w:p w14:paraId="41284D07" w14:textId="77777777" w:rsidR="00AD7A07" w:rsidRPr="00AD0D91" w:rsidRDefault="00AD7A07" w:rsidP="00AD7A07">
      <w:pPr>
        <w:pStyle w:val="5"/>
        <w:kinsoku/>
        <w:spacing w:afterLines="0" w:after="120"/>
        <w:rPr>
          <w:rFonts w:hint="eastAsia"/>
          <w:color w:val="000000" w:themeColor="text1"/>
        </w:rPr>
      </w:pPr>
      <w:r w:rsidRPr="00AD0D91">
        <w:rPr>
          <w:rFonts w:hint="eastAsia"/>
          <w:color w:val="000000" w:themeColor="text1"/>
        </w:rPr>
        <w:t>发生不可抗力。受托人应根据第</w:t>
      </w:r>
      <w:r w:rsidRPr="00AD0D91">
        <w:rPr>
          <w:color w:val="000000" w:themeColor="text1"/>
        </w:rPr>
        <w:fldChar w:fldCharType="begin"/>
      </w:r>
      <w:r w:rsidRPr="00AD0D91">
        <w:rPr>
          <w:color w:val="000000" w:themeColor="text1"/>
        </w:rPr>
        <w:instrText xml:space="preserve"> REF _Ref522799271 \r \h  \* MERGEFORMAT </w:instrText>
      </w:r>
      <w:r w:rsidRPr="00AD0D91">
        <w:rPr>
          <w:color w:val="000000" w:themeColor="text1"/>
        </w:rPr>
      </w:r>
      <w:r w:rsidRPr="00AD0D91">
        <w:rPr>
          <w:color w:val="000000" w:themeColor="text1"/>
        </w:rPr>
        <w:fldChar w:fldCharType="separate"/>
      </w:r>
      <w:r w:rsidRPr="00AD0D91">
        <w:rPr>
          <w:color w:val="000000" w:themeColor="text1"/>
        </w:rPr>
        <w:t>10.2</w:t>
      </w:r>
      <w:r w:rsidRPr="00AD0D91">
        <w:rPr>
          <w:color w:val="000000" w:themeColor="text1"/>
        </w:rPr>
        <w:fldChar w:fldCharType="end"/>
      </w:r>
      <w:r w:rsidRPr="00AD0D91">
        <w:rPr>
          <w:rFonts w:hint="eastAsia"/>
          <w:color w:val="000000" w:themeColor="text1"/>
        </w:rPr>
        <w:t>款［</w:t>
      </w:r>
      <w:r w:rsidRPr="00AD0D91">
        <w:rPr>
          <w:rFonts w:hint="eastAsia"/>
          <w:color w:val="000000" w:themeColor="text1"/>
        </w:rPr>
        <w:fldChar w:fldCharType="begin"/>
      </w:r>
      <w:r w:rsidRPr="00AD0D91">
        <w:rPr>
          <w:color w:val="000000" w:themeColor="text1"/>
        </w:rPr>
        <w:instrText xml:space="preserve"> REF _Ref522799274 \h  \* MERGEFORMAT </w:instrText>
      </w:r>
      <w:r w:rsidRPr="00AD0D91">
        <w:rPr>
          <w:rFonts w:hint="eastAsia"/>
          <w:color w:val="000000" w:themeColor="text1"/>
        </w:rPr>
      </w:r>
      <w:r w:rsidRPr="00AD0D91">
        <w:rPr>
          <w:rFonts w:hint="eastAsia"/>
          <w:color w:val="000000" w:themeColor="text1"/>
        </w:rPr>
        <w:fldChar w:fldCharType="separate"/>
      </w:r>
      <w:r w:rsidRPr="00AD0D91">
        <w:rPr>
          <w:rFonts w:hint="eastAsia"/>
          <w:color w:val="000000" w:themeColor="text1"/>
        </w:rPr>
        <w:t>不可抗力的通知</w:t>
      </w:r>
      <w:r w:rsidRPr="00AD0D91">
        <w:rPr>
          <w:rFonts w:hint="eastAsia"/>
          <w:color w:val="000000" w:themeColor="text1"/>
        </w:rPr>
        <w:fldChar w:fldCharType="end"/>
      </w:r>
      <w:r w:rsidRPr="00AD0D91">
        <w:rPr>
          <w:rFonts w:hint="eastAsia"/>
          <w:color w:val="000000" w:themeColor="text1"/>
        </w:rPr>
        <w:t>］尽快向委托人发出通知，且应尽力避免或减少咨询服务的暂停；</w:t>
      </w:r>
    </w:p>
    <w:p w14:paraId="421FE7C6" w14:textId="77777777" w:rsidR="00AD7A07" w:rsidRPr="00AD0D91" w:rsidRDefault="00AD7A07" w:rsidP="00AD7A07">
      <w:pPr>
        <w:pStyle w:val="5"/>
        <w:kinsoku/>
        <w:spacing w:afterLines="0" w:after="120"/>
        <w:rPr>
          <w:rFonts w:hint="eastAsia"/>
          <w:color w:val="000000" w:themeColor="text1"/>
        </w:rPr>
      </w:pPr>
      <w:r w:rsidRPr="00AD0D91">
        <w:rPr>
          <w:rFonts w:hint="eastAsia"/>
          <w:color w:val="000000" w:themeColor="text1"/>
        </w:rPr>
        <w:t>专用合同条款约定的其他情形。</w:t>
      </w:r>
    </w:p>
    <w:p w14:paraId="5D0B75CA" w14:textId="77777777" w:rsidR="00AD7A07" w:rsidRPr="00AD0D91" w:rsidRDefault="00AD7A07" w:rsidP="00AD7A07">
      <w:pPr>
        <w:pStyle w:val="4"/>
        <w:tabs>
          <w:tab w:val="clear" w:pos="709"/>
          <w:tab w:val="left" w:pos="1134"/>
        </w:tabs>
        <w:spacing w:afterLines="0" w:after="120"/>
        <w:rPr>
          <w:rFonts w:hint="eastAsia"/>
          <w:color w:val="000000" w:themeColor="text1"/>
        </w:rPr>
      </w:pPr>
      <w:r w:rsidRPr="00AD0D91">
        <w:rPr>
          <w:color w:val="000000" w:themeColor="text1"/>
        </w:rPr>
        <w:t xml:space="preserve">  委托人要求受托人暂停咨询服务的，受托人应在收到委托人恢复通知后28天</w:t>
      </w:r>
      <w:r w:rsidRPr="00AD0D91">
        <w:rPr>
          <w:rFonts w:hint="eastAsia"/>
          <w:color w:val="000000" w:themeColor="text1"/>
        </w:rPr>
        <w:t>内</w:t>
      </w:r>
      <w:r w:rsidRPr="00AD0D91">
        <w:rPr>
          <w:rFonts w:hint="eastAsia"/>
          <w:color w:val="000000" w:themeColor="text1"/>
        </w:rPr>
        <w:lastRenderedPageBreak/>
        <w:t>恢复咨询服务。受托人根据第</w:t>
      </w:r>
      <w:r w:rsidRPr="00AD0D91">
        <w:rPr>
          <w:color w:val="000000" w:themeColor="text1"/>
        </w:rPr>
        <w:fldChar w:fldCharType="begin"/>
      </w:r>
      <w:r w:rsidRPr="00AD0D91">
        <w:rPr>
          <w:color w:val="000000" w:themeColor="text1"/>
        </w:rPr>
        <w:instrText xml:space="preserve"> REF _Ref521316199 \r \h  \* MERGEFORMAT </w:instrText>
      </w:r>
      <w:r w:rsidRPr="00AD0D91">
        <w:rPr>
          <w:color w:val="000000" w:themeColor="text1"/>
        </w:rPr>
      </w:r>
      <w:r w:rsidRPr="00AD0D91">
        <w:rPr>
          <w:color w:val="000000" w:themeColor="text1"/>
        </w:rPr>
        <w:fldChar w:fldCharType="separate"/>
      </w:r>
      <w:r w:rsidRPr="00AD0D91">
        <w:rPr>
          <w:color w:val="000000" w:themeColor="text1"/>
        </w:rPr>
        <w:t>5.4.2</w:t>
      </w:r>
      <w:r w:rsidRPr="00AD0D91">
        <w:rPr>
          <w:color w:val="000000" w:themeColor="text1"/>
        </w:rPr>
        <w:fldChar w:fldCharType="end"/>
      </w:r>
      <w:r w:rsidRPr="00AD0D91">
        <w:rPr>
          <w:rFonts w:hint="eastAsia"/>
          <w:color w:val="000000" w:themeColor="text1"/>
        </w:rPr>
        <w:t>项暂停咨询服务的，应在导致暂停的事项终止后尽快恢复咨询服务。</w:t>
      </w:r>
    </w:p>
    <w:p w14:paraId="1BB29E93" w14:textId="77777777" w:rsidR="00AD7A07" w:rsidRPr="00AD0D91" w:rsidRDefault="00AD7A07" w:rsidP="00AD7A07">
      <w:pPr>
        <w:pStyle w:val="4"/>
        <w:spacing w:afterLines="0" w:after="120"/>
        <w:rPr>
          <w:rFonts w:cs="Times New Roman" w:hint="eastAsia"/>
          <w:color w:val="000000" w:themeColor="text1"/>
        </w:rPr>
      </w:pPr>
      <w:r w:rsidRPr="00AD0D91">
        <w:rPr>
          <w:color w:val="000000" w:themeColor="text1"/>
        </w:rPr>
        <w:t xml:space="preserve"> 服务暂停相关事项应按以下方式</w:t>
      </w:r>
      <w:r w:rsidRPr="00AD0D91">
        <w:rPr>
          <w:rFonts w:cs="Times New Roman" w:hint="eastAsia"/>
          <w:color w:val="000000" w:themeColor="text1"/>
        </w:rPr>
        <w:t>处理</w:t>
      </w:r>
      <w:r w:rsidRPr="00AD0D91">
        <w:rPr>
          <w:rFonts w:cs="Times New Roman"/>
          <w:color w:val="000000" w:themeColor="text1"/>
        </w:rPr>
        <w:t>：</w:t>
      </w:r>
    </w:p>
    <w:p w14:paraId="2E7A3F3A" w14:textId="77777777" w:rsidR="00AD7A07" w:rsidRPr="00AD0D91" w:rsidRDefault="00AD7A07" w:rsidP="00AD7A07">
      <w:pPr>
        <w:pStyle w:val="5"/>
        <w:kinsoku/>
        <w:spacing w:afterLines="0" w:after="120"/>
        <w:rPr>
          <w:rFonts w:hint="eastAsia"/>
          <w:color w:val="000000" w:themeColor="text1"/>
        </w:rPr>
      </w:pPr>
      <w:r w:rsidRPr="00AD0D91">
        <w:rPr>
          <w:rFonts w:hint="eastAsia"/>
          <w:color w:val="000000" w:themeColor="text1"/>
        </w:rPr>
        <w:t>对于受托人在服务暂停前根据合同约定已经履行的咨询服务，委托人应支付相应的服务费用。</w:t>
      </w:r>
    </w:p>
    <w:p w14:paraId="22D85509" w14:textId="77777777" w:rsidR="00AD7A07" w:rsidRPr="00AD0D91" w:rsidRDefault="00AD7A07" w:rsidP="00AD7A07">
      <w:pPr>
        <w:pStyle w:val="5"/>
        <w:kinsoku/>
        <w:spacing w:afterLines="0" w:after="120"/>
        <w:rPr>
          <w:rFonts w:cs="Times New Roman" w:hint="eastAsia"/>
          <w:color w:val="000000" w:themeColor="text1"/>
        </w:rPr>
      </w:pPr>
      <w:r w:rsidRPr="00AD0D91">
        <w:rPr>
          <w:rFonts w:cs="Times New Roman" w:hint="eastAsia"/>
          <w:color w:val="000000" w:themeColor="text1"/>
        </w:rPr>
        <w:t>受托人应在服务暂停期间做好服务成果的保管，采取合理的措施保证服务成果的安全、完整，以避免毁损。</w:t>
      </w:r>
    </w:p>
    <w:p w14:paraId="60430040" w14:textId="77777777" w:rsidR="00AD7A07" w:rsidRPr="00AD0D91" w:rsidRDefault="00AD7A07" w:rsidP="00AD7A07">
      <w:pPr>
        <w:pStyle w:val="5"/>
        <w:kinsoku/>
        <w:spacing w:afterLines="0" w:after="120"/>
        <w:rPr>
          <w:rFonts w:hint="eastAsia"/>
          <w:color w:val="000000" w:themeColor="text1"/>
        </w:rPr>
      </w:pPr>
      <w:r w:rsidRPr="00AD0D91">
        <w:rPr>
          <w:rFonts w:hint="eastAsia"/>
          <w:color w:val="000000" w:themeColor="text1"/>
        </w:rPr>
        <w:t>服务暂停导致的延误应根据第</w:t>
      </w:r>
      <w:r w:rsidRPr="00AD0D91">
        <w:rPr>
          <w:color w:val="000000" w:themeColor="text1"/>
        </w:rPr>
        <w:fldChar w:fldCharType="begin"/>
      </w:r>
      <w:r w:rsidRPr="00AD0D91">
        <w:rPr>
          <w:color w:val="000000" w:themeColor="text1"/>
        </w:rPr>
        <w:instrText xml:space="preserve">REF _Ref508800118 \r \h \* MERGEFORMAT </w:instrText>
      </w:r>
      <w:r w:rsidRPr="00AD0D91">
        <w:rPr>
          <w:color w:val="000000" w:themeColor="text1"/>
        </w:rPr>
      </w:r>
      <w:r w:rsidRPr="00AD0D91">
        <w:rPr>
          <w:color w:val="000000" w:themeColor="text1"/>
        </w:rPr>
        <w:fldChar w:fldCharType="separate"/>
      </w:r>
      <w:r w:rsidRPr="00AD0D91">
        <w:rPr>
          <w:color w:val="000000" w:themeColor="text1"/>
        </w:rPr>
        <w:t>5.3</w:t>
      </w:r>
      <w:r w:rsidRPr="00AD0D91">
        <w:rPr>
          <w:color w:val="000000" w:themeColor="text1"/>
        </w:rPr>
        <w:fldChar w:fldCharType="end"/>
      </w:r>
      <w:r w:rsidRPr="00AD0D91">
        <w:rPr>
          <w:rFonts w:hint="eastAsia"/>
          <w:color w:val="000000" w:themeColor="text1"/>
        </w:rPr>
        <w:t>款［</w:t>
      </w:r>
      <w:r w:rsidRPr="00AD0D91">
        <w:rPr>
          <w:rFonts w:hint="eastAsia"/>
          <w:color w:val="000000" w:themeColor="text1"/>
        </w:rPr>
        <w:fldChar w:fldCharType="begin"/>
      </w:r>
      <w:r w:rsidRPr="00AD0D91">
        <w:rPr>
          <w:color w:val="000000" w:themeColor="text1"/>
        </w:rPr>
        <w:instrText xml:space="preserve"> REF _Ref508800118 \h  \* MERGEFORMAT </w:instrText>
      </w:r>
      <w:r w:rsidRPr="00AD0D91">
        <w:rPr>
          <w:rFonts w:hint="eastAsia"/>
          <w:color w:val="000000" w:themeColor="text1"/>
        </w:rPr>
      </w:r>
      <w:r w:rsidRPr="00AD0D91">
        <w:rPr>
          <w:rFonts w:hint="eastAsia"/>
          <w:color w:val="000000" w:themeColor="text1"/>
        </w:rPr>
        <w:fldChar w:fldCharType="separate"/>
      </w:r>
      <w:r w:rsidRPr="00AD0D91">
        <w:rPr>
          <w:rFonts w:hint="eastAsia"/>
          <w:color w:val="000000" w:themeColor="text1"/>
        </w:rPr>
        <w:t>服务进度延误</w:t>
      </w:r>
      <w:r w:rsidRPr="00AD0D91">
        <w:rPr>
          <w:rFonts w:hint="eastAsia"/>
          <w:color w:val="000000" w:themeColor="text1"/>
        </w:rPr>
        <w:fldChar w:fldCharType="end"/>
      </w:r>
      <w:r w:rsidRPr="00AD0D91">
        <w:rPr>
          <w:rFonts w:hint="eastAsia"/>
          <w:color w:val="000000" w:themeColor="text1"/>
        </w:rPr>
        <w:t>］修订服务</w:t>
      </w:r>
      <w:r w:rsidRPr="00AD0D91">
        <w:rPr>
          <w:color w:val="000000" w:themeColor="text1"/>
        </w:rPr>
        <w:t>进度计划</w:t>
      </w:r>
      <w:r w:rsidRPr="00AD0D91">
        <w:rPr>
          <w:rFonts w:hint="eastAsia"/>
          <w:color w:val="000000" w:themeColor="text1"/>
        </w:rPr>
        <w:t>。</w:t>
      </w:r>
    </w:p>
    <w:p w14:paraId="056D8A1E" w14:textId="77777777" w:rsidR="00AD7A07" w:rsidRPr="00AD0D91" w:rsidRDefault="00AD7A07" w:rsidP="00AD7A07">
      <w:pPr>
        <w:pStyle w:val="5"/>
        <w:kinsoku/>
        <w:spacing w:afterLines="0" w:after="120"/>
        <w:rPr>
          <w:rFonts w:hint="eastAsia"/>
          <w:color w:val="000000" w:themeColor="text1"/>
        </w:rPr>
      </w:pPr>
      <w:r w:rsidRPr="00AD0D91">
        <w:rPr>
          <w:rFonts w:hint="eastAsia"/>
          <w:color w:val="000000" w:themeColor="text1"/>
        </w:rPr>
        <w:t>除不可抗力及受托人原因导致的服务暂停外，服务暂停和恢复所产生的费用应由委托人承担。因委托人原因导致服务暂停的，委托人应向受托人支付合理的费用。双方应根据第</w:t>
      </w:r>
      <w:r w:rsidRPr="00AD0D91">
        <w:rPr>
          <w:color w:val="000000" w:themeColor="text1"/>
        </w:rPr>
        <w:fldChar w:fldCharType="begin"/>
      </w:r>
      <w:r w:rsidRPr="00AD0D91">
        <w:rPr>
          <w:color w:val="000000" w:themeColor="text1"/>
        </w:rPr>
        <w:instrText xml:space="preserve"> REF _Ref521316312 \r \h  \* MERGEFORMAT </w:instrText>
      </w:r>
      <w:r w:rsidRPr="00AD0D91">
        <w:rPr>
          <w:color w:val="000000" w:themeColor="text1"/>
        </w:rPr>
      </w:r>
      <w:r w:rsidRPr="00AD0D91">
        <w:rPr>
          <w:color w:val="000000" w:themeColor="text1"/>
        </w:rPr>
        <w:fldChar w:fldCharType="separate"/>
      </w:r>
      <w:r w:rsidRPr="00AD0D91">
        <w:rPr>
          <w:color w:val="000000" w:themeColor="text1"/>
        </w:rPr>
        <w:t>6.2</w:t>
      </w:r>
      <w:r w:rsidRPr="00AD0D91">
        <w:rPr>
          <w:color w:val="000000" w:themeColor="text1"/>
        </w:rPr>
        <w:fldChar w:fldCharType="end"/>
      </w:r>
      <w:r w:rsidRPr="00AD0D91">
        <w:rPr>
          <w:rFonts w:hint="eastAsia"/>
          <w:color w:val="000000" w:themeColor="text1"/>
        </w:rPr>
        <w:t>款［</w:t>
      </w:r>
      <w:r w:rsidRPr="00AD0D91">
        <w:rPr>
          <w:rFonts w:hint="eastAsia"/>
          <w:color w:val="000000" w:themeColor="text1"/>
        </w:rPr>
        <w:fldChar w:fldCharType="begin"/>
      </w:r>
      <w:r w:rsidRPr="00AD0D91">
        <w:rPr>
          <w:color w:val="000000" w:themeColor="text1"/>
        </w:rPr>
        <w:instrText xml:space="preserve"> REF _Ref521316315 \h  \* MERGEFORMAT </w:instrText>
      </w:r>
      <w:r w:rsidRPr="00AD0D91">
        <w:rPr>
          <w:rFonts w:hint="eastAsia"/>
          <w:color w:val="000000" w:themeColor="text1"/>
        </w:rPr>
      </w:r>
      <w:r w:rsidRPr="00AD0D91">
        <w:rPr>
          <w:rFonts w:hint="eastAsia"/>
          <w:color w:val="000000" w:themeColor="text1"/>
        </w:rPr>
        <w:fldChar w:fldCharType="separate"/>
      </w:r>
      <w:r w:rsidRPr="00AD0D91">
        <w:rPr>
          <w:rFonts w:hint="eastAsia"/>
          <w:color w:val="000000" w:themeColor="text1"/>
        </w:rPr>
        <w:t>支付</w:t>
      </w:r>
      <w:r w:rsidRPr="00AD0D91">
        <w:rPr>
          <w:rFonts w:hint="eastAsia"/>
          <w:color w:val="000000" w:themeColor="text1"/>
        </w:rPr>
        <w:fldChar w:fldCharType="end"/>
      </w:r>
      <w:r w:rsidRPr="00AD0D91">
        <w:rPr>
          <w:rFonts w:hint="eastAsia"/>
          <w:color w:val="000000" w:themeColor="text1"/>
        </w:rPr>
        <w:t>程序和</w:t>
      </w:r>
      <w:r w:rsidRPr="00AD0D91">
        <w:rPr>
          <w:color w:val="000000" w:themeColor="text1"/>
        </w:rPr>
        <w:t>方式</w:t>
      </w:r>
      <w:r w:rsidRPr="00AD0D91">
        <w:rPr>
          <w:rFonts w:hint="eastAsia"/>
          <w:color w:val="000000" w:themeColor="text1"/>
        </w:rPr>
        <w:t>］调整受托人的服务费用支付。</w:t>
      </w:r>
    </w:p>
    <w:p w14:paraId="565865D5" w14:textId="77777777" w:rsidR="00AD7A07" w:rsidRPr="00AD0D91" w:rsidRDefault="00AD7A07" w:rsidP="00AD7A07">
      <w:pPr>
        <w:spacing w:after="120" w:line="360" w:lineRule="auto"/>
        <w:rPr>
          <w:rFonts w:ascii="宋体" w:hAnsi="宋体" w:hint="eastAsia"/>
          <w:color w:val="000000" w:themeColor="text1"/>
        </w:rPr>
      </w:pPr>
    </w:p>
    <w:p w14:paraId="18477A6B" w14:textId="77777777" w:rsidR="00AD7A07" w:rsidRPr="00AD0D91" w:rsidRDefault="00AD7A07" w:rsidP="00AD7A07">
      <w:pPr>
        <w:pStyle w:val="21"/>
        <w:spacing w:after="120"/>
        <w:rPr>
          <w:rFonts w:hint="eastAsia"/>
          <w:color w:val="000000" w:themeColor="text1"/>
        </w:rPr>
      </w:pPr>
      <w:bookmarkStart w:id="425" w:name="_Toc18296"/>
      <w:bookmarkStart w:id="426" w:name="_Toc16505"/>
      <w:bookmarkStart w:id="427" w:name="_Toc2650"/>
      <w:bookmarkStart w:id="428" w:name="_Toc9670"/>
      <w:bookmarkStart w:id="429" w:name="_Toc11609"/>
      <w:r w:rsidRPr="00AD0D91">
        <w:rPr>
          <w:rFonts w:hint="eastAsia"/>
          <w:color w:val="000000" w:themeColor="text1"/>
        </w:rPr>
        <w:t>服务费用和支付</w:t>
      </w:r>
      <w:bookmarkEnd w:id="425"/>
      <w:bookmarkEnd w:id="426"/>
      <w:bookmarkEnd w:id="427"/>
      <w:bookmarkEnd w:id="428"/>
      <w:bookmarkEnd w:id="429"/>
    </w:p>
    <w:p w14:paraId="09300CC7" w14:textId="77777777" w:rsidR="00AD7A07" w:rsidRPr="00AD0D91" w:rsidRDefault="00AD7A07" w:rsidP="00AD7A07">
      <w:pPr>
        <w:pStyle w:val="30"/>
        <w:spacing w:afterLines="0" w:after="120"/>
        <w:rPr>
          <w:rFonts w:hint="eastAsia"/>
          <w:color w:val="000000" w:themeColor="text1"/>
        </w:rPr>
      </w:pPr>
      <w:bookmarkStart w:id="430" w:name="_Toc9882"/>
      <w:bookmarkStart w:id="431" w:name="_Toc29828"/>
      <w:bookmarkStart w:id="432" w:name="_Toc17664"/>
      <w:r w:rsidRPr="00AD0D91">
        <w:rPr>
          <w:rFonts w:hint="eastAsia"/>
          <w:color w:val="000000" w:themeColor="text1"/>
        </w:rPr>
        <w:t>服务费用</w:t>
      </w:r>
      <w:bookmarkEnd w:id="430"/>
      <w:bookmarkEnd w:id="431"/>
      <w:bookmarkEnd w:id="432"/>
    </w:p>
    <w:p w14:paraId="1366E0B9" w14:textId="77777777" w:rsidR="00AD7A07" w:rsidRPr="00AD0D91" w:rsidRDefault="00AD7A07" w:rsidP="00AD7A07">
      <w:pPr>
        <w:pStyle w:val="4"/>
        <w:spacing w:afterLines="0" w:after="120"/>
        <w:rPr>
          <w:rFonts w:hint="eastAsia"/>
          <w:color w:val="000000" w:themeColor="text1"/>
        </w:rPr>
      </w:pPr>
      <w:bookmarkStart w:id="433" w:name="_Ref523404579"/>
      <w:bookmarkStart w:id="434" w:name="_Ref521315412"/>
      <w:r w:rsidRPr="00AD0D91">
        <w:rPr>
          <w:rFonts w:hint="eastAsia"/>
          <w:color w:val="000000" w:themeColor="text1"/>
        </w:rPr>
        <w:t>委托人和受托人应在合同中明确约定服务费用的组成和计取方式</w:t>
      </w:r>
      <w:bookmarkEnd w:id="433"/>
      <w:r w:rsidRPr="00AD0D91">
        <w:rPr>
          <w:rFonts w:hint="eastAsia"/>
          <w:color w:val="000000" w:themeColor="text1"/>
        </w:rPr>
        <w:t>，包括变更和调整的计取方式。</w:t>
      </w:r>
    </w:p>
    <w:p w14:paraId="6CC7D60C" w14:textId="77777777" w:rsidR="00AD7A07" w:rsidRPr="00AD0D91" w:rsidRDefault="00AD7A07" w:rsidP="00AD7A07">
      <w:pPr>
        <w:pStyle w:val="4"/>
        <w:spacing w:afterLines="0" w:after="120"/>
        <w:rPr>
          <w:rFonts w:hint="eastAsia"/>
          <w:color w:val="000000" w:themeColor="text1"/>
        </w:rPr>
      </w:pPr>
      <w:r w:rsidRPr="00AD0D91">
        <w:rPr>
          <w:rFonts w:hint="eastAsia"/>
          <w:color w:val="000000" w:themeColor="text1"/>
        </w:rPr>
        <w:t>除合同另有约定外，合同约定的服务费用均已包含国家规定的增值税税金。</w:t>
      </w:r>
    </w:p>
    <w:p w14:paraId="496B7715" w14:textId="77777777" w:rsidR="00AD7A07" w:rsidRPr="00AD0D91" w:rsidRDefault="00AD7A07" w:rsidP="00AD7A07">
      <w:pPr>
        <w:pStyle w:val="4"/>
        <w:spacing w:afterLines="0" w:after="120"/>
        <w:rPr>
          <w:rFonts w:hint="eastAsia"/>
          <w:color w:val="000000" w:themeColor="text1"/>
        </w:rPr>
      </w:pPr>
      <w:r w:rsidRPr="00AD0D91">
        <w:rPr>
          <w:rFonts w:hint="eastAsia"/>
          <w:color w:val="000000" w:themeColor="text1"/>
        </w:rPr>
        <w:t>委托人和受托人应在合同中明确约定受托人为履行合同发生的差旅费</w:t>
      </w:r>
      <w:r w:rsidRPr="00AD0D91">
        <w:rPr>
          <w:color w:val="000000" w:themeColor="text1"/>
        </w:rPr>
        <w:t>、通讯费、复印费</w:t>
      </w:r>
      <w:r w:rsidRPr="00AD0D91">
        <w:rPr>
          <w:rFonts w:hint="eastAsia"/>
          <w:color w:val="000000" w:themeColor="text1"/>
        </w:rPr>
        <w:t>、材料和设备检测费等服务开支是否已包含在服务费用内，以及服务费用中未包括的服务开支的计取和支付方式。</w:t>
      </w:r>
    </w:p>
    <w:p w14:paraId="3AC429AF" w14:textId="77777777" w:rsidR="00AD7A07" w:rsidRPr="00AD0D91" w:rsidRDefault="00AD7A07" w:rsidP="00AD7A07">
      <w:pPr>
        <w:pStyle w:val="4"/>
        <w:spacing w:afterLines="0" w:after="120"/>
        <w:rPr>
          <w:rFonts w:hint="eastAsia"/>
          <w:color w:val="000000" w:themeColor="text1"/>
        </w:rPr>
      </w:pPr>
      <w:r w:rsidRPr="00AD0D91">
        <w:rPr>
          <w:rFonts w:hint="eastAsia"/>
          <w:color w:val="000000" w:themeColor="text1"/>
        </w:rPr>
        <w:t>对于受托人在咨询服务过程中提出合理化建议并被委托人采纳，以及受托人提供咨询服务节约项目投资额、受托人提前交付服务成果等使委托人获得效益或规避潜在风险的情形，双方可在合同中约定奖励机制和奖励费用的计取、支付方式。</w:t>
      </w:r>
      <w:bookmarkEnd w:id="434"/>
    </w:p>
    <w:p w14:paraId="127FFC3D" w14:textId="77777777" w:rsidR="00AD7A07" w:rsidRPr="00AD0D91" w:rsidRDefault="00AD7A07" w:rsidP="00AD7A07">
      <w:pPr>
        <w:pStyle w:val="30"/>
        <w:spacing w:afterLines="0" w:after="120"/>
        <w:rPr>
          <w:rFonts w:hint="eastAsia"/>
          <w:color w:val="000000" w:themeColor="text1"/>
        </w:rPr>
      </w:pPr>
      <w:bookmarkStart w:id="435" w:name="_Ref521315399"/>
      <w:bookmarkStart w:id="436" w:name="_Ref521316315"/>
      <w:bookmarkStart w:id="437" w:name="_Ref521316312"/>
      <w:bookmarkStart w:id="438" w:name="_Ref523405711"/>
      <w:bookmarkStart w:id="439" w:name="_Toc24796"/>
      <w:bookmarkStart w:id="440" w:name="_Toc4707"/>
      <w:bookmarkStart w:id="441" w:name="_Toc18156002"/>
      <w:bookmarkStart w:id="442" w:name="_Toc1088070507"/>
      <w:bookmarkStart w:id="443" w:name="_Toc56155215"/>
      <w:bookmarkStart w:id="444" w:name="_Toc19636"/>
      <w:bookmarkStart w:id="445" w:name="_Toc26911"/>
      <w:bookmarkStart w:id="446" w:name="_Ref13950651"/>
      <w:r w:rsidRPr="00AD0D91">
        <w:rPr>
          <w:rFonts w:hint="eastAsia"/>
          <w:color w:val="000000" w:themeColor="text1"/>
        </w:rPr>
        <w:t>支付</w:t>
      </w:r>
      <w:bookmarkEnd w:id="435"/>
      <w:bookmarkEnd w:id="436"/>
      <w:bookmarkEnd w:id="437"/>
      <w:r w:rsidRPr="00AD0D91">
        <w:rPr>
          <w:rFonts w:hint="eastAsia"/>
          <w:color w:val="000000" w:themeColor="text1"/>
        </w:rPr>
        <w:t>程序</w:t>
      </w:r>
      <w:bookmarkEnd w:id="438"/>
      <w:r w:rsidRPr="00AD0D91">
        <w:rPr>
          <w:rFonts w:hint="eastAsia"/>
          <w:color w:val="000000" w:themeColor="text1"/>
        </w:rPr>
        <w:t>和方式</w:t>
      </w:r>
      <w:bookmarkEnd w:id="439"/>
      <w:bookmarkEnd w:id="440"/>
      <w:bookmarkEnd w:id="441"/>
      <w:bookmarkEnd w:id="442"/>
      <w:bookmarkEnd w:id="443"/>
      <w:bookmarkEnd w:id="444"/>
      <w:bookmarkEnd w:id="445"/>
      <w:bookmarkEnd w:id="446"/>
    </w:p>
    <w:p w14:paraId="52FC6595" w14:textId="77777777" w:rsidR="00AD7A07" w:rsidRPr="00AD0D91" w:rsidRDefault="00AD7A07" w:rsidP="00AD7A07">
      <w:pPr>
        <w:pStyle w:val="4"/>
        <w:spacing w:afterLines="0" w:after="120"/>
        <w:rPr>
          <w:rFonts w:hint="eastAsia"/>
          <w:color w:val="000000" w:themeColor="text1"/>
        </w:rPr>
      </w:pPr>
      <w:bookmarkStart w:id="447" w:name="_Ref14113093"/>
      <w:r w:rsidRPr="00AD0D91">
        <w:rPr>
          <w:rFonts w:hint="eastAsia"/>
          <w:color w:val="000000" w:themeColor="text1"/>
        </w:rPr>
        <w:t>受托人应在合同约定的每一个应付款日的至少</w:t>
      </w:r>
      <w:r w:rsidRPr="00AD0D91">
        <w:rPr>
          <w:color w:val="000000" w:themeColor="text1"/>
        </w:rPr>
        <w:t>7天前，向委托人提交支付申请书</w:t>
      </w:r>
      <w:r w:rsidRPr="00AD0D91">
        <w:rPr>
          <w:rFonts w:hint="eastAsia"/>
          <w:color w:val="000000" w:themeColor="text1"/>
        </w:rPr>
        <w:t>，</w:t>
      </w:r>
      <w:r w:rsidRPr="00AD0D91">
        <w:rPr>
          <w:color w:val="000000" w:themeColor="text1"/>
        </w:rPr>
        <w:t>并附</w:t>
      </w:r>
      <w:r w:rsidRPr="00AD0D91">
        <w:rPr>
          <w:rFonts w:hint="eastAsia"/>
          <w:color w:val="000000" w:themeColor="text1"/>
        </w:rPr>
        <w:t>必要的证明材料复印件。</w:t>
      </w:r>
      <w:r w:rsidRPr="00AD0D91">
        <w:rPr>
          <w:color w:val="000000" w:themeColor="text1"/>
        </w:rPr>
        <w:t>支付申请书应包括下列款项的金额及明细：</w:t>
      </w:r>
      <w:bookmarkEnd w:id="447"/>
    </w:p>
    <w:p w14:paraId="37D1F286" w14:textId="77777777" w:rsidR="00AD7A07" w:rsidRPr="00AD0D91" w:rsidRDefault="00AD7A07" w:rsidP="00AD7A07">
      <w:pPr>
        <w:pStyle w:val="5"/>
        <w:kinsoku/>
        <w:spacing w:afterLines="0" w:after="120"/>
        <w:rPr>
          <w:rFonts w:hint="eastAsia"/>
          <w:color w:val="000000" w:themeColor="text1"/>
        </w:rPr>
      </w:pPr>
      <w:r w:rsidRPr="00AD0D91">
        <w:rPr>
          <w:rFonts w:hint="eastAsia"/>
          <w:color w:val="000000" w:themeColor="text1"/>
        </w:rPr>
        <w:lastRenderedPageBreak/>
        <w:t>当期已完成咨询服务对应的服务费用；</w:t>
      </w:r>
    </w:p>
    <w:p w14:paraId="0C51E004" w14:textId="77777777" w:rsidR="00AD7A07" w:rsidRPr="00AD0D91" w:rsidRDefault="00AD7A07" w:rsidP="00AD7A07">
      <w:pPr>
        <w:pStyle w:val="5"/>
        <w:kinsoku/>
        <w:spacing w:afterLines="0" w:after="120"/>
        <w:rPr>
          <w:rFonts w:hint="eastAsia"/>
          <w:color w:val="000000" w:themeColor="text1"/>
        </w:rPr>
      </w:pPr>
      <w:r w:rsidRPr="00AD0D91">
        <w:rPr>
          <w:rFonts w:hint="eastAsia"/>
          <w:color w:val="000000" w:themeColor="text1"/>
        </w:rPr>
        <w:t>受托人</w:t>
      </w:r>
      <w:r w:rsidRPr="00AD0D91">
        <w:rPr>
          <w:color w:val="000000" w:themeColor="text1"/>
        </w:rPr>
        <w:t>为提供咨询服务所产生的</w:t>
      </w:r>
      <w:r w:rsidRPr="00AD0D91">
        <w:rPr>
          <w:rFonts w:hint="eastAsia"/>
          <w:color w:val="000000" w:themeColor="text1"/>
        </w:rPr>
        <w:t>、</w:t>
      </w:r>
      <w:r w:rsidRPr="00AD0D91">
        <w:rPr>
          <w:color w:val="000000" w:themeColor="text1"/>
        </w:rPr>
        <w:t>不包含在</w:t>
      </w:r>
      <w:r w:rsidRPr="00AD0D91">
        <w:rPr>
          <w:rFonts w:hint="eastAsia"/>
          <w:color w:val="000000" w:themeColor="text1"/>
        </w:rPr>
        <w:t>服务费用</w:t>
      </w:r>
      <w:r w:rsidRPr="00AD0D91">
        <w:rPr>
          <w:color w:val="000000" w:themeColor="text1"/>
        </w:rPr>
        <w:t>内的合理</w:t>
      </w:r>
      <w:r w:rsidRPr="00AD0D91">
        <w:rPr>
          <w:rFonts w:hint="eastAsia"/>
          <w:color w:val="000000" w:themeColor="text1"/>
        </w:rPr>
        <w:t>服务开支；</w:t>
      </w:r>
    </w:p>
    <w:p w14:paraId="3C0BAB0E" w14:textId="77777777" w:rsidR="00AD7A07" w:rsidRPr="00AD0D91" w:rsidRDefault="00AD7A07" w:rsidP="00AD7A07">
      <w:pPr>
        <w:pStyle w:val="5"/>
        <w:kinsoku/>
        <w:spacing w:afterLines="0" w:after="120"/>
        <w:rPr>
          <w:rFonts w:hint="eastAsia"/>
          <w:color w:val="000000" w:themeColor="text1"/>
        </w:rPr>
      </w:pPr>
      <w:r w:rsidRPr="00AD0D91">
        <w:rPr>
          <w:rFonts w:hint="eastAsia"/>
          <w:color w:val="000000" w:themeColor="text1"/>
        </w:rPr>
        <w:t>受托人</w:t>
      </w:r>
      <w:r w:rsidRPr="00AD0D91">
        <w:rPr>
          <w:color w:val="000000" w:themeColor="text1"/>
        </w:rPr>
        <w:t>提供咨询服务节约</w:t>
      </w:r>
      <w:r w:rsidRPr="00AD0D91">
        <w:rPr>
          <w:rFonts w:hint="eastAsia"/>
          <w:color w:val="000000" w:themeColor="text1"/>
        </w:rPr>
        <w:t>项目</w:t>
      </w:r>
      <w:r w:rsidRPr="00AD0D91">
        <w:rPr>
          <w:color w:val="000000" w:themeColor="text1"/>
        </w:rPr>
        <w:t>投资额</w:t>
      </w:r>
      <w:r w:rsidRPr="00AD0D91">
        <w:rPr>
          <w:rFonts w:hint="eastAsia"/>
          <w:color w:val="000000" w:themeColor="text1"/>
        </w:rPr>
        <w:t>等，</w:t>
      </w:r>
      <w:r w:rsidRPr="00AD0D91">
        <w:rPr>
          <w:color w:val="000000" w:themeColor="text1"/>
        </w:rPr>
        <w:t>根据合同约定</w:t>
      </w:r>
      <w:r w:rsidRPr="00AD0D91">
        <w:rPr>
          <w:rFonts w:hint="eastAsia"/>
          <w:color w:val="000000" w:themeColor="text1"/>
        </w:rPr>
        <w:t>应</w:t>
      </w:r>
      <w:r w:rsidRPr="00AD0D91">
        <w:rPr>
          <w:color w:val="000000" w:themeColor="text1"/>
        </w:rPr>
        <w:t>对</w:t>
      </w:r>
      <w:r w:rsidRPr="00AD0D91">
        <w:rPr>
          <w:rFonts w:hint="eastAsia"/>
          <w:color w:val="000000" w:themeColor="text1"/>
        </w:rPr>
        <w:t>受托人</w:t>
      </w:r>
      <w:r w:rsidRPr="00AD0D91">
        <w:rPr>
          <w:color w:val="000000" w:themeColor="text1"/>
        </w:rPr>
        <w:t>进行奖励的金额；</w:t>
      </w:r>
    </w:p>
    <w:p w14:paraId="26AE1B5E" w14:textId="77777777" w:rsidR="00AD7A07" w:rsidRPr="00AD0D91" w:rsidRDefault="00AD7A07" w:rsidP="00AD7A07">
      <w:pPr>
        <w:pStyle w:val="5"/>
        <w:kinsoku/>
        <w:spacing w:afterLines="0" w:after="120"/>
        <w:rPr>
          <w:rFonts w:hint="eastAsia"/>
          <w:color w:val="000000" w:themeColor="text1"/>
        </w:rPr>
      </w:pPr>
      <w:r w:rsidRPr="00AD0D91">
        <w:rPr>
          <w:color w:val="000000" w:themeColor="text1"/>
        </w:rPr>
        <w:t>应增加或扣减的变更调整金额；</w:t>
      </w:r>
    </w:p>
    <w:p w14:paraId="005CB27B" w14:textId="77777777" w:rsidR="00AD7A07" w:rsidRPr="00AD0D91" w:rsidRDefault="00AD7A07" w:rsidP="00AD7A07">
      <w:pPr>
        <w:pStyle w:val="5"/>
        <w:kinsoku/>
        <w:spacing w:afterLines="0" w:after="120"/>
        <w:rPr>
          <w:rFonts w:hint="eastAsia"/>
          <w:color w:val="000000" w:themeColor="text1"/>
        </w:rPr>
      </w:pPr>
      <w:r w:rsidRPr="00AD0D91">
        <w:rPr>
          <w:color w:val="000000" w:themeColor="text1"/>
        </w:rPr>
        <w:t>根据</w:t>
      </w:r>
      <w:r w:rsidRPr="00AD0D91">
        <w:rPr>
          <w:color w:val="000000" w:themeColor="text1"/>
        </w:rPr>
        <w:fldChar w:fldCharType="begin"/>
      </w:r>
      <w:r w:rsidRPr="00AD0D91">
        <w:rPr>
          <w:color w:val="000000" w:themeColor="text1"/>
        </w:rPr>
        <w:instrText xml:space="preserve"> REF _Ref521268028 \r \h  \* MERGEFORMAT </w:instrText>
      </w:r>
      <w:r w:rsidRPr="00AD0D91">
        <w:rPr>
          <w:color w:val="000000" w:themeColor="text1"/>
        </w:rPr>
      </w:r>
      <w:r w:rsidRPr="00AD0D91">
        <w:rPr>
          <w:color w:val="000000" w:themeColor="text1"/>
        </w:rPr>
        <w:fldChar w:fldCharType="separate"/>
      </w:r>
      <w:r w:rsidRPr="00AD0D91">
        <w:rPr>
          <w:color w:val="000000" w:themeColor="text1"/>
        </w:rPr>
        <w:t>第11条</w:t>
      </w:r>
      <w:r w:rsidRPr="00AD0D91">
        <w:rPr>
          <w:color w:val="000000" w:themeColor="text1"/>
        </w:rPr>
        <w:fldChar w:fldCharType="end"/>
      </w:r>
      <w:r w:rsidRPr="00AD0D91">
        <w:rPr>
          <w:rFonts w:hint="eastAsia"/>
          <w:color w:val="000000" w:themeColor="text1"/>
        </w:rPr>
        <w:t>［</w:t>
      </w:r>
      <w:r w:rsidRPr="00AD0D91">
        <w:rPr>
          <w:rFonts w:hint="eastAsia"/>
          <w:color w:val="000000" w:themeColor="text1"/>
        </w:rPr>
        <w:fldChar w:fldCharType="begin"/>
      </w:r>
      <w:r w:rsidRPr="00AD0D91">
        <w:rPr>
          <w:color w:val="000000" w:themeColor="text1"/>
        </w:rPr>
        <w:instrText xml:space="preserve"> REF _Ref521268028 \h  \* MERGEFORMAT </w:instrText>
      </w:r>
      <w:r w:rsidRPr="00AD0D91">
        <w:rPr>
          <w:rFonts w:hint="eastAsia"/>
          <w:color w:val="000000" w:themeColor="text1"/>
        </w:rPr>
      </w:r>
      <w:r w:rsidRPr="00AD0D91">
        <w:rPr>
          <w:rFonts w:hint="eastAsia"/>
          <w:color w:val="000000" w:themeColor="text1"/>
        </w:rPr>
        <w:fldChar w:fldCharType="separate"/>
      </w:r>
      <w:r w:rsidRPr="00AD0D91">
        <w:rPr>
          <w:rFonts w:hint="eastAsia"/>
          <w:color w:val="000000" w:themeColor="text1"/>
        </w:rPr>
        <w:t>违约责任</w:t>
      </w:r>
      <w:r w:rsidRPr="00AD0D91">
        <w:rPr>
          <w:rFonts w:hint="eastAsia"/>
          <w:color w:val="000000" w:themeColor="text1"/>
        </w:rPr>
        <w:fldChar w:fldCharType="end"/>
      </w:r>
      <w:r w:rsidRPr="00AD0D91">
        <w:rPr>
          <w:color w:val="000000" w:themeColor="text1"/>
        </w:rPr>
        <w:t>］约定应增加或扣减的索赔或违约金额；</w:t>
      </w:r>
    </w:p>
    <w:p w14:paraId="7F37B72D" w14:textId="77777777" w:rsidR="00AD7A07" w:rsidRPr="00AD0D91" w:rsidRDefault="00AD7A07" w:rsidP="00AD7A07">
      <w:pPr>
        <w:pStyle w:val="5"/>
        <w:kinsoku/>
        <w:spacing w:afterLines="0" w:after="120"/>
        <w:rPr>
          <w:rFonts w:hint="eastAsia"/>
          <w:color w:val="000000" w:themeColor="text1"/>
        </w:rPr>
      </w:pPr>
      <w:r w:rsidRPr="00AD0D91">
        <w:rPr>
          <w:color w:val="000000" w:themeColor="text1"/>
        </w:rPr>
        <w:t>对已付款中出现的错误</w:t>
      </w:r>
      <w:r w:rsidRPr="00AD0D91">
        <w:rPr>
          <w:rFonts w:hint="eastAsia"/>
          <w:color w:val="000000" w:themeColor="text1"/>
        </w:rPr>
        <w:t>、遗漏或重复的修订，应在当期付款中支付或扣除的金额；</w:t>
      </w:r>
    </w:p>
    <w:p w14:paraId="177B36C8" w14:textId="77777777" w:rsidR="00AD7A07" w:rsidRPr="00AD0D91" w:rsidRDefault="00AD7A07" w:rsidP="00AD7A07">
      <w:pPr>
        <w:pStyle w:val="5"/>
        <w:kinsoku/>
        <w:spacing w:afterLines="0" w:after="120"/>
        <w:rPr>
          <w:rFonts w:hint="eastAsia"/>
          <w:color w:val="000000" w:themeColor="text1"/>
        </w:rPr>
      </w:pPr>
      <w:r w:rsidRPr="00AD0D91">
        <w:rPr>
          <w:rFonts w:hint="eastAsia"/>
          <w:color w:val="000000" w:themeColor="text1"/>
        </w:rPr>
        <w:t>合同</w:t>
      </w:r>
      <w:r w:rsidRPr="00AD0D91">
        <w:rPr>
          <w:color w:val="000000" w:themeColor="text1"/>
        </w:rPr>
        <w:t>约定应增加和扣减的其他金额。</w:t>
      </w:r>
    </w:p>
    <w:p w14:paraId="6CF15B10" w14:textId="77777777" w:rsidR="00AD7A07" w:rsidRPr="00AD0D91" w:rsidRDefault="00AD7A07" w:rsidP="00AD7A07">
      <w:pPr>
        <w:pStyle w:val="4"/>
        <w:spacing w:afterLines="0" w:after="120"/>
        <w:rPr>
          <w:rFonts w:hint="eastAsia"/>
          <w:color w:val="000000" w:themeColor="text1"/>
        </w:rPr>
      </w:pPr>
      <w:r w:rsidRPr="00AD0D91">
        <w:rPr>
          <w:rFonts w:hint="eastAsia"/>
          <w:color w:val="000000" w:themeColor="text1"/>
        </w:rPr>
        <w:t>支付申请书中的服务费用、服务开支和奖励金额等款项应分列，报送委托人审核并支付。对于合同约定的服务费用以外发生的服务开支，应随服务开支发生的该月或该阶段的服务费用一并在支付申请书中提交，</w:t>
      </w:r>
      <w:r w:rsidRPr="00AD0D91">
        <w:rPr>
          <w:color w:val="000000" w:themeColor="text1"/>
        </w:rPr>
        <w:t>并经委托人审核后</w:t>
      </w:r>
      <w:r w:rsidRPr="00AD0D91">
        <w:rPr>
          <w:rFonts w:hint="eastAsia"/>
          <w:color w:val="000000" w:themeColor="text1"/>
        </w:rPr>
        <w:t>支付。</w:t>
      </w:r>
    </w:p>
    <w:p w14:paraId="023F6ECD" w14:textId="77777777" w:rsidR="00AD7A07" w:rsidRPr="00AD0D91" w:rsidRDefault="00AD7A07" w:rsidP="00AD7A07">
      <w:pPr>
        <w:pStyle w:val="4"/>
        <w:spacing w:afterLines="0" w:after="120"/>
        <w:rPr>
          <w:rFonts w:hint="eastAsia"/>
          <w:color w:val="000000" w:themeColor="text1"/>
        </w:rPr>
      </w:pPr>
      <w:r w:rsidRPr="00AD0D91">
        <w:rPr>
          <w:rFonts w:hint="eastAsia"/>
          <w:color w:val="000000" w:themeColor="text1"/>
        </w:rPr>
        <w:t>在对已付款进行汇总和复核过程中发现错误、遗漏或重复的，委托人和受托人均有权提出修正申请。经对方同意的修正，应在下期付款中支付或扣除。</w:t>
      </w:r>
    </w:p>
    <w:p w14:paraId="568A56DC" w14:textId="77777777" w:rsidR="00AD7A07" w:rsidRPr="00AD0D91" w:rsidRDefault="00AD7A07" w:rsidP="00AD7A07">
      <w:pPr>
        <w:pStyle w:val="4"/>
        <w:spacing w:afterLines="0" w:after="120"/>
        <w:rPr>
          <w:rFonts w:hint="eastAsia"/>
          <w:color w:val="000000" w:themeColor="text1"/>
        </w:rPr>
      </w:pPr>
      <w:bookmarkStart w:id="448" w:name="_Ref523404047"/>
      <w:r w:rsidRPr="00AD0D91">
        <w:rPr>
          <w:rFonts w:hint="eastAsia"/>
          <w:color w:val="000000" w:themeColor="text1"/>
        </w:rPr>
        <w:t>委托人未能按期支付款项的，应按照专用合同条款约定向受托人支付逾期付款违约金</w:t>
      </w:r>
      <w:r w:rsidRPr="00AD0D91">
        <w:rPr>
          <w:color w:val="000000" w:themeColor="text1"/>
        </w:rPr>
        <w:t>。</w:t>
      </w:r>
      <w:bookmarkEnd w:id="448"/>
      <w:r w:rsidRPr="00AD0D91">
        <w:rPr>
          <w:rFonts w:hint="eastAsia"/>
          <w:color w:val="000000" w:themeColor="text1"/>
        </w:rPr>
        <w:t>委托人支付逾期付款违约金不影响受托人按合同约定行使暂停或终止咨询服务的权利。</w:t>
      </w:r>
    </w:p>
    <w:p w14:paraId="14330C18" w14:textId="77777777" w:rsidR="00AD7A07" w:rsidRPr="00AD0D91" w:rsidRDefault="00AD7A07" w:rsidP="00AD7A07">
      <w:pPr>
        <w:pStyle w:val="4"/>
        <w:spacing w:afterLines="0" w:after="120"/>
        <w:rPr>
          <w:rFonts w:hint="eastAsia"/>
          <w:color w:val="000000" w:themeColor="text1"/>
        </w:rPr>
      </w:pPr>
      <w:r w:rsidRPr="00AD0D91">
        <w:rPr>
          <w:rFonts w:hint="eastAsia"/>
          <w:color w:val="000000" w:themeColor="text1"/>
        </w:rPr>
        <w:t>未经受托人书面同意，委托人不应以存在针对受托人的索赔等原因，扣留其应付款项，除非仲裁委员会或法院根据第</w:t>
      </w:r>
      <w:r w:rsidRPr="00AD0D91">
        <w:rPr>
          <w:color w:val="000000" w:themeColor="text1"/>
        </w:rPr>
        <w:fldChar w:fldCharType="begin"/>
      </w:r>
      <w:r w:rsidRPr="00AD0D91">
        <w:rPr>
          <w:color w:val="000000" w:themeColor="text1"/>
        </w:rPr>
        <w:instrText xml:space="preserve"> REF _Ref523303396 \r \h  \* MERGEFORMAT </w:instrText>
      </w:r>
      <w:r w:rsidRPr="00AD0D91">
        <w:rPr>
          <w:color w:val="000000" w:themeColor="text1"/>
        </w:rPr>
      </w:r>
      <w:r w:rsidRPr="00AD0D91">
        <w:rPr>
          <w:color w:val="000000" w:themeColor="text1"/>
        </w:rPr>
        <w:fldChar w:fldCharType="separate"/>
      </w:r>
      <w:r w:rsidRPr="00AD0D91">
        <w:rPr>
          <w:color w:val="000000" w:themeColor="text1"/>
        </w:rPr>
        <w:t>13.4</w:t>
      </w:r>
      <w:r w:rsidRPr="00AD0D91">
        <w:rPr>
          <w:color w:val="000000" w:themeColor="text1"/>
        </w:rPr>
        <w:fldChar w:fldCharType="end"/>
      </w:r>
      <w:r w:rsidRPr="00AD0D91">
        <w:rPr>
          <w:rFonts w:hint="eastAsia"/>
          <w:color w:val="000000" w:themeColor="text1"/>
        </w:rPr>
        <w:t>款［</w:t>
      </w:r>
      <w:r w:rsidRPr="00AD0D91">
        <w:rPr>
          <w:rFonts w:hint="eastAsia"/>
          <w:color w:val="000000" w:themeColor="text1"/>
        </w:rPr>
        <w:fldChar w:fldCharType="begin"/>
      </w:r>
      <w:r w:rsidRPr="00AD0D91">
        <w:rPr>
          <w:color w:val="000000" w:themeColor="text1"/>
        </w:rPr>
        <w:instrText xml:space="preserve"> REF _Ref523405686 \h  \* MERGEFORMAT </w:instrText>
      </w:r>
      <w:r w:rsidRPr="00AD0D91">
        <w:rPr>
          <w:rFonts w:hint="eastAsia"/>
          <w:color w:val="000000" w:themeColor="text1"/>
        </w:rPr>
      </w:r>
      <w:r w:rsidRPr="00AD0D91">
        <w:rPr>
          <w:rFonts w:hint="eastAsia"/>
          <w:color w:val="000000" w:themeColor="text1"/>
        </w:rPr>
        <w:fldChar w:fldCharType="separate"/>
      </w:r>
      <w:r w:rsidRPr="00AD0D91">
        <w:rPr>
          <w:rFonts w:hint="eastAsia"/>
          <w:color w:val="000000" w:themeColor="text1"/>
        </w:rPr>
        <w:t>仲裁或诉讼</w:t>
      </w:r>
      <w:r w:rsidRPr="00AD0D91">
        <w:rPr>
          <w:rFonts w:hint="eastAsia"/>
          <w:color w:val="000000" w:themeColor="text1"/>
        </w:rPr>
        <w:fldChar w:fldCharType="end"/>
      </w:r>
      <w:r w:rsidRPr="00AD0D91">
        <w:rPr>
          <w:rFonts w:hint="eastAsia"/>
          <w:color w:val="000000" w:themeColor="text1"/>
        </w:rPr>
        <w:t>］将应付款项裁决</w:t>
      </w:r>
      <w:r w:rsidRPr="00AD0D91">
        <w:rPr>
          <w:color w:val="000000" w:themeColor="text1"/>
        </w:rPr>
        <w:t>或判决</w:t>
      </w:r>
      <w:r w:rsidRPr="00AD0D91">
        <w:rPr>
          <w:rFonts w:hint="eastAsia"/>
          <w:color w:val="000000" w:themeColor="text1"/>
        </w:rPr>
        <w:t>给委托人。</w:t>
      </w:r>
    </w:p>
    <w:p w14:paraId="0563BADB" w14:textId="77777777" w:rsidR="00AD7A07" w:rsidRPr="00AD0D91" w:rsidRDefault="00AD7A07" w:rsidP="00AD7A07">
      <w:pPr>
        <w:pStyle w:val="4"/>
        <w:spacing w:afterLines="0" w:after="120"/>
        <w:rPr>
          <w:rFonts w:hint="eastAsia"/>
          <w:color w:val="000000" w:themeColor="text1"/>
        </w:rPr>
      </w:pPr>
      <w:r w:rsidRPr="00AD0D91">
        <w:rPr>
          <w:rFonts w:hint="eastAsia"/>
          <w:color w:val="000000" w:themeColor="text1"/>
        </w:rPr>
        <w:t>合同终止时，即使未到支付服务费用的日期，受托人有权获得已完成咨询服务的相应付款。</w:t>
      </w:r>
    </w:p>
    <w:p w14:paraId="5E0417A2" w14:textId="77777777" w:rsidR="00AD7A07" w:rsidRPr="00AD0D91" w:rsidRDefault="00AD7A07" w:rsidP="00AD7A07">
      <w:pPr>
        <w:pStyle w:val="4"/>
        <w:spacing w:afterLines="0" w:after="120"/>
        <w:rPr>
          <w:rFonts w:hint="eastAsia"/>
          <w:color w:val="000000" w:themeColor="text1"/>
        </w:rPr>
      </w:pPr>
      <w:bookmarkStart w:id="449" w:name="_Ref523404111"/>
      <w:r w:rsidRPr="00AD0D91">
        <w:rPr>
          <w:rFonts w:hint="eastAsia"/>
          <w:color w:val="000000" w:themeColor="text1"/>
        </w:rPr>
        <w:t>除专用合同条款另有约定外，服务费用均以人民币支付。涉及其他货币支付的，所采用的货币种类、比例和汇率应在专用合同条款中约定。</w:t>
      </w:r>
      <w:bookmarkEnd w:id="449"/>
    </w:p>
    <w:p w14:paraId="5E0B84E8" w14:textId="77777777" w:rsidR="00AD7A07" w:rsidRPr="00AD0D91" w:rsidRDefault="00AD7A07" w:rsidP="00AD7A07">
      <w:pPr>
        <w:pStyle w:val="30"/>
        <w:spacing w:afterLines="0" w:after="120"/>
        <w:rPr>
          <w:rFonts w:hint="eastAsia"/>
          <w:color w:val="000000" w:themeColor="text1"/>
        </w:rPr>
      </w:pPr>
      <w:bookmarkStart w:id="450" w:name="_Toc24468"/>
      <w:bookmarkStart w:id="451" w:name="_Toc25738"/>
      <w:bookmarkStart w:id="452" w:name="_Toc56155216"/>
      <w:bookmarkStart w:id="453" w:name="_Ref523727998"/>
      <w:bookmarkStart w:id="454" w:name="_Toc24419"/>
      <w:bookmarkStart w:id="455" w:name="_Toc22153"/>
      <w:bookmarkStart w:id="456" w:name="_Toc1723409605"/>
      <w:bookmarkStart w:id="457" w:name="_Ref523728002"/>
      <w:bookmarkStart w:id="458" w:name="_Toc18156003"/>
      <w:r w:rsidRPr="00AD0D91">
        <w:rPr>
          <w:rFonts w:hint="eastAsia"/>
          <w:color w:val="000000" w:themeColor="text1"/>
        </w:rPr>
        <w:t>有争议部分的付款</w:t>
      </w:r>
      <w:bookmarkEnd w:id="450"/>
      <w:bookmarkEnd w:id="451"/>
      <w:bookmarkEnd w:id="452"/>
      <w:bookmarkEnd w:id="453"/>
      <w:bookmarkEnd w:id="454"/>
      <w:bookmarkEnd w:id="455"/>
      <w:bookmarkEnd w:id="456"/>
      <w:bookmarkEnd w:id="457"/>
      <w:bookmarkEnd w:id="458"/>
    </w:p>
    <w:p w14:paraId="7AF69710" w14:textId="77777777" w:rsidR="00AD7A07" w:rsidRPr="00AD0D91" w:rsidRDefault="00AD7A07" w:rsidP="00AD7A07">
      <w:pPr>
        <w:spacing w:after="120" w:line="360" w:lineRule="auto"/>
        <w:ind w:firstLineChars="200" w:firstLine="480"/>
        <w:rPr>
          <w:rFonts w:ascii="宋体" w:hAnsi="宋体" w:hint="eastAsia"/>
          <w:color w:val="000000" w:themeColor="text1"/>
        </w:rPr>
      </w:pPr>
      <w:r w:rsidRPr="00AD0D91">
        <w:rPr>
          <w:rFonts w:ascii="宋体" w:hAnsi="宋体" w:hint="eastAsia"/>
          <w:color w:val="000000" w:themeColor="text1"/>
        </w:rPr>
        <w:t>委托人对受托人提交的支付申请书有异议时，应在收到受托人提交的支付申请书后</w:t>
      </w:r>
      <w:r w:rsidRPr="00AD0D91">
        <w:rPr>
          <w:rFonts w:ascii="宋体" w:hAnsi="宋体"/>
          <w:color w:val="000000" w:themeColor="text1"/>
        </w:rPr>
        <w:t>7</w:t>
      </w:r>
      <w:r w:rsidRPr="00AD0D91">
        <w:rPr>
          <w:rFonts w:ascii="宋体" w:hAnsi="宋体" w:hint="eastAsia"/>
          <w:color w:val="000000" w:themeColor="text1"/>
        </w:rPr>
        <w:t>天内，以书面形式向受托人发出异议通知，并说明有异议部分款项的数额及理由。无异议部分的款项应按期支付，有异议部分的款项按</w:t>
      </w:r>
      <w:r w:rsidRPr="00AD0D91">
        <w:rPr>
          <w:rFonts w:ascii="宋体" w:hAnsi="宋体"/>
          <w:color w:val="000000" w:themeColor="text1"/>
        </w:rPr>
        <w:fldChar w:fldCharType="begin"/>
      </w:r>
      <w:r w:rsidRPr="00AD0D91">
        <w:rPr>
          <w:rFonts w:ascii="宋体" w:hAnsi="宋体"/>
          <w:color w:val="000000" w:themeColor="text1"/>
        </w:rPr>
        <w:instrText>REF _Ref521268016 \r \h</w:instrText>
      </w:r>
      <w:r w:rsidR="00CC2B63" w:rsidRPr="00AD0D91">
        <w:rPr>
          <w:rFonts w:ascii="宋体" w:hAnsi="宋体"/>
          <w:color w:val="000000" w:themeColor="text1"/>
        </w:rPr>
        <w:instrText xml:space="preserve"> \* MERGEFORMAT </w:instrText>
      </w:r>
      <w:r w:rsidRPr="00AD0D91">
        <w:rPr>
          <w:rFonts w:ascii="宋体" w:hAnsi="宋体"/>
          <w:color w:val="000000" w:themeColor="text1"/>
        </w:rPr>
      </w:r>
      <w:r w:rsidRPr="00AD0D91">
        <w:rPr>
          <w:rFonts w:ascii="宋体" w:hAnsi="宋体"/>
          <w:color w:val="000000" w:themeColor="text1"/>
        </w:rPr>
        <w:fldChar w:fldCharType="separate"/>
      </w:r>
      <w:r w:rsidRPr="00AD0D91">
        <w:rPr>
          <w:rFonts w:ascii="宋体" w:hAnsi="宋体" w:hint="eastAsia"/>
          <w:color w:val="000000" w:themeColor="text1"/>
        </w:rPr>
        <w:t>第</w:t>
      </w:r>
      <w:r w:rsidRPr="00AD0D91">
        <w:rPr>
          <w:rFonts w:ascii="宋体" w:hAnsi="宋体"/>
          <w:color w:val="000000" w:themeColor="text1"/>
        </w:rPr>
        <w:t>13</w:t>
      </w:r>
      <w:r w:rsidRPr="00AD0D91">
        <w:rPr>
          <w:rFonts w:ascii="宋体" w:hAnsi="宋体" w:hint="eastAsia"/>
          <w:color w:val="000000" w:themeColor="text1"/>
        </w:rPr>
        <w:t>条</w:t>
      </w:r>
      <w:r w:rsidRPr="00AD0D91">
        <w:rPr>
          <w:rFonts w:ascii="宋体" w:hAnsi="宋体"/>
          <w:color w:val="000000" w:themeColor="text1"/>
        </w:rPr>
        <w:fldChar w:fldCharType="end"/>
      </w:r>
      <w:r w:rsidRPr="00AD0D91">
        <w:rPr>
          <w:rFonts w:ascii="宋体" w:hAnsi="宋体" w:hint="eastAsia"/>
          <w:color w:val="000000" w:themeColor="text1"/>
        </w:rPr>
        <w:t>［</w:t>
      </w:r>
      <w:r w:rsidRPr="00AD0D91">
        <w:rPr>
          <w:rFonts w:ascii="宋体" w:hAnsi="宋体" w:hint="eastAsia"/>
          <w:color w:val="000000" w:themeColor="text1"/>
        </w:rPr>
        <w:fldChar w:fldCharType="begin"/>
      </w:r>
      <w:r w:rsidRPr="00AD0D91">
        <w:rPr>
          <w:rFonts w:ascii="宋体" w:hAnsi="宋体"/>
          <w:color w:val="000000" w:themeColor="text1"/>
        </w:rPr>
        <w:instrText xml:space="preserve"> REF _Ref521268016 \h  \* MERGEFORMAT </w:instrText>
      </w:r>
      <w:r w:rsidRPr="00AD0D91">
        <w:rPr>
          <w:rFonts w:ascii="宋体" w:hAnsi="宋体" w:hint="eastAsia"/>
          <w:color w:val="000000" w:themeColor="text1"/>
        </w:rPr>
      </w:r>
      <w:r w:rsidRPr="00AD0D91">
        <w:rPr>
          <w:rFonts w:ascii="宋体" w:hAnsi="宋体" w:hint="eastAsia"/>
          <w:color w:val="000000" w:themeColor="text1"/>
        </w:rPr>
        <w:fldChar w:fldCharType="separate"/>
      </w:r>
      <w:r w:rsidRPr="00AD0D91">
        <w:rPr>
          <w:rFonts w:ascii="宋体" w:hAnsi="宋体" w:hint="eastAsia"/>
          <w:color w:val="000000" w:themeColor="text1"/>
        </w:rPr>
        <w:t>争议解决</w:t>
      </w:r>
      <w:r w:rsidRPr="00AD0D91">
        <w:rPr>
          <w:rFonts w:ascii="宋体" w:hAnsi="宋体" w:hint="eastAsia"/>
          <w:color w:val="000000" w:themeColor="text1"/>
        </w:rPr>
        <w:fldChar w:fldCharType="end"/>
      </w:r>
      <w:r w:rsidRPr="00AD0D91">
        <w:rPr>
          <w:rFonts w:ascii="宋体" w:hAnsi="宋体" w:hint="eastAsia"/>
          <w:color w:val="000000" w:themeColor="text1"/>
        </w:rPr>
        <w:t>］约定办理。对双方最终确定应支付给受托人的有异议款项，仍应适用第</w:t>
      </w:r>
      <w:r w:rsidRPr="00AD0D91">
        <w:rPr>
          <w:rFonts w:ascii="宋体" w:hAnsi="宋体"/>
          <w:color w:val="000000" w:themeColor="text1"/>
        </w:rPr>
        <w:fldChar w:fldCharType="begin"/>
      </w:r>
      <w:r w:rsidRPr="00AD0D91">
        <w:rPr>
          <w:rFonts w:ascii="宋体" w:hAnsi="宋体"/>
          <w:color w:val="000000" w:themeColor="text1"/>
        </w:rPr>
        <w:instrText xml:space="preserve"> REF _Ref523405711 \r \h  \* MERGEFORMAT </w:instrText>
      </w:r>
      <w:r w:rsidRPr="00AD0D91">
        <w:rPr>
          <w:rFonts w:ascii="宋体" w:hAnsi="宋体"/>
          <w:color w:val="000000" w:themeColor="text1"/>
        </w:rPr>
      </w:r>
      <w:r w:rsidRPr="00AD0D91">
        <w:rPr>
          <w:rFonts w:ascii="宋体" w:hAnsi="宋体"/>
          <w:color w:val="000000" w:themeColor="text1"/>
        </w:rPr>
        <w:fldChar w:fldCharType="separate"/>
      </w:r>
      <w:r w:rsidRPr="00AD0D91">
        <w:rPr>
          <w:rFonts w:ascii="宋体" w:hAnsi="宋体"/>
          <w:color w:val="000000" w:themeColor="text1"/>
        </w:rPr>
        <w:t>6.2</w:t>
      </w:r>
      <w:r w:rsidRPr="00AD0D91">
        <w:rPr>
          <w:rFonts w:ascii="宋体" w:hAnsi="宋体"/>
          <w:color w:val="000000" w:themeColor="text1"/>
        </w:rPr>
        <w:fldChar w:fldCharType="end"/>
      </w:r>
      <w:r w:rsidRPr="00AD0D91">
        <w:rPr>
          <w:rFonts w:ascii="宋体" w:hAnsi="宋体" w:hint="eastAsia"/>
          <w:color w:val="000000" w:themeColor="text1"/>
        </w:rPr>
        <w:t>款［</w:t>
      </w:r>
      <w:r w:rsidRPr="00AD0D91">
        <w:rPr>
          <w:rFonts w:ascii="宋体" w:hAnsi="宋体" w:hint="eastAsia"/>
          <w:color w:val="000000" w:themeColor="text1"/>
        </w:rPr>
        <w:fldChar w:fldCharType="begin"/>
      </w:r>
      <w:r w:rsidRPr="00AD0D91">
        <w:rPr>
          <w:rFonts w:ascii="宋体" w:hAnsi="宋体"/>
          <w:color w:val="000000" w:themeColor="text1"/>
        </w:rPr>
        <w:instrText xml:space="preserve">REF _Ref13950651 \h \* MERGEFORMAT </w:instrText>
      </w:r>
      <w:r w:rsidRPr="00AD0D91">
        <w:rPr>
          <w:rFonts w:ascii="宋体" w:hAnsi="宋体" w:hint="eastAsia"/>
          <w:color w:val="000000" w:themeColor="text1"/>
        </w:rPr>
      </w:r>
      <w:r w:rsidRPr="00AD0D91">
        <w:rPr>
          <w:rFonts w:ascii="宋体" w:hAnsi="宋体" w:hint="eastAsia"/>
          <w:color w:val="000000" w:themeColor="text1"/>
        </w:rPr>
        <w:fldChar w:fldCharType="separate"/>
      </w:r>
      <w:r w:rsidRPr="00AD0D91">
        <w:rPr>
          <w:rFonts w:ascii="宋体" w:hAnsi="宋体" w:hint="eastAsia"/>
          <w:color w:val="000000" w:themeColor="text1"/>
        </w:rPr>
        <w:t>支付程序和方式</w:t>
      </w:r>
      <w:r w:rsidRPr="00AD0D91">
        <w:rPr>
          <w:rFonts w:ascii="宋体" w:hAnsi="宋体" w:hint="eastAsia"/>
          <w:color w:val="000000" w:themeColor="text1"/>
        </w:rPr>
        <w:fldChar w:fldCharType="end"/>
      </w:r>
      <w:r w:rsidRPr="00AD0D91">
        <w:rPr>
          <w:rFonts w:ascii="宋体" w:hAnsi="宋体" w:hint="eastAsia"/>
          <w:color w:val="000000" w:themeColor="text1"/>
        </w:rPr>
        <w:t>］的约定。</w:t>
      </w:r>
    </w:p>
    <w:p w14:paraId="610E3865" w14:textId="77777777" w:rsidR="00AD7A07" w:rsidRPr="00AD0D91" w:rsidRDefault="00AD7A07" w:rsidP="00AD7A07">
      <w:pPr>
        <w:pStyle w:val="30"/>
        <w:spacing w:afterLines="0" w:after="120"/>
        <w:rPr>
          <w:rFonts w:hint="eastAsia"/>
          <w:color w:val="000000" w:themeColor="text1"/>
        </w:rPr>
      </w:pPr>
      <w:bookmarkStart w:id="459" w:name="_Toc18156004"/>
      <w:bookmarkStart w:id="460" w:name="_Toc16548"/>
      <w:bookmarkStart w:id="461" w:name="_Toc4473"/>
      <w:bookmarkStart w:id="462" w:name="_Toc30103"/>
      <w:bookmarkStart w:id="463" w:name="_Toc56155217"/>
      <w:bookmarkStart w:id="464" w:name="_Toc283710736"/>
      <w:bookmarkStart w:id="465" w:name="_Toc32611"/>
      <w:r w:rsidRPr="00AD0D91">
        <w:rPr>
          <w:rFonts w:hint="eastAsia"/>
          <w:color w:val="000000" w:themeColor="text1"/>
        </w:rPr>
        <w:lastRenderedPageBreak/>
        <w:t>结算和</w:t>
      </w:r>
      <w:bookmarkEnd w:id="459"/>
      <w:r w:rsidRPr="00AD0D91">
        <w:rPr>
          <w:rFonts w:hint="eastAsia"/>
          <w:color w:val="000000" w:themeColor="text1"/>
        </w:rPr>
        <w:t>审核</w:t>
      </w:r>
      <w:bookmarkEnd w:id="460"/>
      <w:bookmarkEnd w:id="461"/>
      <w:bookmarkEnd w:id="462"/>
      <w:bookmarkEnd w:id="463"/>
      <w:bookmarkEnd w:id="464"/>
      <w:bookmarkEnd w:id="465"/>
    </w:p>
    <w:p w14:paraId="799676FF" w14:textId="77777777" w:rsidR="00AD7A07" w:rsidRPr="00AD0D91" w:rsidRDefault="00AD7A07" w:rsidP="00AD7A07">
      <w:pPr>
        <w:pStyle w:val="4"/>
        <w:spacing w:afterLines="0" w:after="120"/>
        <w:rPr>
          <w:rFonts w:hint="eastAsia"/>
          <w:color w:val="000000" w:themeColor="text1"/>
        </w:rPr>
      </w:pPr>
      <w:r w:rsidRPr="00AD0D91">
        <w:rPr>
          <w:rFonts w:hint="eastAsia"/>
          <w:color w:val="000000" w:themeColor="text1"/>
        </w:rPr>
        <w:t>委托人与受托人应按合同约定及时进行服务费用和其他费用的结算及合同尾款支付。</w:t>
      </w:r>
    </w:p>
    <w:p w14:paraId="1C5FFB97" w14:textId="77777777" w:rsidR="00AD7A07" w:rsidRPr="00AD0D91" w:rsidRDefault="00AD7A07" w:rsidP="00AD7A07">
      <w:pPr>
        <w:pStyle w:val="4"/>
        <w:spacing w:afterLines="0" w:after="120"/>
        <w:rPr>
          <w:rFonts w:hint="eastAsia"/>
          <w:color w:val="000000" w:themeColor="text1"/>
        </w:rPr>
      </w:pPr>
      <w:r w:rsidRPr="00AD0D91">
        <w:rPr>
          <w:rFonts w:hint="eastAsia"/>
          <w:color w:val="000000" w:themeColor="text1"/>
        </w:rPr>
        <w:t>对于按照服务时间计取的服务费用及按照实际发生计取的服务开支，受托人应保存能够明确有关服务时间和服务开支的完整记录，并根据委托人的合理要求提供上述记录。</w:t>
      </w:r>
    </w:p>
    <w:p w14:paraId="29439983" w14:textId="77777777" w:rsidR="00AD7A07" w:rsidRPr="00AD0D91" w:rsidRDefault="00AD7A07" w:rsidP="00AD7A07">
      <w:pPr>
        <w:pStyle w:val="4"/>
        <w:spacing w:afterLines="0" w:after="120"/>
        <w:rPr>
          <w:rFonts w:hint="eastAsia"/>
          <w:color w:val="000000" w:themeColor="text1"/>
        </w:rPr>
      </w:pPr>
      <w:r w:rsidRPr="00AD0D91">
        <w:rPr>
          <w:rFonts w:hint="eastAsia"/>
          <w:color w:val="000000" w:themeColor="text1"/>
        </w:rPr>
        <w:t>在咨询服务期限内和咨询服务完成或终止后的一年内，委托人可向受托人提前不少于</w:t>
      </w:r>
      <w:r w:rsidRPr="00AD0D91">
        <w:rPr>
          <w:color w:val="000000" w:themeColor="text1"/>
        </w:rPr>
        <w:t>14天发出通知，要求由委托人或其指定的第三方审核受托人提出的与咨询服务相关的服务时间和服务开支记录。审核应在正常的营业时间、保存记录的办公场所开展，受托人应给予合理配合，审核费用应由委托人承担。委托人不得以审核为由拖延支付和结算服务费用。</w:t>
      </w:r>
    </w:p>
    <w:p w14:paraId="2164FF46" w14:textId="77777777" w:rsidR="00AD7A07" w:rsidRPr="00AD0D91" w:rsidRDefault="00AD7A07" w:rsidP="00AD7A07">
      <w:pPr>
        <w:spacing w:after="120" w:line="360" w:lineRule="auto"/>
        <w:rPr>
          <w:rFonts w:ascii="宋体" w:hAnsi="宋体" w:hint="eastAsia"/>
          <w:color w:val="000000" w:themeColor="text1"/>
        </w:rPr>
      </w:pPr>
    </w:p>
    <w:p w14:paraId="3AA1DB40" w14:textId="77777777" w:rsidR="00AD7A07" w:rsidRPr="00AD0D91" w:rsidRDefault="00AD7A07" w:rsidP="00AD7A07">
      <w:pPr>
        <w:pStyle w:val="21"/>
        <w:spacing w:after="120"/>
        <w:ind w:firstLine="482"/>
        <w:rPr>
          <w:rFonts w:hint="eastAsia"/>
          <w:color w:val="000000" w:themeColor="text1"/>
        </w:rPr>
      </w:pPr>
      <w:bookmarkStart w:id="466" w:name="_Ref521266679"/>
      <w:bookmarkStart w:id="467" w:name="_Toc31045"/>
      <w:bookmarkStart w:id="468" w:name="_Toc31291"/>
      <w:bookmarkStart w:id="469" w:name="_Toc18156005"/>
      <w:bookmarkStart w:id="470" w:name="_Toc1514201116"/>
      <w:bookmarkStart w:id="471" w:name="_Toc18727"/>
      <w:bookmarkStart w:id="472" w:name="_Ref14106185"/>
      <w:bookmarkStart w:id="473" w:name="_Toc21125"/>
      <w:bookmarkStart w:id="474" w:name="_Toc3388"/>
      <w:bookmarkStart w:id="475" w:name="_Toc56155218"/>
      <w:bookmarkStart w:id="476" w:name="_Toc5310"/>
      <w:r w:rsidRPr="00AD0D91">
        <w:rPr>
          <w:rFonts w:hint="eastAsia"/>
          <w:color w:val="000000" w:themeColor="text1"/>
        </w:rPr>
        <w:t>变更</w:t>
      </w:r>
      <w:bookmarkEnd w:id="466"/>
      <w:r w:rsidRPr="00AD0D91">
        <w:rPr>
          <w:rFonts w:hint="eastAsia"/>
          <w:color w:val="000000" w:themeColor="text1"/>
        </w:rPr>
        <w:t>和服务费用调整</w:t>
      </w:r>
      <w:bookmarkEnd w:id="467"/>
      <w:bookmarkEnd w:id="468"/>
      <w:bookmarkEnd w:id="469"/>
      <w:bookmarkEnd w:id="470"/>
      <w:bookmarkEnd w:id="471"/>
      <w:bookmarkEnd w:id="472"/>
      <w:bookmarkEnd w:id="473"/>
      <w:bookmarkEnd w:id="474"/>
      <w:bookmarkEnd w:id="475"/>
      <w:bookmarkEnd w:id="476"/>
    </w:p>
    <w:p w14:paraId="6E64F047" w14:textId="77777777" w:rsidR="00AD7A07" w:rsidRPr="00AD0D91" w:rsidRDefault="00AD7A07" w:rsidP="00AD7A07">
      <w:pPr>
        <w:pStyle w:val="30"/>
        <w:spacing w:afterLines="0" w:after="120"/>
        <w:rPr>
          <w:rFonts w:hint="eastAsia"/>
          <w:color w:val="000000" w:themeColor="text1"/>
        </w:rPr>
      </w:pPr>
      <w:bookmarkStart w:id="477" w:name="_Toc473515539"/>
      <w:bookmarkStart w:id="478" w:name="_Toc4155"/>
      <w:bookmarkStart w:id="479" w:name="_Ref521315776"/>
      <w:bookmarkStart w:id="480" w:name="_Ref521315773"/>
      <w:bookmarkStart w:id="481" w:name="_Toc56155219"/>
      <w:bookmarkStart w:id="482" w:name="_Toc17855"/>
      <w:bookmarkStart w:id="483" w:name="_Toc11446"/>
      <w:bookmarkStart w:id="484" w:name="_Toc10191"/>
      <w:bookmarkStart w:id="485" w:name="_Toc18156006"/>
      <w:r w:rsidRPr="00AD0D91">
        <w:rPr>
          <w:rFonts w:hint="eastAsia"/>
          <w:color w:val="000000" w:themeColor="text1"/>
        </w:rPr>
        <w:t>变更情形</w:t>
      </w:r>
      <w:bookmarkEnd w:id="477"/>
      <w:bookmarkEnd w:id="478"/>
      <w:bookmarkEnd w:id="479"/>
      <w:bookmarkEnd w:id="480"/>
      <w:bookmarkEnd w:id="481"/>
      <w:bookmarkEnd w:id="482"/>
      <w:bookmarkEnd w:id="483"/>
      <w:bookmarkEnd w:id="484"/>
      <w:bookmarkEnd w:id="485"/>
    </w:p>
    <w:p w14:paraId="3162BF51" w14:textId="77777777" w:rsidR="00AD7A07" w:rsidRPr="00AD0D91" w:rsidRDefault="00AD7A07" w:rsidP="00AD7A07">
      <w:pPr>
        <w:pStyle w:val="4"/>
        <w:numPr>
          <w:ilvl w:val="2"/>
          <w:numId w:val="0"/>
        </w:numPr>
        <w:spacing w:afterLines="0" w:after="120"/>
        <w:ind w:firstLineChars="200" w:firstLine="480"/>
        <w:rPr>
          <w:rFonts w:hint="eastAsia"/>
          <w:color w:val="000000" w:themeColor="text1"/>
        </w:rPr>
      </w:pPr>
      <w:r w:rsidRPr="00AD0D91">
        <w:rPr>
          <w:rFonts w:hint="eastAsia"/>
          <w:color w:val="000000" w:themeColor="text1"/>
        </w:rPr>
        <w:t>除专用合同条款另有约定外，合同履行过程中发生下列情形的，应按合同约定进行服务变更：</w:t>
      </w:r>
    </w:p>
    <w:p w14:paraId="34525314" w14:textId="77777777" w:rsidR="00AD7A07" w:rsidRPr="00AD0D91" w:rsidRDefault="00AD7A07" w:rsidP="00AD7A07">
      <w:pPr>
        <w:pStyle w:val="5"/>
        <w:kinsoku/>
        <w:spacing w:afterLines="0" w:after="120"/>
        <w:rPr>
          <w:rFonts w:hint="eastAsia"/>
          <w:color w:val="000000" w:themeColor="text1"/>
        </w:rPr>
      </w:pPr>
      <w:r w:rsidRPr="00AD0D91">
        <w:rPr>
          <w:rFonts w:hint="eastAsia"/>
          <w:color w:val="000000" w:themeColor="text1"/>
        </w:rPr>
        <w:t>因非受托人原因导致项目的内容、规模、功能、条件、投资额发生变化的；</w:t>
      </w:r>
    </w:p>
    <w:p w14:paraId="5549F923" w14:textId="77777777" w:rsidR="00AD7A07" w:rsidRPr="00AD0D91" w:rsidRDefault="00AD7A07" w:rsidP="00AD7A07">
      <w:pPr>
        <w:pStyle w:val="5"/>
        <w:kinsoku/>
        <w:spacing w:afterLines="0" w:after="120"/>
        <w:rPr>
          <w:rFonts w:hint="eastAsia"/>
          <w:color w:val="000000" w:themeColor="text1"/>
        </w:rPr>
      </w:pPr>
      <w:r w:rsidRPr="00AD0D91">
        <w:rPr>
          <w:rFonts w:hint="eastAsia"/>
          <w:color w:val="000000" w:themeColor="text1"/>
        </w:rPr>
        <w:t>委托人提供的资料及根据合同应提供的设备、设施和人员发生变化的；</w:t>
      </w:r>
    </w:p>
    <w:p w14:paraId="11E78983" w14:textId="77777777" w:rsidR="00AD7A07" w:rsidRPr="00AD0D91" w:rsidRDefault="00AD7A07" w:rsidP="00AD7A07">
      <w:pPr>
        <w:pStyle w:val="5"/>
        <w:kinsoku/>
        <w:spacing w:afterLines="0" w:after="120"/>
        <w:rPr>
          <w:rFonts w:hint="eastAsia"/>
          <w:color w:val="000000" w:themeColor="text1"/>
        </w:rPr>
      </w:pPr>
      <w:r w:rsidRPr="00AD0D91">
        <w:rPr>
          <w:rFonts w:hint="eastAsia"/>
          <w:color w:val="000000" w:themeColor="text1"/>
        </w:rPr>
        <w:t>委托人改变咨询服务范围、内容、方式的；</w:t>
      </w:r>
    </w:p>
    <w:p w14:paraId="7A93193D" w14:textId="77777777" w:rsidR="00AD7A07" w:rsidRPr="00AD0D91" w:rsidRDefault="00AD7A07" w:rsidP="00AD7A07">
      <w:pPr>
        <w:pStyle w:val="5"/>
        <w:kinsoku/>
        <w:spacing w:afterLines="0" w:after="120"/>
        <w:rPr>
          <w:rFonts w:hint="eastAsia"/>
          <w:color w:val="000000" w:themeColor="text1"/>
        </w:rPr>
      </w:pPr>
      <w:r w:rsidRPr="00AD0D91">
        <w:rPr>
          <w:rFonts w:hint="eastAsia"/>
          <w:color w:val="000000" w:themeColor="text1"/>
        </w:rPr>
        <w:t>委托人改变咨询服务的履行顺序和服务期限的；</w:t>
      </w:r>
    </w:p>
    <w:p w14:paraId="783C3144" w14:textId="77777777" w:rsidR="00AD7A07" w:rsidRPr="00AD0D91" w:rsidRDefault="00AD7A07" w:rsidP="00AD7A07">
      <w:pPr>
        <w:pStyle w:val="5"/>
        <w:kinsoku/>
        <w:spacing w:afterLines="0" w:after="120"/>
        <w:rPr>
          <w:rFonts w:hint="eastAsia"/>
          <w:color w:val="000000" w:themeColor="text1"/>
        </w:rPr>
      </w:pPr>
      <w:r w:rsidRPr="00AD0D91">
        <w:rPr>
          <w:rFonts w:hint="eastAsia"/>
          <w:color w:val="000000" w:themeColor="text1"/>
        </w:rPr>
        <w:t>基准日期后，因项目所在地及提供咨询服务所在地的法律法规发生变动、强制性标准的颁布和修改而引起服务费用和（或）服务期限改变的；</w:t>
      </w:r>
    </w:p>
    <w:p w14:paraId="383B0480" w14:textId="77777777" w:rsidR="00AD7A07" w:rsidRPr="00AD0D91" w:rsidRDefault="00AD7A07" w:rsidP="00AD7A07">
      <w:pPr>
        <w:pStyle w:val="5"/>
        <w:kinsoku/>
        <w:spacing w:afterLines="0" w:after="120"/>
        <w:rPr>
          <w:rFonts w:hint="eastAsia"/>
          <w:color w:val="000000" w:themeColor="text1"/>
        </w:rPr>
      </w:pPr>
      <w:r w:rsidRPr="00AD0D91">
        <w:rPr>
          <w:rFonts w:hint="eastAsia"/>
          <w:color w:val="000000" w:themeColor="text1"/>
        </w:rPr>
        <w:t>委托人或委托人的承包商、供应商、其他咨询方等使咨询服务受到障碍或延长的；</w:t>
      </w:r>
    </w:p>
    <w:p w14:paraId="4B2873A6" w14:textId="77777777" w:rsidR="00AD7A07" w:rsidRPr="00AD0D91" w:rsidRDefault="00AD7A07" w:rsidP="00AD7A07">
      <w:pPr>
        <w:pStyle w:val="5"/>
        <w:kinsoku/>
        <w:spacing w:afterLines="0" w:after="120"/>
        <w:rPr>
          <w:rFonts w:hint="eastAsia"/>
          <w:color w:val="000000" w:themeColor="text1"/>
        </w:rPr>
      </w:pPr>
      <w:r w:rsidRPr="00AD0D91">
        <w:rPr>
          <w:rFonts w:hint="eastAsia"/>
          <w:color w:val="000000" w:themeColor="text1"/>
        </w:rPr>
        <w:t>专用合同条款约定的其他服务变更情形。</w:t>
      </w:r>
    </w:p>
    <w:p w14:paraId="69E97647" w14:textId="77777777" w:rsidR="00AD7A07" w:rsidRPr="00AD0D91" w:rsidRDefault="00AD7A07" w:rsidP="00AD7A07">
      <w:pPr>
        <w:spacing w:after="120" w:line="360" w:lineRule="auto"/>
        <w:ind w:firstLineChars="200" w:firstLine="480"/>
        <w:rPr>
          <w:rFonts w:ascii="宋体" w:hAnsi="宋体" w:hint="eastAsia"/>
          <w:color w:val="000000" w:themeColor="text1"/>
        </w:rPr>
      </w:pPr>
      <w:r w:rsidRPr="00AD0D91">
        <w:rPr>
          <w:rFonts w:ascii="宋体" w:hAnsi="宋体" w:hint="eastAsia"/>
          <w:color w:val="000000" w:themeColor="text1"/>
        </w:rPr>
        <w:t>上述服务变更不应实质性地改变咨询服务合同性质。</w:t>
      </w:r>
    </w:p>
    <w:p w14:paraId="3C6B6CDE" w14:textId="77777777" w:rsidR="00AD7A07" w:rsidRPr="00AD0D91" w:rsidRDefault="00AD7A07" w:rsidP="00AD7A07">
      <w:pPr>
        <w:pStyle w:val="30"/>
        <w:spacing w:afterLines="0" w:after="120"/>
        <w:rPr>
          <w:rFonts w:hint="eastAsia"/>
          <w:color w:val="000000" w:themeColor="text1"/>
        </w:rPr>
      </w:pPr>
      <w:bookmarkStart w:id="486" w:name="_Ref523404607"/>
      <w:bookmarkStart w:id="487" w:name="_Ref523403931"/>
      <w:bookmarkStart w:id="488" w:name="_Toc56155220"/>
      <w:bookmarkStart w:id="489" w:name="_Toc13247"/>
      <w:bookmarkStart w:id="490" w:name="_Toc18156007"/>
      <w:bookmarkStart w:id="491" w:name="_Toc16529"/>
      <w:bookmarkStart w:id="492" w:name="_Toc1110122968"/>
      <w:bookmarkStart w:id="493" w:name="_Toc17647"/>
      <w:bookmarkStart w:id="494" w:name="_Toc12607"/>
      <w:r w:rsidRPr="00AD0D91">
        <w:rPr>
          <w:rFonts w:hint="eastAsia"/>
          <w:color w:val="000000" w:themeColor="text1"/>
        </w:rPr>
        <w:t>变更程序</w:t>
      </w:r>
      <w:bookmarkEnd w:id="486"/>
      <w:bookmarkEnd w:id="487"/>
      <w:bookmarkEnd w:id="488"/>
      <w:bookmarkEnd w:id="489"/>
      <w:bookmarkEnd w:id="490"/>
      <w:bookmarkEnd w:id="491"/>
      <w:bookmarkEnd w:id="492"/>
      <w:bookmarkEnd w:id="493"/>
      <w:bookmarkEnd w:id="494"/>
    </w:p>
    <w:p w14:paraId="003C49C8" w14:textId="77777777" w:rsidR="00AD7A07" w:rsidRPr="00AD0D91" w:rsidRDefault="00AD7A07" w:rsidP="00AD7A07">
      <w:pPr>
        <w:pStyle w:val="4"/>
        <w:spacing w:afterLines="0" w:after="120"/>
        <w:rPr>
          <w:rFonts w:hint="eastAsia"/>
          <w:color w:val="000000" w:themeColor="text1"/>
        </w:rPr>
      </w:pPr>
      <w:bookmarkStart w:id="495" w:name="_Ref523404593"/>
      <w:r w:rsidRPr="00AD0D91">
        <w:rPr>
          <w:rFonts w:hint="eastAsia"/>
          <w:color w:val="000000" w:themeColor="text1"/>
        </w:rPr>
        <w:t>咨询服务完成前，委托人可通过签发服务变更通知发起对咨询服务的变更。委托人</w:t>
      </w:r>
      <w:r w:rsidRPr="00AD0D91">
        <w:rPr>
          <w:rFonts w:hint="eastAsia"/>
          <w:color w:val="000000" w:themeColor="text1"/>
        </w:rPr>
        <w:lastRenderedPageBreak/>
        <w:t>也可先要求受托人就即将采取的服务变更拟定建议书。委托人接受服务变更建议书后，应签发服务变更通知以确认该服务变更。</w:t>
      </w:r>
      <w:bookmarkEnd w:id="495"/>
    </w:p>
    <w:p w14:paraId="23E73BEC" w14:textId="77777777" w:rsidR="00AD7A07" w:rsidRPr="00AD0D91" w:rsidRDefault="00AD7A07" w:rsidP="00AD7A07">
      <w:pPr>
        <w:pStyle w:val="4"/>
        <w:spacing w:afterLines="0" w:after="120"/>
        <w:rPr>
          <w:rFonts w:hint="eastAsia"/>
          <w:color w:val="000000" w:themeColor="text1"/>
        </w:rPr>
      </w:pPr>
      <w:bookmarkStart w:id="496" w:name="_Ref523430127"/>
      <w:r w:rsidRPr="00AD0D91">
        <w:rPr>
          <w:rFonts w:hint="eastAsia"/>
          <w:color w:val="000000" w:themeColor="text1"/>
        </w:rPr>
        <w:t>受托人认为委托人发出的指示或其他事件构成服务变更的，应在合理可行的情况下尽快将该事件对服务进度计划、相关服务费用的影响通知委托人。除专用合同条款另有约定外，委托人应在收到通知</w:t>
      </w:r>
      <w:r w:rsidRPr="00AD0D91">
        <w:rPr>
          <w:color w:val="000000" w:themeColor="text1"/>
        </w:rPr>
        <w:t>14天</w:t>
      </w:r>
      <w:r w:rsidRPr="00AD0D91">
        <w:rPr>
          <w:rFonts w:hint="eastAsia"/>
          <w:color w:val="000000" w:themeColor="text1"/>
        </w:rPr>
        <w:t>内签发服务变更通知或取消该指示，或作出该指示或事件不会导致服务变更的解释。受托人可在收到进一步的通知后</w:t>
      </w:r>
      <w:r w:rsidRPr="00AD0D91">
        <w:rPr>
          <w:color w:val="000000" w:themeColor="text1"/>
        </w:rPr>
        <w:t>7天</w:t>
      </w:r>
      <w:r w:rsidRPr="00AD0D91">
        <w:rPr>
          <w:rFonts w:hint="eastAsia"/>
          <w:color w:val="000000" w:themeColor="text1"/>
        </w:rPr>
        <w:t>内根据</w:t>
      </w:r>
      <w:r w:rsidRPr="00AD0D91">
        <w:rPr>
          <w:color w:val="000000" w:themeColor="text1"/>
        </w:rPr>
        <w:fldChar w:fldCharType="begin"/>
      </w:r>
      <w:r w:rsidRPr="00AD0D91">
        <w:rPr>
          <w:color w:val="000000" w:themeColor="text1"/>
        </w:rPr>
        <w:instrText xml:space="preserve"> REF _Ref521316367 \r \h  \* MERGEFORMAT </w:instrText>
      </w:r>
      <w:r w:rsidRPr="00AD0D91">
        <w:rPr>
          <w:color w:val="000000" w:themeColor="text1"/>
        </w:rPr>
      </w:r>
      <w:r w:rsidRPr="00AD0D91">
        <w:rPr>
          <w:color w:val="000000" w:themeColor="text1"/>
        </w:rPr>
        <w:fldChar w:fldCharType="separate"/>
      </w:r>
      <w:r w:rsidRPr="00AD0D91">
        <w:rPr>
          <w:color w:val="000000" w:themeColor="text1"/>
        </w:rPr>
        <w:t>第13条</w:t>
      </w:r>
      <w:r w:rsidRPr="00AD0D91">
        <w:rPr>
          <w:color w:val="000000" w:themeColor="text1"/>
        </w:rPr>
        <w:fldChar w:fldCharType="end"/>
      </w:r>
      <w:r w:rsidRPr="00AD0D91">
        <w:rPr>
          <w:rFonts w:hint="eastAsia"/>
          <w:color w:val="000000" w:themeColor="text1"/>
        </w:rPr>
        <w:t>［</w:t>
      </w:r>
      <w:r w:rsidRPr="00AD0D91">
        <w:rPr>
          <w:rFonts w:hint="eastAsia"/>
          <w:color w:val="000000" w:themeColor="text1"/>
        </w:rPr>
        <w:fldChar w:fldCharType="begin"/>
      </w:r>
      <w:r w:rsidRPr="00AD0D91">
        <w:rPr>
          <w:color w:val="000000" w:themeColor="text1"/>
        </w:rPr>
        <w:instrText xml:space="preserve"> REF _Ref521316370 \h  \* MERGEFORMAT </w:instrText>
      </w:r>
      <w:r w:rsidRPr="00AD0D91">
        <w:rPr>
          <w:rFonts w:hint="eastAsia"/>
          <w:color w:val="000000" w:themeColor="text1"/>
        </w:rPr>
      </w:r>
      <w:r w:rsidRPr="00AD0D91">
        <w:rPr>
          <w:rFonts w:hint="eastAsia"/>
          <w:color w:val="000000" w:themeColor="text1"/>
        </w:rPr>
        <w:fldChar w:fldCharType="separate"/>
      </w:r>
      <w:r w:rsidRPr="00AD0D91">
        <w:rPr>
          <w:rFonts w:hint="eastAsia"/>
          <w:color w:val="000000" w:themeColor="text1"/>
        </w:rPr>
        <w:t>争议解决</w:t>
      </w:r>
      <w:r w:rsidRPr="00AD0D91">
        <w:rPr>
          <w:rFonts w:hint="eastAsia"/>
          <w:color w:val="000000" w:themeColor="text1"/>
        </w:rPr>
        <w:fldChar w:fldCharType="end"/>
      </w:r>
      <w:r w:rsidRPr="00AD0D91">
        <w:rPr>
          <w:rFonts w:hint="eastAsia"/>
          <w:color w:val="000000" w:themeColor="text1"/>
        </w:rPr>
        <w:t>］将该事件作为争议提交，否则受托人应遵守委托人的进一步通知。</w:t>
      </w:r>
      <w:bookmarkEnd w:id="496"/>
      <w:r w:rsidRPr="00AD0D91">
        <w:rPr>
          <w:rFonts w:hint="eastAsia"/>
          <w:color w:val="000000" w:themeColor="text1"/>
        </w:rPr>
        <w:t>委托人逾期签发服务变更通知、进一步通知或其他意见的，视为委托人认可该指示或事件构成服务变更。</w:t>
      </w:r>
    </w:p>
    <w:p w14:paraId="78F2A466" w14:textId="77777777" w:rsidR="00AD7A07" w:rsidRPr="00AD0D91" w:rsidRDefault="00AD7A07" w:rsidP="00AD7A07">
      <w:pPr>
        <w:pStyle w:val="4"/>
        <w:spacing w:afterLines="0" w:after="120"/>
        <w:rPr>
          <w:rFonts w:hint="eastAsia"/>
          <w:color w:val="000000" w:themeColor="text1"/>
        </w:rPr>
      </w:pPr>
      <w:r w:rsidRPr="00AD0D91">
        <w:rPr>
          <w:rFonts w:hint="eastAsia"/>
          <w:color w:val="000000" w:themeColor="text1"/>
        </w:rPr>
        <w:t>委托人签发服务变更通知后，受托人应受到该通知的约束，除非受托人向委托人发出以下有证据支持的通知：</w:t>
      </w:r>
    </w:p>
    <w:p w14:paraId="0F99D937" w14:textId="77777777" w:rsidR="00AD7A07" w:rsidRPr="00AD0D91" w:rsidRDefault="00AD7A07" w:rsidP="00AD7A07">
      <w:pPr>
        <w:pStyle w:val="5"/>
        <w:kinsoku/>
        <w:spacing w:afterLines="0" w:after="120"/>
        <w:rPr>
          <w:rFonts w:hint="eastAsia"/>
          <w:color w:val="000000" w:themeColor="text1"/>
        </w:rPr>
      </w:pPr>
      <w:r w:rsidRPr="00AD0D91">
        <w:rPr>
          <w:rFonts w:hint="eastAsia"/>
          <w:color w:val="000000" w:themeColor="text1"/>
        </w:rPr>
        <w:t>受托人不具备实施服务变更的技术和资源；</w:t>
      </w:r>
    </w:p>
    <w:p w14:paraId="1C2EC5B6" w14:textId="77777777" w:rsidR="00AD7A07" w:rsidRPr="00AD0D91" w:rsidRDefault="00AD7A07" w:rsidP="00AD7A07">
      <w:pPr>
        <w:pStyle w:val="5"/>
        <w:kinsoku/>
        <w:spacing w:afterLines="0" w:after="120"/>
        <w:rPr>
          <w:rFonts w:hint="eastAsia"/>
          <w:color w:val="000000" w:themeColor="text1"/>
        </w:rPr>
      </w:pPr>
      <w:r w:rsidRPr="00AD0D91">
        <w:rPr>
          <w:rFonts w:hint="eastAsia"/>
          <w:color w:val="000000" w:themeColor="text1"/>
        </w:rPr>
        <w:t>受托人认为服务变更将实质性地改变咨询服务的程度或性质；</w:t>
      </w:r>
    </w:p>
    <w:p w14:paraId="49638978" w14:textId="77777777" w:rsidR="00AD7A07" w:rsidRPr="00AD0D91" w:rsidRDefault="00AD7A07" w:rsidP="00AD7A07">
      <w:pPr>
        <w:pStyle w:val="5"/>
        <w:kinsoku/>
        <w:spacing w:afterLines="0" w:after="120"/>
        <w:rPr>
          <w:rFonts w:hint="eastAsia"/>
          <w:color w:val="000000" w:themeColor="text1"/>
        </w:rPr>
      </w:pPr>
      <w:r w:rsidRPr="00AD0D91">
        <w:rPr>
          <w:rFonts w:hint="eastAsia"/>
          <w:color w:val="000000" w:themeColor="text1"/>
        </w:rPr>
        <w:t>委托人签发的服务变更通知存在违反法律法规或强制性标准的情形。</w:t>
      </w:r>
    </w:p>
    <w:p w14:paraId="0A9D9CD6" w14:textId="77777777" w:rsidR="00AD7A07" w:rsidRPr="00AD0D91" w:rsidRDefault="00AD7A07" w:rsidP="00AD7A07">
      <w:pPr>
        <w:pStyle w:val="30"/>
        <w:spacing w:afterLines="0" w:after="120"/>
        <w:rPr>
          <w:rFonts w:hint="eastAsia"/>
          <w:color w:val="000000" w:themeColor="text1"/>
        </w:rPr>
      </w:pPr>
      <w:bookmarkStart w:id="497" w:name="_Toc15461"/>
      <w:bookmarkStart w:id="498" w:name="_Toc853797203"/>
      <w:bookmarkStart w:id="499" w:name="_Ref523404602"/>
      <w:bookmarkStart w:id="500" w:name="_Ref523403960"/>
      <w:bookmarkStart w:id="501" w:name="_Ref523403958"/>
      <w:bookmarkStart w:id="502" w:name="_Toc8164"/>
      <w:bookmarkStart w:id="503" w:name="_Toc1727"/>
      <w:bookmarkStart w:id="504" w:name="_Toc19332"/>
      <w:bookmarkStart w:id="505" w:name="_Toc18156008"/>
      <w:bookmarkStart w:id="506" w:name="_Toc56155221"/>
      <w:r w:rsidRPr="00AD0D91">
        <w:rPr>
          <w:rFonts w:hint="eastAsia"/>
          <w:color w:val="000000" w:themeColor="text1"/>
        </w:rPr>
        <w:t>价格调整和变更影响</w:t>
      </w:r>
      <w:bookmarkEnd w:id="497"/>
      <w:bookmarkEnd w:id="498"/>
      <w:bookmarkEnd w:id="499"/>
      <w:bookmarkEnd w:id="500"/>
      <w:bookmarkEnd w:id="501"/>
      <w:bookmarkEnd w:id="502"/>
      <w:bookmarkEnd w:id="503"/>
      <w:bookmarkEnd w:id="504"/>
      <w:bookmarkEnd w:id="505"/>
      <w:bookmarkEnd w:id="506"/>
    </w:p>
    <w:p w14:paraId="5B9661DB" w14:textId="77777777" w:rsidR="00AD7A07" w:rsidRPr="00AD0D91" w:rsidRDefault="00AD7A07" w:rsidP="00AD7A07">
      <w:pPr>
        <w:pStyle w:val="4"/>
        <w:spacing w:afterLines="0" w:after="120"/>
        <w:rPr>
          <w:rFonts w:hint="eastAsia"/>
          <w:color w:val="000000" w:themeColor="text1"/>
        </w:rPr>
      </w:pPr>
      <w:bookmarkStart w:id="507" w:name="_Ref523404586"/>
      <w:r w:rsidRPr="00AD0D91">
        <w:rPr>
          <w:rFonts w:hint="eastAsia"/>
          <w:color w:val="000000" w:themeColor="text1"/>
        </w:rPr>
        <w:t>服务变更可能影响其他部分的咨询服务、服务进度计划和服务期限或增加受托人工作量的，委托人和受托人应对此服务变更引起的服务费用调整和计算方式，包括对其他部分的咨询服务影响、服务进度计划和服务完成日期的影响，以及增加的</w:t>
      </w:r>
      <w:r w:rsidRPr="00AD0D91">
        <w:rPr>
          <w:color w:val="000000" w:themeColor="text1"/>
        </w:rPr>
        <w:t>服务</w:t>
      </w:r>
      <w:r w:rsidRPr="00AD0D91">
        <w:rPr>
          <w:rFonts w:hint="eastAsia"/>
          <w:color w:val="000000" w:themeColor="text1"/>
        </w:rPr>
        <w:t>工作量达成一致。</w:t>
      </w:r>
      <w:bookmarkEnd w:id="507"/>
    </w:p>
    <w:p w14:paraId="3334FD87" w14:textId="77777777" w:rsidR="00AD7A07" w:rsidRPr="00AD0D91" w:rsidRDefault="00AD7A07" w:rsidP="00AD7A07">
      <w:pPr>
        <w:pStyle w:val="4"/>
        <w:spacing w:afterLines="0" w:after="120"/>
        <w:rPr>
          <w:rFonts w:hint="eastAsia"/>
          <w:color w:val="000000" w:themeColor="text1"/>
        </w:rPr>
      </w:pPr>
      <w:r w:rsidRPr="00AD0D91">
        <w:rPr>
          <w:rFonts w:hint="eastAsia"/>
          <w:color w:val="000000" w:themeColor="text1"/>
        </w:rPr>
        <w:t>服务变更引起的服务费用调整应根据合同约定的取费标准确定。合同约定的取费标准不适用于该服务变更的，双方应协商</w:t>
      </w:r>
      <w:r w:rsidRPr="00AD0D91">
        <w:rPr>
          <w:color w:val="000000" w:themeColor="text1"/>
        </w:rPr>
        <w:t>确定</w:t>
      </w:r>
      <w:r w:rsidRPr="00AD0D91">
        <w:rPr>
          <w:rFonts w:hint="eastAsia"/>
          <w:color w:val="000000" w:themeColor="text1"/>
        </w:rPr>
        <w:t>新的取费标准。</w:t>
      </w:r>
    </w:p>
    <w:p w14:paraId="12EEFE42" w14:textId="77777777" w:rsidR="00AD7A07" w:rsidRPr="00AD0D91" w:rsidRDefault="00AD7A07" w:rsidP="00AD7A07">
      <w:pPr>
        <w:pStyle w:val="4"/>
        <w:spacing w:afterLines="0" w:after="120"/>
        <w:rPr>
          <w:rFonts w:hint="eastAsia"/>
          <w:color w:val="000000" w:themeColor="text1"/>
        </w:rPr>
      </w:pPr>
      <w:r w:rsidRPr="00AD0D91">
        <w:rPr>
          <w:rFonts w:hint="eastAsia"/>
          <w:color w:val="000000" w:themeColor="text1"/>
        </w:rPr>
        <w:t>服务变更引起的服务费用调整和其对服务进度计划的影响，需经委托人书面同意和确认。委托人同意服务费用调整和服务变更的影响后，应向受托人发出指令，要求开始执行服务变更。</w:t>
      </w:r>
    </w:p>
    <w:p w14:paraId="759CF820" w14:textId="77777777" w:rsidR="00AD7A07" w:rsidRPr="00AD0D91" w:rsidRDefault="00AD7A07" w:rsidP="00AD7A07">
      <w:pPr>
        <w:pStyle w:val="4"/>
        <w:spacing w:afterLines="0" w:after="120"/>
        <w:rPr>
          <w:rFonts w:hint="eastAsia"/>
          <w:color w:val="000000" w:themeColor="text1"/>
        </w:rPr>
      </w:pPr>
      <w:r w:rsidRPr="00AD0D91">
        <w:rPr>
          <w:rFonts w:hint="eastAsia"/>
          <w:color w:val="000000" w:themeColor="text1"/>
        </w:rPr>
        <w:t>下列情形下</w:t>
      </w:r>
      <w:r w:rsidRPr="00AD0D91">
        <w:rPr>
          <w:color w:val="000000" w:themeColor="text1"/>
        </w:rPr>
        <w:t>，</w:t>
      </w:r>
      <w:r w:rsidRPr="00AD0D91">
        <w:rPr>
          <w:rFonts w:hint="eastAsia"/>
          <w:color w:val="000000" w:themeColor="text1"/>
        </w:rPr>
        <w:t>委托人可直接向受托人发出开始执行服务变更的指令：</w:t>
      </w:r>
    </w:p>
    <w:p w14:paraId="21E7CEC6" w14:textId="77777777" w:rsidR="00AD7A07" w:rsidRPr="00AD0D91" w:rsidRDefault="00AD7A07" w:rsidP="00AD7A07">
      <w:pPr>
        <w:pStyle w:val="5"/>
        <w:kinsoku/>
        <w:spacing w:afterLines="0" w:after="120"/>
        <w:rPr>
          <w:rFonts w:hint="eastAsia"/>
          <w:color w:val="000000" w:themeColor="text1"/>
        </w:rPr>
      </w:pPr>
      <w:r w:rsidRPr="00AD0D91">
        <w:rPr>
          <w:rFonts w:hint="eastAsia"/>
          <w:color w:val="000000" w:themeColor="text1"/>
        </w:rPr>
        <w:t>受托人收到服务变更通知</w:t>
      </w:r>
      <w:r w:rsidRPr="00AD0D91">
        <w:rPr>
          <w:color w:val="000000" w:themeColor="text1"/>
        </w:rPr>
        <w:t>14天</w:t>
      </w:r>
      <w:r w:rsidRPr="00AD0D91">
        <w:rPr>
          <w:rFonts w:hint="eastAsia"/>
          <w:color w:val="000000" w:themeColor="text1"/>
        </w:rPr>
        <w:t>后，双方未能确认服务变更的所有影响并达成一致；</w:t>
      </w:r>
    </w:p>
    <w:p w14:paraId="54F4522D" w14:textId="77777777" w:rsidR="00AD7A07" w:rsidRPr="00AD0D91" w:rsidRDefault="00AD7A07" w:rsidP="00AD7A07">
      <w:pPr>
        <w:pStyle w:val="5"/>
        <w:kinsoku/>
        <w:spacing w:afterLines="0" w:after="120"/>
        <w:rPr>
          <w:rFonts w:hint="eastAsia"/>
          <w:color w:val="000000" w:themeColor="text1"/>
        </w:rPr>
      </w:pPr>
      <w:r w:rsidRPr="00AD0D91">
        <w:rPr>
          <w:rFonts w:hint="eastAsia"/>
          <w:color w:val="000000" w:themeColor="text1"/>
        </w:rPr>
        <w:t>在服务变更工作开始前，双方无法确认服务变更的所有影响并达成一致。</w:t>
      </w:r>
    </w:p>
    <w:p w14:paraId="3C0176CB" w14:textId="77777777" w:rsidR="00AD7A07" w:rsidRPr="00AD0D91" w:rsidRDefault="00AD7A07" w:rsidP="00AD7A07">
      <w:pPr>
        <w:spacing w:after="120" w:line="360" w:lineRule="auto"/>
        <w:ind w:firstLineChars="200" w:firstLine="480"/>
        <w:rPr>
          <w:rFonts w:ascii="宋体" w:hAnsi="宋体" w:hint="eastAsia"/>
          <w:color w:val="000000" w:themeColor="text1"/>
        </w:rPr>
      </w:pPr>
      <w:r w:rsidRPr="00AD0D91">
        <w:rPr>
          <w:rFonts w:ascii="宋体" w:hAnsi="宋体" w:hint="eastAsia"/>
          <w:color w:val="000000" w:themeColor="text1"/>
        </w:rPr>
        <w:t>上述情形下，受托人应基于其付出的时间，根据合同约定的取费标准获得补偿。取费标准</w:t>
      </w:r>
      <w:r w:rsidRPr="00AD0D91">
        <w:rPr>
          <w:rFonts w:ascii="宋体" w:hAnsi="宋体" w:hint="eastAsia"/>
          <w:color w:val="000000" w:themeColor="text1"/>
        </w:rPr>
        <w:lastRenderedPageBreak/>
        <w:t>不适用于该服务变更的，委托人应按照合理的费率或价格对受托人进行补偿，直至双方就服务变更引起的服务费用调整和影响达成一致。</w:t>
      </w:r>
    </w:p>
    <w:p w14:paraId="1F37198C" w14:textId="77777777" w:rsidR="00AD7A07" w:rsidRPr="00AD0D91" w:rsidRDefault="00AD7A07" w:rsidP="00AD7A07">
      <w:pPr>
        <w:pStyle w:val="4"/>
        <w:spacing w:afterLines="0" w:after="120"/>
        <w:rPr>
          <w:rFonts w:hint="eastAsia"/>
          <w:color w:val="000000" w:themeColor="text1"/>
        </w:rPr>
      </w:pPr>
      <w:r w:rsidRPr="00AD0D91">
        <w:rPr>
          <w:rFonts w:hint="eastAsia"/>
          <w:color w:val="000000" w:themeColor="text1"/>
        </w:rPr>
        <w:t>除专用合同条款另有约定外，受托人完成咨询服务所应遵守的法律法规规定，以及国家、行业、团体和地方的规范和标准，均应视为在基准日期适用的版本。基准日期之后，前述版本发生重大变化，或有新的法律法规，以及国家、行业、团体和地方的规范和标准实施的，受托人应向委托人提出遵守新规定的建议，对强制性规定或标准应遵照执行。因委托人采纳受托人的建议或遵守基准日期后新的强制性规定或标准，导致服务开支增加和（或）服务期限延长的，由委托人承担责任。</w:t>
      </w:r>
    </w:p>
    <w:p w14:paraId="1FDBD47F" w14:textId="77777777" w:rsidR="00AD7A07" w:rsidRPr="00AD0D91" w:rsidRDefault="00AD7A07" w:rsidP="00AD7A07">
      <w:pPr>
        <w:spacing w:after="120" w:line="360" w:lineRule="auto"/>
        <w:rPr>
          <w:rFonts w:ascii="宋体" w:hAnsi="宋体" w:hint="eastAsia"/>
          <w:color w:val="000000" w:themeColor="text1"/>
        </w:rPr>
      </w:pPr>
    </w:p>
    <w:p w14:paraId="4F73CE4C" w14:textId="77777777" w:rsidR="00AD7A07" w:rsidRPr="00AD0D91" w:rsidRDefault="00AD7A07" w:rsidP="00AD7A07">
      <w:pPr>
        <w:pStyle w:val="21"/>
        <w:spacing w:after="120"/>
        <w:rPr>
          <w:rFonts w:hint="eastAsia"/>
          <w:color w:val="000000" w:themeColor="text1"/>
        </w:rPr>
      </w:pPr>
      <w:bookmarkStart w:id="508" w:name="_Toc8959"/>
      <w:bookmarkStart w:id="509" w:name="_Ref521268034"/>
      <w:bookmarkStart w:id="510" w:name="_Ref521316690"/>
      <w:bookmarkStart w:id="511" w:name="_Toc31953"/>
      <w:bookmarkStart w:id="512" w:name="_Toc25624"/>
      <w:bookmarkStart w:id="513" w:name="_Toc7876"/>
      <w:bookmarkStart w:id="514" w:name="_Ref521316687"/>
      <w:bookmarkStart w:id="515" w:name="_Toc16950"/>
      <w:bookmarkStart w:id="516" w:name="_Toc56155222"/>
      <w:bookmarkStart w:id="517" w:name="_Toc31348"/>
      <w:bookmarkStart w:id="518" w:name="_Toc18156009"/>
      <w:bookmarkStart w:id="519" w:name="_Toc1232352956"/>
      <w:bookmarkStart w:id="520" w:name="_Ref508893743"/>
      <w:r w:rsidRPr="00AD0D91">
        <w:rPr>
          <w:rFonts w:hint="eastAsia"/>
          <w:color w:val="000000" w:themeColor="text1"/>
        </w:rPr>
        <w:t>知识产权</w:t>
      </w:r>
      <w:bookmarkEnd w:id="508"/>
      <w:bookmarkEnd w:id="509"/>
      <w:bookmarkEnd w:id="510"/>
      <w:bookmarkEnd w:id="511"/>
      <w:bookmarkEnd w:id="512"/>
      <w:bookmarkEnd w:id="513"/>
      <w:bookmarkEnd w:id="514"/>
      <w:bookmarkEnd w:id="515"/>
      <w:bookmarkEnd w:id="516"/>
      <w:bookmarkEnd w:id="517"/>
      <w:bookmarkEnd w:id="518"/>
      <w:bookmarkEnd w:id="519"/>
    </w:p>
    <w:p w14:paraId="28BE225C" w14:textId="77777777" w:rsidR="00AD7A07" w:rsidRPr="00AD0D91" w:rsidRDefault="00AD7A07" w:rsidP="00AD7A07">
      <w:pPr>
        <w:pStyle w:val="30"/>
        <w:spacing w:afterLines="0" w:after="120"/>
        <w:rPr>
          <w:rFonts w:hint="eastAsia"/>
          <w:color w:val="000000" w:themeColor="text1"/>
        </w:rPr>
      </w:pPr>
      <w:bookmarkStart w:id="521" w:name="_Toc2425"/>
      <w:bookmarkStart w:id="522" w:name="_Toc56155223"/>
      <w:bookmarkStart w:id="523" w:name="_Toc18156010"/>
      <w:bookmarkStart w:id="524" w:name="_Ref522810754"/>
      <w:bookmarkStart w:id="525" w:name="_Toc1026815710"/>
      <w:bookmarkStart w:id="526" w:name="_Ref522810868"/>
      <w:bookmarkStart w:id="527" w:name="_Toc23569"/>
      <w:bookmarkStart w:id="528" w:name="_Toc15779"/>
      <w:bookmarkStart w:id="529" w:name="_Toc5697"/>
      <w:r w:rsidRPr="00AD0D91">
        <w:rPr>
          <w:rFonts w:hint="eastAsia"/>
          <w:color w:val="000000" w:themeColor="text1"/>
        </w:rPr>
        <w:t>知识产权归属和许可</w:t>
      </w:r>
      <w:bookmarkEnd w:id="521"/>
      <w:bookmarkEnd w:id="522"/>
      <w:bookmarkEnd w:id="523"/>
      <w:bookmarkEnd w:id="524"/>
      <w:bookmarkEnd w:id="525"/>
      <w:bookmarkEnd w:id="526"/>
      <w:bookmarkEnd w:id="527"/>
      <w:bookmarkEnd w:id="528"/>
      <w:bookmarkEnd w:id="529"/>
    </w:p>
    <w:p w14:paraId="2138FAB7" w14:textId="77777777" w:rsidR="00AD7A07" w:rsidRPr="00AD0D91" w:rsidRDefault="00AD7A07" w:rsidP="00AD7A07">
      <w:pPr>
        <w:pStyle w:val="4"/>
        <w:spacing w:afterLines="0" w:after="120"/>
        <w:rPr>
          <w:rFonts w:hint="eastAsia"/>
          <w:color w:val="000000" w:themeColor="text1"/>
        </w:rPr>
      </w:pPr>
      <w:bookmarkStart w:id="530" w:name="_Ref509043186"/>
      <w:r w:rsidRPr="00AD0D91">
        <w:rPr>
          <w:rFonts w:hint="eastAsia"/>
          <w:color w:val="000000" w:themeColor="text1"/>
        </w:rPr>
        <w:t>委托人创造、开发和拥有的知识产权均属于委托人，但委托人应向受托人授予受托人提供咨询服务而合理必需的，</w:t>
      </w:r>
      <w:bookmarkStart w:id="531" w:name="OLE_LINK2"/>
      <w:bookmarkStart w:id="532" w:name="OLE_LINK1"/>
      <w:bookmarkStart w:id="533" w:name="OLE_LINK3"/>
      <w:r w:rsidRPr="00AD0D91">
        <w:rPr>
          <w:rFonts w:hint="eastAsia"/>
          <w:color w:val="000000" w:themeColor="text1"/>
        </w:rPr>
        <w:t>使用委托人知识产权的免许可费、可转许可的普通许可。</w:t>
      </w:r>
      <w:bookmarkEnd w:id="530"/>
      <w:bookmarkEnd w:id="531"/>
      <w:bookmarkEnd w:id="532"/>
      <w:bookmarkEnd w:id="533"/>
    </w:p>
    <w:p w14:paraId="21F70969" w14:textId="77777777" w:rsidR="00AD7A07" w:rsidRPr="00AD0D91" w:rsidRDefault="00AD7A07" w:rsidP="00AD7A07">
      <w:pPr>
        <w:pStyle w:val="4"/>
        <w:spacing w:afterLines="0" w:after="120"/>
        <w:rPr>
          <w:rFonts w:hint="eastAsia"/>
          <w:color w:val="000000" w:themeColor="text1"/>
        </w:rPr>
      </w:pPr>
      <w:bookmarkStart w:id="534" w:name="_Ref509043189"/>
      <w:r w:rsidRPr="00AD0D91">
        <w:rPr>
          <w:rFonts w:hint="eastAsia"/>
          <w:color w:val="000000" w:themeColor="text1"/>
        </w:rPr>
        <w:t>受托人独立于合同而创造、开发和拥有的知识产权均属于受托人。除专用合同条款另有约定外，受托人为提供咨询服务而创造或开发的知识产权，包括但不限于受托人编制的各类书面文件，均属于受托人。但受托人应向委托人授予委托人利用咨询服务或项目而合理必需的，使用受托人知识产权的相关许可。除专用合同条款另有约定外，许可费用视为包含在服务费用中，不再另行计取。</w:t>
      </w:r>
      <w:bookmarkEnd w:id="534"/>
      <w:r w:rsidRPr="00AD0D91">
        <w:rPr>
          <w:rFonts w:hint="eastAsia"/>
          <w:color w:val="000000" w:themeColor="text1"/>
        </w:rPr>
        <w:t>受托人</w:t>
      </w:r>
      <w:r w:rsidRPr="00AD0D91">
        <w:rPr>
          <w:color w:val="000000" w:themeColor="text1"/>
        </w:rPr>
        <w:t>转让</w:t>
      </w:r>
      <w:r w:rsidRPr="00AD0D91">
        <w:rPr>
          <w:rFonts w:hint="eastAsia"/>
          <w:color w:val="000000" w:themeColor="text1"/>
        </w:rPr>
        <w:t>为提供咨询服务而创造或开发的知识产权</w:t>
      </w:r>
      <w:r w:rsidRPr="00AD0D91">
        <w:rPr>
          <w:color w:val="000000" w:themeColor="text1"/>
        </w:rPr>
        <w:t>的，委托人享有以同等条款优先受让的权利。</w:t>
      </w:r>
    </w:p>
    <w:p w14:paraId="1D30CD33" w14:textId="77777777" w:rsidR="00AD7A07" w:rsidRPr="00AD0D91" w:rsidRDefault="00AD7A07" w:rsidP="00AD7A07">
      <w:pPr>
        <w:pStyle w:val="30"/>
        <w:spacing w:afterLines="0" w:after="120"/>
        <w:rPr>
          <w:rFonts w:hint="eastAsia"/>
          <w:color w:val="000000" w:themeColor="text1"/>
        </w:rPr>
      </w:pPr>
      <w:bookmarkStart w:id="535" w:name="_Toc9483"/>
      <w:bookmarkStart w:id="536" w:name="_Toc18156011"/>
      <w:bookmarkStart w:id="537" w:name="_Toc56155224"/>
      <w:bookmarkStart w:id="538" w:name="_Toc11111"/>
      <w:bookmarkStart w:id="539" w:name="_Toc1322738857"/>
      <w:bookmarkStart w:id="540" w:name="_Toc7751"/>
      <w:bookmarkStart w:id="541" w:name="_Toc2495"/>
      <w:r w:rsidRPr="00AD0D91">
        <w:rPr>
          <w:rFonts w:hint="eastAsia"/>
          <w:color w:val="000000" w:themeColor="text1"/>
        </w:rPr>
        <w:t>知识产权保证</w:t>
      </w:r>
      <w:bookmarkEnd w:id="535"/>
      <w:bookmarkEnd w:id="536"/>
      <w:bookmarkEnd w:id="537"/>
      <w:bookmarkEnd w:id="538"/>
      <w:bookmarkEnd w:id="539"/>
      <w:bookmarkEnd w:id="540"/>
      <w:bookmarkEnd w:id="541"/>
    </w:p>
    <w:p w14:paraId="743CDF03" w14:textId="77777777" w:rsidR="00AD7A07" w:rsidRPr="00AD0D91" w:rsidRDefault="00AD7A07" w:rsidP="00AD7A07">
      <w:pPr>
        <w:spacing w:after="120" w:line="360" w:lineRule="auto"/>
        <w:ind w:firstLineChars="200" w:firstLine="480"/>
        <w:rPr>
          <w:rFonts w:ascii="宋体" w:hAnsi="宋体" w:hint="eastAsia"/>
          <w:color w:val="000000" w:themeColor="text1"/>
        </w:rPr>
      </w:pPr>
      <w:r w:rsidRPr="00AD0D91">
        <w:rPr>
          <w:rFonts w:ascii="宋体" w:hAnsi="宋体" w:hint="eastAsia"/>
          <w:color w:val="000000" w:themeColor="text1"/>
        </w:rPr>
        <w:t>受托人和委托人保证，己方是拥有所提供的服务成果或资料的知识产权权利人，或已获得知识产权权利人的相关许可。受托人或委托人因使用对方提供的服务成果或资料而导致侵犯第三方的知识产权或其他权利的，提供方须与该第三方交涉并承担由此而引起的一切法律责任，并应在法律法规允许的情况下自担费用，确保合法的权利人将相关权利转让或授予委托人或受托人。</w:t>
      </w:r>
    </w:p>
    <w:p w14:paraId="5E446CDA" w14:textId="77777777" w:rsidR="00AD7A07" w:rsidRPr="00AD0D91" w:rsidRDefault="00AD7A07" w:rsidP="00AD7A07">
      <w:pPr>
        <w:pStyle w:val="30"/>
        <w:spacing w:afterLines="0" w:after="120"/>
        <w:rPr>
          <w:rFonts w:hint="eastAsia"/>
          <w:color w:val="000000" w:themeColor="text1"/>
        </w:rPr>
      </w:pPr>
      <w:bookmarkStart w:id="542" w:name="_Ref522810787"/>
      <w:bookmarkStart w:id="543" w:name="_Toc22277"/>
      <w:bookmarkStart w:id="544" w:name="_Toc19214"/>
      <w:bookmarkStart w:id="545" w:name="_Ref522811259"/>
      <w:bookmarkStart w:id="546" w:name="_Toc56155225"/>
      <w:bookmarkStart w:id="547" w:name="_Toc21659"/>
      <w:bookmarkStart w:id="548" w:name="_Toc18156012"/>
      <w:bookmarkStart w:id="549" w:name="_Toc9374"/>
      <w:bookmarkStart w:id="550" w:name="_Toc1253443386"/>
      <w:r w:rsidRPr="00AD0D91">
        <w:rPr>
          <w:rFonts w:hint="eastAsia"/>
          <w:color w:val="000000" w:themeColor="text1"/>
        </w:rPr>
        <w:t>知识产权许可的撤销</w:t>
      </w:r>
      <w:bookmarkEnd w:id="542"/>
      <w:bookmarkEnd w:id="543"/>
      <w:bookmarkEnd w:id="544"/>
      <w:bookmarkEnd w:id="545"/>
      <w:bookmarkEnd w:id="546"/>
      <w:bookmarkEnd w:id="547"/>
      <w:bookmarkEnd w:id="548"/>
      <w:bookmarkEnd w:id="549"/>
      <w:bookmarkEnd w:id="550"/>
    </w:p>
    <w:p w14:paraId="0210BD4B" w14:textId="77777777" w:rsidR="00AD7A07" w:rsidRPr="00AD0D91" w:rsidRDefault="00AD7A07" w:rsidP="00AD7A07">
      <w:pPr>
        <w:pStyle w:val="4"/>
        <w:spacing w:afterLines="0" w:after="120"/>
        <w:rPr>
          <w:rFonts w:hint="eastAsia"/>
          <w:color w:val="000000" w:themeColor="text1"/>
        </w:rPr>
      </w:pPr>
      <w:bookmarkStart w:id="551" w:name="_Ref523430212"/>
      <w:r w:rsidRPr="00AD0D91">
        <w:rPr>
          <w:rFonts w:hint="eastAsia"/>
          <w:color w:val="000000" w:themeColor="text1"/>
        </w:rPr>
        <w:t>委托人根据第</w:t>
      </w:r>
      <w:r w:rsidRPr="00AD0D91">
        <w:rPr>
          <w:color w:val="000000" w:themeColor="text1"/>
        </w:rPr>
        <w:fldChar w:fldCharType="begin"/>
      </w:r>
      <w:r w:rsidRPr="00AD0D91">
        <w:rPr>
          <w:color w:val="000000" w:themeColor="text1"/>
        </w:rPr>
        <w:instrText xml:space="preserve">REF _Ref523430428 \r \h \* MERGEFORMAT </w:instrText>
      </w:r>
      <w:r w:rsidRPr="00AD0D91">
        <w:rPr>
          <w:color w:val="000000" w:themeColor="text1"/>
        </w:rPr>
      </w:r>
      <w:r w:rsidRPr="00AD0D91">
        <w:rPr>
          <w:color w:val="000000" w:themeColor="text1"/>
        </w:rPr>
        <w:fldChar w:fldCharType="separate"/>
      </w:r>
      <w:r w:rsidRPr="00AD0D91">
        <w:rPr>
          <w:color w:val="000000" w:themeColor="text1"/>
        </w:rPr>
        <w:t>12.</w:t>
      </w:r>
      <w:r w:rsidRPr="00AD0D91">
        <w:rPr>
          <w:color w:val="000000" w:themeColor="text1"/>
        </w:rPr>
        <w:fldChar w:fldCharType="end"/>
      </w:r>
      <w:r w:rsidRPr="00AD0D91">
        <w:rPr>
          <w:color w:val="000000" w:themeColor="text1"/>
        </w:rPr>
        <w:t>1款</w:t>
      </w:r>
      <w:r w:rsidRPr="00AD0D91">
        <w:rPr>
          <w:rFonts w:cs="宋体"/>
          <w:color w:val="000000" w:themeColor="text1"/>
        </w:rPr>
        <w:t>[由委托人解除合同]</w:t>
      </w:r>
      <w:r w:rsidRPr="00AD0D91">
        <w:rPr>
          <w:rFonts w:hint="eastAsia"/>
          <w:color w:val="000000" w:themeColor="text1"/>
        </w:rPr>
        <w:t>约定或者受托人根据第</w:t>
      </w:r>
      <w:r w:rsidRPr="00AD0D91">
        <w:rPr>
          <w:color w:val="000000" w:themeColor="text1"/>
        </w:rPr>
        <w:fldChar w:fldCharType="begin"/>
      </w:r>
      <w:r w:rsidRPr="00AD0D91">
        <w:rPr>
          <w:color w:val="000000" w:themeColor="text1"/>
        </w:rPr>
        <w:instrText xml:space="preserve"> REF _Ref523405995 \r \h  \* MERGEFORMAT </w:instrText>
      </w:r>
      <w:r w:rsidRPr="00AD0D91">
        <w:rPr>
          <w:color w:val="000000" w:themeColor="text1"/>
        </w:rPr>
      </w:r>
      <w:r w:rsidRPr="00AD0D91">
        <w:rPr>
          <w:color w:val="000000" w:themeColor="text1"/>
        </w:rPr>
        <w:fldChar w:fldCharType="separate"/>
      </w:r>
      <w:r w:rsidRPr="00AD0D91">
        <w:rPr>
          <w:color w:val="000000" w:themeColor="text1"/>
        </w:rPr>
        <w:t>12.</w:t>
      </w:r>
      <w:r w:rsidRPr="00AD0D91">
        <w:rPr>
          <w:color w:val="000000" w:themeColor="text1"/>
        </w:rPr>
        <w:fldChar w:fldCharType="end"/>
      </w:r>
      <w:r w:rsidRPr="00AD0D91">
        <w:rPr>
          <w:color w:val="000000" w:themeColor="text1"/>
        </w:rPr>
        <w:t>2款</w:t>
      </w:r>
      <w:r w:rsidRPr="00AD0D91">
        <w:rPr>
          <w:rFonts w:cs="宋体"/>
          <w:color w:val="000000" w:themeColor="text1"/>
        </w:rPr>
        <w:t>[由受托</w:t>
      </w:r>
      <w:r w:rsidRPr="00AD0D91">
        <w:rPr>
          <w:rFonts w:cs="宋体" w:hint="eastAsia"/>
          <w:color w:val="000000" w:themeColor="text1"/>
        </w:rPr>
        <w:lastRenderedPageBreak/>
        <w:t>人解除合同</w:t>
      </w:r>
      <w:r w:rsidRPr="00AD0D91">
        <w:rPr>
          <w:rFonts w:cs="宋体"/>
          <w:color w:val="000000" w:themeColor="text1"/>
        </w:rPr>
        <w:t>]</w:t>
      </w:r>
      <w:r w:rsidRPr="00AD0D91">
        <w:rPr>
          <w:rFonts w:hint="eastAsia"/>
          <w:color w:val="000000" w:themeColor="text1"/>
        </w:rPr>
        <w:t>约定正当地终止合同的，有权撤销其所授予的知识产权许可，但双方另有约定的除外。</w:t>
      </w:r>
      <w:bookmarkEnd w:id="551"/>
    </w:p>
    <w:p w14:paraId="573A8E68" w14:textId="77777777" w:rsidR="00AD7A07" w:rsidRPr="00AD0D91" w:rsidRDefault="00AD7A07" w:rsidP="00AD7A07">
      <w:pPr>
        <w:pStyle w:val="4"/>
        <w:spacing w:afterLines="0" w:after="120"/>
        <w:rPr>
          <w:rFonts w:hint="eastAsia"/>
          <w:color w:val="000000" w:themeColor="text1"/>
        </w:rPr>
      </w:pPr>
      <w:r w:rsidRPr="00AD0D91">
        <w:rPr>
          <w:rFonts w:hint="eastAsia"/>
          <w:color w:val="000000" w:themeColor="text1"/>
        </w:rPr>
        <w:t>委托人未能履行合同约定的任何付款义务，受托人有权通过提前</w:t>
      </w:r>
      <w:r w:rsidRPr="00AD0D91">
        <w:rPr>
          <w:color w:val="000000" w:themeColor="text1"/>
        </w:rPr>
        <w:t>28</w:t>
      </w:r>
      <w:r w:rsidRPr="00AD0D91">
        <w:rPr>
          <w:rFonts w:hint="eastAsia"/>
          <w:color w:val="000000" w:themeColor="text1"/>
        </w:rPr>
        <w:t>天发出通知的方式撤销其根据合同授予委托人的任何知识产权许可。</w:t>
      </w:r>
    </w:p>
    <w:p w14:paraId="7C761368" w14:textId="77777777" w:rsidR="00AD7A07" w:rsidRPr="00AD0D91" w:rsidRDefault="00AD7A07" w:rsidP="00AD7A07">
      <w:pPr>
        <w:spacing w:after="120" w:line="360" w:lineRule="auto"/>
        <w:rPr>
          <w:rFonts w:ascii="宋体" w:hAnsi="宋体" w:hint="eastAsia"/>
          <w:color w:val="000000" w:themeColor="text1"/>
        </w:rPr>
      </w:pPr>
    </w:p>
    <w:p w14:paraId="58D375A4" w14:textId="77777777" w:rsidR="00AD7A07" w:rsidRPr="00AD0D91" w:rsidRDefault="00AD7A07" w:rsidP="00AD7A07">
      <w:pPr>
        <w:pStyle w:val="21"/>
        <w:spacing w:after="120"/>
        <w:rPr>
          <w:rFonts w:hint="eastAsia"/>
          <w:color w:val="000000" w:themeColor="text1"/>
        </w:rPr>
      </w:pPr>
      <w:bookmarkStart w:id="552" w:name="_Toc9594"/>
      <w:bookmarkStart w:id="553" w:name="_Toc15554"/>
      <w:bookmarkStart w:id="554" w:name="_Toc18156013"/>
      <w:bookmarkStart w:id="555" w:name="_Toc22019"/>
      <w:bookmarkStart w:id="556" w:name="_Toc56155226"/>
      <w:bookmarkStart w:id="557" w:name="_Toc2095540599"/>
      <w:bookmarkStart w:id="558" w:name="_Toc11683"/>
      <w:bookmarkStart w:id="559" w:name="_Toc3806"/>
      <w:bookmarkStart w:id="560" w:name="_Ref523302948"/>
      <w:r w:rsidRPr="00AD0D91">
        <w:rPr>
          <w:rFonts w:hint="eastAsia"/>
          <w:color w:val="000000" w:themeColor="text1"/>
        </w:rPr>
        <w:t>保险</w:t>
      </w:r>
      <w:bookmarkEnd w:id="520"/>
      <w:bookmarkEnd w:id="552"/>
      <w:bookmarkEnd w:id="553"/>
      <w:bookmarkEnd w:id="554"/>
      <w:bookmarkEnd w:id="555"/>
      <w:bookmarkEnd w:id="556"/>
      <w:bookmarkEnd w:id="557"/>
      <w:bookmarkEnd w:id="558"/>
      <w:bookmarkEnd w:id="559"/>
      <w:bookmarkEnd w:id="560"/>
    </w:p>
    <w:p w14:paraId="4354EDF8" w14:textId="77777777" w:rsidR="00AD7A07" w:rsidRPr="00AD0D91" w:rsidRDefault="00AD7A07" w:rsidP="00AD7A07">
      <w:pPr>
        <w:pStyle w:val="30"/>
        <w:spacing w:afterLines="0" w:after="120"/>
        <w:rPr>
          <w:rFonts w:hint="eastAsia"/>
          <w:color w:val="000000" w:themeColor="text1"/>
        </w:rPr>
      </w:pPr>
      <w:bookmarkStart w:id="561" w:name="_Toc8668"/>
      <w:bookmarkStart w:id="562" w:name="_Toc3057"/>
      <w:bookmarkStart w:id="563" w:name="_Toc56155227"/>
      <w:bookmarkStart w:id="564" w:name="_Toc1216456133"/>
      <w:bookmarkStart w:id="565" w:name="_Ref509049238"/>
      <w:bookmarkStart w:id="566" w:name="_Toc18156014"/>
      <w:bookmarkStart w:id="567" w:name="_Toc32175"/>
      <w:bookmarkStart w:id="568" w:name="_Ref509049235"/>
      <w:bookmarkStart w:id="569" w:name="_Toc30201"/>
      <w:r w:rsidRPr="00AD0D91">
        <w:rPr>
          <w:rFonts w:hint="eastAsia"/>
          <w:color w:val="000000" w:themeColor="text1"/>
        </w:rPr>
        <w:t>受托人保险</w:t>
      </w:r>
      <w:bookmarkEnd w:id="561"/>
      <w:bookmarkEnd w:id="562"/>
      <w:bookmarkEnd w:id="563"/>
      <w:bookmarkEnd w:id="564"/>
      <w:bookmarkEnd w:id="565"/>
      <w:bookmarkEnd w:id="566"/>
      <w:bookmarkEnd w:id="567"/>
      <w:bookmarkEnd w:id="568"/>
      <w:bookmarkEnd w:id="569"/>
    </w:p>
    <w:p w14:paraId="2C3A1152" w14:textId="77777777" w:rsidR="00AD7A07" w:rsidRPr="00AD0D91" w:rsidRDefault="00AD7A07" w:rsidP="00AD7A07">
      <w:pPr>
        <w:pStyle w:val="4"/>
        <w:spacing w:afterLines="0" w:after="120"/>
        <w:rPr>
          <w:rFonts w:hint="eastAsia"/>
          <w:color w:val="000000" w:themeColor="text1"/>
        </w:rPr>
      </w:pPr>
      <w:bookmarkStart w:id="570" w:name="_Ref523430368"/>
      <w:bookmarkStart w:id="571" w:name="_Ref509049243"/>
      <w:bookmarkStart w:id="572" w:name="_Ref509049246"/>
      <w:r w:rsidRPr="00AD0D91">
        <w:rPr>
          <w:rFonts w:hint="eastAsia"/>
          <w:color w:val="000000" w:themeColor="text1"/>
        </w:rPr>
        <w:t>受托人应按照相关法律法规要求和专用合同条款约定，投保委托人认可、履行合同所需要的工程相关保险。</w:t>
      </w:r>
      <w:bookmarkEnd w:id="570"/>
    </w:p>
    <w:p w14:paraId="4AB7428B" w14:textId="77777777" w:rsidR="00AD7A07" w:rsidRPr="00AD0D91" w:rsidRDefault="00AD7A07" w:rsidP="00AD7A07">
      <w:pPr>
        <w:pStyle w:val="4"/>
        <w:spacing w:afterLines="0" w:after="120"/>
        <w:rPr>
          <w:rFonts w:hint="eastAsia"/>
          <w:color w:val="000000" w:themeColor="text1"/>
        </w:rPr>
      </w:pPr>
      <w:bookmarkStart w:id="573" w:name="_Ref523430275"/>
      <w:r w:rsidRPr="00AD0D91">
        <w:rPr>
          <w:rFonts w:hint="eastAsia"/>
          <w:color w:val="000000" w:themeColor="text1"/>
        </w:rPr>
        <w:t>除专用合同条款另有约定外，保险费用视为包含在服务费用中，不再另行计取。</w:t>
      </w:r>
      <w:bookmarkEnd w:id="573"/>
    </w:p>
    <w:p w14:paraId="73809A78" w14:textId="77777777" w:rsidR="00AD7A07" w:rsidRPr="00AD0D91" w:rsidRDefault="00AD7A07" w:rsidP="00AD7A07">
      <w:pPr>
        <w:pStyle w:val="30"/>
        <w:spacing w:afterLines="0" w:after="120"/>
        <w:rPr>
          <w:rFonts w:hint="eastAsia"/>
          <w:color w:val="000000" w:themeColor="text1"/>
        </w:rPr>
      </w:pPr>
      <w:bookmarkStart w:id="574" w:name="_Toc20468"/>
      <w:bookmarkStart w:id="575" w:name="_Toc15640"/>
      <w:bookmarkStart w:id="576" w:name="_Ref522810976"/>
      <w:bookmarkStart w:id="577" w:name="_Toc56155228"/>
      <w:bookmarkStart w:id="578" w:name="_Toc1851583353"/>
      <w:bookmarkStart w:id="579" w:name="_Toc14551"/>
      <w:bookmarkStart w:id="580" w:name="_Ref522810970"/>
      <w:bookmarkStart w:id="581" w:name="_Toc7955"/>
      <w:bookmarkStart w:id="582" w:name="_Toc18156015"/>
      <w:r w:rsidRPr="00AD0D91">
        <w:rPr>
          <w:rFonts w:hint="eastAsia"/>
          <w:color w:val="000000" w:themeColor="text1"/>
        </w:rPr>
        <w:t>保险的其他约定</w:t>
      </w:r>
      <w:bookmarkEnd w:id="571"/>
      <w:bookmarkEnd w:id="572"/>
      <w:bookmarkEnd w:id="574"/>
      <w:bookmarkEnd w:id="575"/>
      <w:bookmarkEnd w:id="576"/>
      <w:bookmarkEnd w:id="577"/>
      <w:bookmarkEnd w:id="578"/>
      <w:bookmarkEnd w:id="579"/>
      <w:bookmarkEnd w:id="580"/>
      <w:bookmarkEnd w:id="581"/>
      <w:bookmarkEnd w:id="582"/>
    </w:p>
    <w:p w14:paraId="27B2F4D7" w14:textId="77777777" w:rsidR="00AD7A07" w:rsidRPr="00AD0D91" w:rsidRDefault="00AD7A07" w:rsidP="00AD7A07">
      <w:pPr>
        <w:pStyle w:val="4"/>
        <w:spacing w:afterLines="0" w:after="120"/>
        <w:rPr>
          <w:rFonts w:hint="eastAsia"/>
          <w:color w:val="000000" w:themeColor="text1"/>
        </w:rPr>
      </w:pPr>
      <w:bookmarkStart w:id="583" w:name="_Ref523404203"/>
      <w:r w:rsidRPr="00AD0D91">
        <w:rPr>
          <w:rFonts w:hint="eastAsia"/>
          <w:color w:val="000000" w:themeColor="text1"/>
        </w:rPr>
        <w:t>受托人应保证工程相关保险在第</w:t>
      </w:r>
      <w:r w:rsidRPr="00AD0D91">
        <w:rPr>
          <w:color w:val="000000" w:themeColor="text1"/>
        </w:rPr>
        <w:fldChar w:fldCharType="begin"/>
      </w:r>
      <w:r w:rsidRPr="00AD0D91">
        <w:rPr>
          <w:color w:val="000000" w:themeColor="text1"/>
        </w:rPr>
        <w:instrText xml:space="preserve"> REF _Ref522784527 \r \h  \* MERGEFORMAT </w:instrText>
      </w:r>
      <w:r w:rsidRPr="00AD0D91">
        <w:rPr>
          <w:color w:val="000000" w:themeColor="text1"/>
        </w:rPr>
      </w:r>
      <w:r w:rsidRPr="00AD0D91">
        <w:rPr>
          <w:color w:val="000000" w:themeColor="text1"/>
        </w:rPr>
        <w:fldChar w:fldCharType="separate"/>
      </w:r>
      <w:r w:rsidRPr="00AD0D91">
        <w:rPr>
          <w:color w:val="000000" w:themeColor="text1"/>
        </w:rPr>
        <w:t>11.3</w:t>
      </w:r>
      <w:r w:rsidRPr="00AD0D91">
        <w:rPr>
          <w:color w:val="000000" w:themeColor="text1"/>
        </w:rPr>
        <w:fldChar w:fldCharType="end"/>
      </w:r>
      <w:r w:rsidRPr="00AD0D91">
        <w:rPr>
          <w:rFonts w:hint="eastAsia"/>
          <w:color w:val="000000" w:themeColor="text1"/>
        </w:rPr>
        <w:t>款［</w:t>
      </w:r>
      <w:r w:rsidRPr="00AD0D91">
        <w:rPr>
          <w:rFonts w:hint="eastAsia"/>
          <w:color w:val="000000" w:themeColor="text1"/>
        </w:rPr>
        <w:fldChar w:fldCharType="begin"/>
      </w:r>
      <w:r w:rsidRPr="00AD0D91">
        <w:rPr>
          <w:color w:val="000000" w:themeColor="text1"/>
        </w:rPr>
        <w:instrText xml:space="preserve"> REF _Ref522784527 \h  \* MERGEFORMAT </w:instrText>
      </w:r>
      <w:r w:rsidRPr="00AD0D91">
        <w:rPr>
          <w:rFonts w:hint="eastAsia"/>
          <w:color w:val="000000" w:themeColor="text1"/>
        </w:rPr>
      </w:r>
      <w:r w:rsidRPr="00AD0D91">
        <w:rPr>
          <w:rFonts w:hint="eastAsia"/>
          <w:color w:val="000000" w:themeColor="text1"/>
        </w:rPr>
        <w:fldChar w:fldCharType="separate"/>
      </w:r>
      <w:r w:rsidRPr="00AD0D91">
        <w:rPr>
          <w:rFonts w:hint="eastAsia"/>
          <w:color w:val="000000" w:themeColor="text1"/>
        </w:rPr>
        <w:t>责任期限</w:t>
      </w:r>
      <w:r w:rsidRPr="00AD0D91">
        <w:rPr>
          <w:rFonts w:hint="eastAsia"/>
          <w:color w:val="000000" w:themeColor="text1"/>
        </w:rPr>
        <w:fldChar w:fldCharType="end"/>
      </w:r>
      <w:r w:rsidRPr="00AD0D91">
        <w:rPr>
          <w:rFonts w:hint="eastAsia"/>
          <w:color w:val="000000" w:themeColor="text1"/>
        </w:rPr>
        <w:t>］约定的责任期限内持续有效，合同责任期延长的，受托人应及时续保，续保费用的承担由双方协商确定。</w:t>
      </w:r>
      <w:bookmarkEnd w:id="583"/>
    </w:p>
    <w:p w14:paraId="1767B0B4" w14:textId="77777777" w:rsidR="00AD7A07" w:rsidRPr="00AD0D91" w:rsidRDefault="00AD7A07" w:rsidP="00AD7A07">
      <w:pPr>
        <w:pStyle w:val="4"/>
        <w:spacing w:afterLines="0" w:after="120"/>
        <w:rPr>
          <w:rFonts w:hint="eastAsia"/>
          <w:color w:val="000000" w:themeColor="text1"/>
        </w:rPr>
      </w:pPr>
      <w:bookmarkStart w:id="584" w:name="_Ref523404211"/>
      <w:r w:rsidRPr="00AD0D91">
        <w:rPr>
          <w:rFonts w:hint="eastAsia"/>
          <w:color w:val="000000" w:themeColor="text1"/>
        </w:rPr>
        <w:t>受托人应根据委托人要求及时提交已投保的各项保险的凭证和保险单复印件，以证明工程相关保险持续有效。</w:t>
      </w:r>
      <w:bookmarkEnd w:id="584"/>
    </w:p>
    <w:p w14:paraId="7FF29FA3" w14:textId="77777777" w:rsidR="00AD7A07" w:rsidRPr="00AD0D91" w:rsidRDefault="00AD7A07" w:rsidP="00AD7A07">
      <w:pPr>
        <w:pStyle w:val="4"/>
        <w:spacing w:afterLines="0" w:after="120"/>
        <w:rPr>
          <w:rFonts w:hint="eastAsia"/>
          <w:color w:val="000000" w:themeColor="text1"/>
        </w:rPr>
      </w:pPr>
      <w:bookmarkStart w:id="585" w:name="_Ref523695563"/>
      <w:r w:rsidRPr="00AD0D91">
        <w:rPr>
          <w:rFonts w:hint="eastAsia"/>
          <w:color w:val="000000" w:themeColor="text1"/>
        </w:rPr>
        <w:t>工程相关保险发生变更或提前终止的，受托人应立即就此通知委托人，并另行提供符合要求的保险。除因委托人原因引起保险变更或提前终止外，由此产生的保险费用由受托人承担。</w:t>
      </w:r>
      <w:bookmarkEnd w:id="585"/>
    </w:p>
    <w:p w14:paraId="19E31D8A" w14:textId="77777777" w:rsidR="00AD7A07" w:rsidRPr="00AD0D91" w:rsidRDefault="00AD7A07" w:rsidP="00AD7A07">
      <w:pPr>
        <w:pStyle w:val="4"/>
        <w:spacing w:afterLines="0" w:after="120"/>
        <w:rPr>
          <w:rFonts w:hint="eastAsia"/>
          <w:color w:val="000000" w:themeColor="text1"/>
        </w:rPr>
      </w:pPr>
      <w:r w:rsidRPr="00AD0D91">
        <w:rPr>
          <w:rFonts w:hint="eastAsia"/>
          <w:color w:val="000000" w:themeColor="text1"/>
        </w:rPr>
        <w:t>保险事故发生后，相关保险的投保人和被保险人应按照保险合同约定的条款和期限及时向保险人报告。受托人和委托人应在得知相关保险事故发生后及时通知对方。</w:t>
      </w:r>
    </w:p>
    <w:p w14:paraId="38F0EB35" w14:textId="77777777" w:rsidR="00AD7A07" w:rsidRPr="00AD0D91" w:rsidRDefault="00AD7A07" w:rsidP="00AD7A07">
      <w:pPr>
        <w:spacing w:after="120" w:line="360" w:lineRule="auto"/>
        <w:rPr>
          <w:rFonts w:ascii="宋体" w:hAnsi="宋体" w:hint="eastAsia"/>
          <w:color w:val="000000" w:themeColor="text1"/>
        </w:rPr>
      </w:pPr>
    </w:p>
    <w:p w14:paraId="0D7C3350" w14:textId="77777777" w:rsidR="00AD7A07" w:rsidRPr="00AD0D91" w:rsidRDefault="00AD7A07" w:rsidP="00AD7A07">
      <w:pPr>
        <w:pStyle w:val="21"/>
        <w:spacing w:after="120"/>
        <w:rPr>
          <w:rFonts w:hint="eastAsia"/>
          <w:color w:val="000000" w:themeColor="text1"/>
        </w:rPr>
      </w:pPr>
      <w:bookmarkStart w:id="586" w:name="_Toc10611"/>
      <w:bookmarkStart w:id="587" w:name="_Toc56155229"/>
      <w:bookmarkStart w:id="588" w:name="_Toc1233613056"/>
      <w:bookmarkStart w:id="589" w:name="_Toc3877"/>
      <w:bookmarkStart w:id="590" w:name="_Ref508893744"/>
      <w:bookmarkStart w:id="591" w:name="_Toc577"/>
      <w:bookmarkStart w:id="592" w:name="_Toc18107"/>
      <w:bookmarkStart w:id="593" w:name="_Toc18156016"/>
      <w:bookmarkStart w:id="594" w:name="_Toc26290"/>
      <w:bookmarkStart w:id="595" w:name="_Toc27821"/>
      <w:r w:rsidRPr="00AD0D91">
        <w:rPr>
          <w:color w:val="000000" w:themeColor="text1"/>
        </w:rPr>
        <w:t>不可抗力</w:t>
      </w:r>
      <w:bookmarkEnd w:id="586"/>
      <w:bookmarkEnd w:id="587"/>
      <w:bookmarkEnd w:id="588"/>
      <w:bookmarkEnd w:id="589"/>
      <w:bookmarkEnd w:id="590"/>
      <w:bookmarkEnd w:id="591"/>
      <w:bookmarkEnd w:id="592"/>
      <w:bookmarkEnd w:id="593"/>
      <w:bookmarkEnd w:id="594"/>
      <w:bookmarkEnd w:id="595"/>
    </w:p>
    <w:p w14:paraId="70C93C7B" w14:textId="77777777" w:rsidR="00AD7A07" w:rsidRPr="00AD0D91" w:rsidRDefault="00AD7A07" w:rsidP="00AD7A07">
      <w:pPr>
        <w:pStyle w:val="30"/>
        <w:spacing w:afterLines="0" w:after="120"/>
        <w:rPr>
          <w:rFonts w:hint="eastAsia"/>
          <w:color w:val="000000" w:themeColor="text1"/>
        </w:rPr>
      </w:pPr>
      <w:bookmarkStart w:id="596" w:name="_Toc1402258534"/>
      <w:bookmarkStart w:id="597" w:name="_Toc18156017"/>
      <w:bookmarkStart w:id="598" w:name="_Toc14589"/>
      <w:bookmarkStart w:id="599" w:name="_Ref523404237"/>
      <w:bookmarkStart w:id="600" w:name="_Ref523404510"/>
      <w:bookmarkStart w:id="601" w:name="_Toc31122"/>
      <w:bookmarkStart w:id="602" w:name="_Ref523404231"/>
      <w:bookmarkStart w:id="603" w:name="_Ref523404219"/>
      <w:bookmarkStart w:id="604" w:name="_Toc8250"/>
      <w:bookmarkStart w:id="605" w:name="_Toc56155230"/>
      <w:bookmarkStart w:id="606" w:name="_Toc16673"/>
      <w:r w:rsidRPr="00AD0D91">
        <w:rPr>
          <w:rFonts w:hint="eastAsia"/>
          <w:color w:val="000000" w:themeColor="text1"/>
        </w:rPr>
        <w:t>不可抗力的确认</w:t>
      </w:r>
      <w:bookmarkEnd w:id="596"/>
      <w:bookmarkEnd w:id="597"/>
      <w:bookmarkEnd w:id="598"/>
      <w:bookmarkEnd w:id="599"/>
      <w:bookmarkEnd w:id="600"/>
      <w:bookmarkEnd w:id="601"/>
      <w:bookmarkEnd w:id="602"/>
      <w:bookmarkEnd w:id="603"/>
      <w:bookmarkEnd w:id="604"/>
      <w:bookmarkEnd w:id="605"/>
      <w:bookmarkEnd w:id="606"/>
    </w:p>
    <w:p w14:paraId="73223244" w14:textId="77777777" w:rsidR="00AD7A07" w:rsidRPr="00AD0D91" w:rsidRDefault="00AD7A07" w:rsidP="00AD7A07">
      <w:pPr>
        <w:pStyle w:val="4"/>
        <w:spacing w:afterLines="0" w:after="120"/>
        <w:rPr>
          <w:rFonts w:hint="eastAsia"/>
          <w:color w:val="000000" w:themeColor="text1"/>
        </w:rPr>
      </w:pPr>
      <w:r w:rsidRPr="00AD0D91">
        <w:rPr>
          <w:rFonts w:hint="eastAsia"/>
          <w:color w:val="000000" w:themeColor="text1"/>
        </w:rPr>
        <w:t>不可抗力是指合同当事人在签订合同时不能预见、不能避免且不能克服的自然灾害和社会性突发事件，如地震、海啸、瘟疫、骚乱、戒严、暴动、战争和专用合同条款中约定</w:t>
      </w:r>
      <w:r w:rsidRPr="00AD0D91">
        <w:rPr>
          <w:rFonts w:hint="eastAsia"/>
          <w:color w:val="000000" w:themeColor="text1"/>
        </w:rPr>
        <w:lastRenderedPageBreak/>
        <w:t>的其他情形。</w:t>
      </w:r>
    </w:p>
    <w:p w14:paraId="01EF5703" w14:textId="77777777" w:rsidR="00AD7A07" w:rsidRPr="00AD0D91" w:rsidRDefault="00AD7A07" w:rsidP="00AD7A07">
      <w:pPr>
        <w:pStyle w:val="4"/>
        <w:spacing w:afterLines="0" w:after="120"/>
        <w:rPr>
          <w:rFonts w:hint="eastAsia"/>
          <w:color w:val="000000" w:themeColor="text1"/>
        </w:rPr>
      </w:pPr>
      <w:r w:rsidRPr="00AD0D91">
        <w:rPr>
          <w:rFonts w:hint="eastAsia"/>
          <w:color w:val="000000" w:themeColor="text1"/>
        </w:rPr>
        <w:t>不可抗力发生后，委托人和受托人应收集证明不可抗力发生及不可抗力造成损失的证据，并及时统计所造成的损失。合同当事人对是否属于不可抗力或其损失发生争议时，按</w:t>
      </w:r>
      <w:r w:rsidRPr="00AD0D91">
        <w:rPr>
          <w:color w:val="000000" w:themeColor="text1"/>
        </w:rPr>
        <w:fldChar w:fldCharType="begin"/>
      </w:r>
      <w:r w:rsidRPr="00AD0D91">
        <w:rPr>
          <w:color w:val="000000" w:themeColor="text1"/>
        </w:rPr>
        <w:instrText>REF _Ref521268016 \r \h</w:instrText>
      </w:r>
      <w:r w:rsidR="00CC2B63" w:rsidRPr="00AD0D91">
        <w:rPr>
          <w:color w:val="000000" w:themeColor="text1"/>
        </w:rPr>
        <w:instrText xml:space="preserve"> \* MERGEFORMAT </w:instrText>
      </w:r>
      <w:r w:rsidRPr="00AD0D91">
        <w:rPr>
          <w:color w:val="000000" w:themeColor="text1"/>
        </w:rPr>
      </w:r>
      <w:r w:rsidRPr="00AD0D91">
        <w:rPr>
          <w:color w:val="000000" w:themeColor="text1"/>
        </w:rPr>
        <w:fldChar w:fldCharType="separate"/>
      </w:r>
      <w:r w:rsidRPr="00AD0D91">
        <w:rPr>
          <w:rFonts w:hint="eastAsia"/>
          <w:color w:val="000000" w:themeColor="text1"/>
        </w:rPr>
        <w:t>第</w:t>
      </w:r>
      <w:r w:rsidRPr="00AD0D91">
        <w:rPr>
          <w:color w:val="000000" w:themeColor="text1"/>
        </w:rPr>
        <w:t>13条</w:t>
      </w:r>
      <w:r w:rsidRPr="00AD0D91">
        <w:rPr>
          <w:color w:val="000000" w:themeColor="text1"/>
        </w:rPr>
        <w:fldChar w:fldCharType="end"/>
      </w:r>
      <w:r w:rsidRPr="00AD0D91">
        <w:rPr>
          <w:rFonts w:hint="eastAsia"/>
          <w:color w:val="000000" w:themeColor="text1"/>
        </w:rPr>
        <w:t>［</w:t>
      </w:r>
      <w:r w:rsidRPr="00AD0D91">
        <w:rPr>
          <w:rFonts w:hint="eastAsia"/>
          <w:color w:val="000000" w:themeColor="text1"/>
        </w:rPr>
        <w:fldChar w:fldCharType="begin"/>
      </w:r>
      <w:r w:rsidRPr="00AD0D91">
        <w:rPr>
          <w:color w:val="000000" w:themeColor="text1"/>
        </w:rPr>
        <w:instrText xml:space="preserve"> REF _Ref523405778 \h  \* MERGEFORMAT </w:instrText>
      </w:r>
      <w:r w:rsidRPr="00AD0D91">
        <w:rPr>
          <w:rFonts w:hint="eastAsia"/>
          <w:color w:val="000000" w:themeColor="text1"/>
        </w:rPr>
      </w:r>
      <w:r w:rsidRPr="00AD0D91">
        <w:rPr>
          <w:rFonts w:hint="eastAsia"/>
          <w:color w:val="000000" w:themeColor="text1"/>
        </w:rPr>
        <w:fldChar w:fldCharType="separate"/>
      </w:r>
      <w:r w:rsidRPr="00AD0D91">
        <w:rPr>
          <w:rFonts w:hint="eastAsia"/>
          <w:color w:val="000000" w:themeColor="text1"/>
        </w:rPr>
        <w:t>争议解决</w:t>
      </w:r>
      <w:r w:rsidRPr="00AD0D91">
        <w:rPr>
          <w:rFonts w:hint="eastAsia"/>
          <w:color w:val="000000" w:themeColor="text1"/>
        </w:rPr>
        <w:fldChar w:fldCharType="end"/>
      </w:r>
      <w:r w:rsidRPr="00AD0D91">
        <w:rPr>
          <w:rFonts w:hint="eastAsia"/>
          <w:color w:val="000000" w:themeColor="text1"/>
        </w:rPr>
        <w:t>］的约定处理。</w:t>
      </w:r>
    </w:p>
    <w:p w14:paraId="55E9CEC0" w14:textId="77777777" w:rsidR="00AD7A07" w:rsidRPr="00AD0D91" w:rsidRDefault="00AD7A07" w:rsidP="00AD7A07">
      <w:pPr>
        <w:pStyle w:val="30"/>
        <w:spacing w:afterLines="0" w:after="120"/>
        <w:rPr>
          <w:rFonts w:hint="eastAsia"/>
          <w:color w:val="000000" w:themeColor="text1"/>
        </w:rPr>
      </w:pPr>
      <w:bookmarkStart w:id="607" w:name="_Toc18156018"/>
      <w:bookmarkStart w:id="608" w:name="_Ref522799274"/>
      <w:bookmarkStart w:id="609" w:name="_Toc32588"/>
      <w:bookmarkStart w:id="610" w:name="_Toc56155231"/>
      <w:bookmarkStart w:id="611" w:name="_Toc8347"/>
      <w:bookmarkStart w:id="612" w:name="_Ref522799271"/>
      <w:bookmarkStart w:id="613" w:name="_Toc774762787"/>
      <w:bookmarkStart w:id="614" w:name="_Toc17561"/>
      <w:bookmarkStart w:id="615" w:name="_Toc23648"/>
      <w:r w:rsidRPr="00AD0D91">
        <w:rPr>
          <w:rFonts w:hint="eastAsia"/>
          <w:color w:val="000000" w:themeColor="text1"/>
        </w:rPr>
        <w:t>不可抗力的通知</w:t>
      </w:r>
      <w:bookmarkEnd w:id="607"/>
      <w:bookmarkEnd w:id="608"/>
      <w:bookmarkEnd w:id="609"/>
      <w:bookmarkEnd w:id="610"/>
      <w:bookmarkEnd w:id="611"/>
      <w:bookmarkEnd w:id="612"/>
      <w:bookmarkEnd w:id="613"/>
      <w:bookmarkEnd w:id="614"/>
      <w:bookmarkEnd w:id="615"/>
    </w:p>
    <w:p w14:paraId="05AD9298" w14:textId="77777777" w:rsidR="00AD7A07" w:rsidRPr="00AD0D91" w:rsidRDefault="00AD7A07" w:rsidP="00AD7A07">
      <w:pPr>
        <w:pStyle w:val="4"/>
        <w:spacing w:afterLines="0" w:after="120"/>
        <w:rPr>
          <w:rFonts w:hint="eastAsia"/>
          <w:color w:val="000000" w:themeColor="text1"/>
        </w:rPr>
      </w:pPr>
      <w:r w:rsidRPr="00AD0D91">
        <w:rPr>
          <w:rFonts w:hint="eastAsia"/>
          <w:color w:val="000000" w:themeColor="text1"/>
        </w:rPr>
        <w:t>任何一方遇到不可抗力事件，使其履行合同义务受到阻碍时，应及时通知合同另一方，书面说明不可抗力和受阻碍的详细情况，并在合理期限内提供必要的证明。</w:t>
      </w:r>
    </w:p>
    <w:p w14:paraId="6EDD787B" w14:textId="77777777" w:rsidR="00AD7A07" w:rsidRPr="00AD0D91" w:rsidRDefault="00AD7A07" w:rsidP="00AD7A07">
      <w:pPr>
        <w:pStyle w:val="4"/>
        <w:spacing w:afterLines="0" w:after="120"/>
        <w:rPr>
          <w:rFonts w:hint="eastAsia"/>
          <w:color w:val="000000" w:themeColor="text1"/>
        </w:rPr>
      </w:pPr>
      <w:r w:rsidRPr="00AD0D91">
        <w:rPr>
          <w:rFonts w:hint="eastAsia"/>
          <w:color w:val="000000" w:themeColor="text1"/>
        </w:rPr>
        <w:t>不可抗力持续发生的，合同一方应及时向合同另一方提交书面中间报告，说明不可抗力和履行合同受阻的情况，并于不可抗力事件结束后</w:t>
      </w:r>
      <w:r w:rsidRPr="00AD0D91">
        <w:rPr>
          <w:color w:val="000000" w:themeColor="text1"/>
        </w:rPr>
        <w:t>28天内提交最终书面报告及有关资料。</w:t>
      </w:r>
    </w:p>
    <w:p w14:paraId="4163E76B" w14:textId="77777777" w:rsidR="00AD7A07" w:rsidRPr="00AD0D91" w:rsidRDefault="00AD7A07" w:rsidP="00AD7A07">
      <w:pPr>
        <w:pStyle w:val="30"/>
        <w:spacing w:afterLines="0" w:after="120"/>
        <w:rPr>
          <w:rFonts w:hint="eastAsia"/>
          <w:color w:val="000000" w:themeColor="text1"/>
        </w:rPr>
      </w:pPr>
      <w:bookmarkStart w:id="616" w:name="_Toc56155232"/>
      <w:bookmarkStart w:id="617" w:name="_Toc9614"/>
      <w:bookmarkStart w:id="618" w:name="_Toc1837008482"/>
      <w:bookmarkStart w:id="619" w:name="_Toc2679"/>
      <w:bookmarkStart w:id="620" w:name="_Ref523404505"/>
      <w:bookmarkStart w:id="621" w:name="_Toc23967"/>
      <w:bookmarkStart w:id="622" w:name="_Toc18156019"/>
      <w:bookmarkStart w:id="623" w:name="_Ref523404251"/>
      <w:bookmarkStart w:id="624" w:name="_Toc2760"/>
      <w:bookmarkStart w:id="625" w:name="_Ref523404257"/>
      <w:r w:rsidRPr="00AD0D91">
        <w:rPr>
          <w:rFonts w:hint="eastAsia"/>
          <w:color w:val="000000" w:themeColor="text1"/>
        </w:rPr>
        <w:t>不可抗力的后果</w:t>
      </w:r>
      <w:bookmarkEnd w:id="616"/>
      <w:bookmarkEnd w:id="617"/>
      <w:bookmarkEnd w:id="618"/>
      <w:bookmarkEnd w:id="619"/>
      <w:bookmarkEnd w:id="620"/>
      <w:bookmarkEnd w:id="621"/>
      <w:bookmarkEnd w:id="622"/>
      <w:bookmarkEnd w:id="623"/>
      <w:bookmarkEnd w:id="624"/>
      <w:bookmarkEnd w:id="625"/>
    </w:p>
    <w:p w14:paraId="30B1BA88" w14:textId="77777777" w:rsidR="00AD7A07" w:rsidRPr="00AD0D91" w:rsidRDefault="00AD7A07" w:rsidP="00AD7A07">
      <w:pPr>
        <w:pStyle w:val="4"/>
        <w:spacing w:afterLines="0" w:after="120"/>
        <w:rPr>
          <w:rFonts w:hint="eastAsia"/>
          <w:color w:val="000000" w:themeColor="text1"/>
        </w:rPr>
      </w:pPr>
      <w:r w:rsidRPr="00AD0D91">
        <w:rPr>
          <w:rFonts w:hint="eastAsia"/>
          <w:color w:val="000000" w:themeColor="text1"/>
        </w:rPr>
        <w:t>不可抗力引起的后果及造成的损失由合同当事人按照法律法规规定及合同约定各自承担。</w:t>
      </w:r>
    </w:p>
    <w:p w14:paraId="2D4DB1E6" w14:textId="77777777" w:rsidR="00AD7A07" w:rsidRPr="00AD0D91" w:rsidRDefault="00AD7A07" w:rsidP="00AD7A07">
      <w:pPr>
        <w:pStyle w:val="4"/>
        <w:spacing w:afterLines="0" w:after="120"/>
        <w:rPr>
          <w:rFonts w:hint="eastAsia"/>
          <w:color w:val="000000" w:themeColor="text1"/>
        </w:rPr>
      </w:pPr>
      <w:r w:rsidRPr="00AD0D91">
        <w:rPr>
          <w:rFonts w:hint="eastAsia"/>
          <w:color w:val="000000" w:themeColor="text1"/>
        </w:rPr>
        <w:t>不可抗力发生后，合同当事人均应采取措施尽量避免和减少损失的扩大，任何一方没有采取适当措施导致损失扩大的，应对扩大的损失承担责任。</w:t>
      </w:r>
    </w:p>
    <w:p w14:paraId="18AE8AC4" w14:textId="77777777" w:rsidR="00AD7A07" w:rsidRPr="00AD0D91" w:rsidRDefault="00AD7A07" w:rsidP="00AD7A07">
      <w:pPr>
        <w:pStyle w:val="4"/>
        <w:spacing w:afterLines="0" w:after="120"/>
        <w:rPr>
          <w:rFonts w:hint="eastAsia"/>
          <w:color w:val="000000" w:themeColor="text1"/>
        </w:rPr>
      </w:pPr>
      <w:r w:rsidRPr="00AD0D91">
        <w:rPr>
          <w:rFonts w:hint="eastAsia"/>
          <w:color w:val="000000" w:themeColor="text1"/>
        </w:rPr>
        <w:t>不可抗力发生前已完成的咨询服务应按照合同约定进行服务费用支付。</w:t>
      </w:r>
    </w:p>
    <w:p w14:paraId="7B0E3C3E" w14:textId="77777777" w:rsidR="00AD7A07" w:rsidRPr="00AD0D91" w:rsidRDefault="00AD7A07" w:rsidP="00AD7A07">
      <w:pPr>
        <w:pStyle w:val="4"/>
        <w:spacing w:afterLines="0" w:after="120"/>
        <w:rPr>
          <w:rFonts w:hint="eastAsia"/>
          <w:color w:val="000000" w:themeColor="text1"/>
        </w:rPr>
      </w:pPr>
      <w:r w:rsidRPr="00AD0D91">
        <w:rPr>
          <w:rFonts w:hint="eastAsia"/>
          <w:color w:val="000000" w:themeColor="text1"/>
        </w:rPr>
        <w:t>因一方迟延履行合同义务，在迟延履行期间遭遇不可抗力的，不免除该方的违约责任。</w:t>
      </w:r>
    </w:p>
    <w:p w14:paraId="6C2A1BD2" w14:textId="77777777" w:rsidR="00AD7A07" w:rsidRPr="00AD0D91" w:rsidRDefault="00AD7A07" w:rsidP="00AD7A07">
      <w:pPr>
        <w:spacing w:after="120" w:line="360" w:lineRule="auto"/>
        <w:rPr>
          <w:rFonts w:ascii="宋体" w:hAnsi="宋体" w:hint="eastAsia"/>
          <w:color w:val="000000" w:themeColor="text1"/>
        </w:rPr>
      </w:pPr>
    </w:p>
    <w:p w14:paraId="267A2686" w14:textId="77777777" w:rsidR="00AD7A07" w:rsidRPr="00AD0D91" w:rsidRDefault="00AD7A07" w:rsidP="00AD7A07">
      <w:pPr>
        <w:pStyle w:val="21"/>
        <w:spacing w:after="120"/>
        <w:rPr>
          <w:rFonts w:hint="eastAsia"/>
          <w:color w:val="000000" w:themeColor="text1"/>
        </w:rPr>
      </w:pPr>
      <w:bookmarkStart w:id="626" w:name="_Toc703064262"/>
      <w:bookmarkStart w:id="627" w:name="_Toc25544"/>
      <w:bookmarkStart w:id="628" w:name="_Toc18156020"/>
      <w:bookmarkStart w:id="629" w:name="_Toc2306"/>
      <w:bookmarkStart w:id="630" w:name="_Toc1408"/>
      <w:bookmarkStart w:id="631" w:name="_Ref521268028"/>
      <w:bookmarkStart w:id="632" w:name="_Toc19341"/>
      <w:bookmarkStart w:id="633" w:name="_Toc21901"/>
      <w:bookmarkStart w:id="634" w:name="_Toc56155233"/>
      <w:bookmarkStart w:id="635" w:name="_Toc21165"/>
      <w:r w:rsidRPr="00AD0D91">
        <w:rPr>
          <w:rFonts w:hint="eastAsia"/>
          <w:color w:val="000000" w:themeColor="text1"/>
        </w:rPr>
        <w:t>违约责任</w:t>
      </w:r>
      <w:bookmarkEnd w:id="626"/>
      <w:bookmarkEnd w:id="627"/>
      <w:bookmarkEnd w:id="628"/>
      <w:bookmarkEnd w:id="629"/>
      <w:bookmarkEnd w:id="630"/>
      <w:bookmarkEnd w:id="631"/>
      <w:bookmarkEnd w:id="632"/>
      <w:bookmarkEnd w:id="633"/>
      <w:bookmarkEnd w:id="634"/>
      <w:bookmarkEnd w:id="635"/>
    </w:p>
    <w:p w14:paraId="3724B76D" w14:textId="77777777" w:rsidR="00AD7A07" w:rsidRPr="00AD0D91" w:rsidRDefault="00AD7A07" w:rsidP="00AD7A07">
      <w:pPr>
        <w:pStyle w:val="30"/>
        <w:spacing w:afterLines="0" w:after="120"/>
        <w:rPr>
          <w:rFonts w:hint="eastAsia"/>
          <w:color w:val="000000" w:themeColor="text1"/>
        </w:rPr>
      </w:pPr>
      <w:bookmarkStart w:id="636" w:name="_Toc56155234"/>
      <w:bookmarkStart w:id="637" w:name="_Toc863023161"/>
      <w:bookmarkStart w:id="638" w:name="_Ref522811338"/>
      <w:bookmarkStart w:id="639" w:name="_Toc18156021"/>
      <w:bookmarkStart w:id="640" w:name="_Toc19336"/>
      <w:bookmarkStart w:id="641" w:name="_Toc20088"/>
      <w:bookmarkStart w:id="642" w:name="_Ref522811341"/>
      <w:bookmarkStart w:id="643" w:name="_Toc25165"/>
      <w:bookmarkStart w:id="644" w:name="_Toc21568"/>
      <w:bookmarkStart w:id="645" w:name="_Hlk522259976"/>
      <w:r w:rsidRPr="00AD0D91">
        <w:rPr>
          <w:rFonts w:hint="eastAsia"/>
          <w:color w:val="000000" w:themeColor="text1"/>
        </w:rPr>
        <w:t>委托人违约</w:t>
      </w:r>
      <w:bookmarkEnd w:id="636"/>
      <w:bookmarkEnd w:id="637"/>
      <w:bookmarkEnd w:id="638"/>
      <w:bookmarkEnd w:id="639"/>
      <w:bookmarkEnd w:id="640"/>
      <w:bookmarkEnd w:id="641"/>
      <w:bookmarkEnd w:id="642"/>
      <w:bookmarkEnd w:id="643"/>
      <w:bookmarkEnd w:id="644"/>
    </w:p>
    <w:p w14:paraId="169D94C9" w14:textId="77777777" w:rsidR="00AD7A07" w:rsidRPr="00AD0D91" w:rsidRDefault="00AD7A07" w:rsidP="00AD7A07">
      <w:pPr>
        <w:pStyle w:val="4"/>
        <w:spacing w:afterLines="0" w:after="120"/>
        <w:rPr>
          <w:rFonts w:hint="eastAsia"/>
          <w:color w:val="000000" w:themeColor="text1"/>
        </w:rPr>
      </w:pPr>
      <w:bookmarkStart w:id="646" w:name="_Ref523694623"/>
      <w:bookmarkStart w:id="647" w:name="_Ref509047666"/>
      <w:bookmarkStart w:id="648" w:name="_Ref509047669"/>
      <w:r w:rsidRPr="00AD0D91">
        <w:rPr>
          <w:rFonts w:hint="eastAsia"/>
          <w:color w:val="000000" w:themeColor="text1"/>
        </w:rPr>
        <w:t>除专用合同条款另有约定外，在合同履行过程中发生的下列情形，属于委托人违约：</w:t>
      </w:r>
      <w:bookmarkEnd w:id="646"/>
    </w:p>
    <w:p w14:paraId="3661A1BC" w14:textId="77777777" w:rsidR="00AD7A07" w:rsidRPr="00AD0D91" w:rsidRDefault="00AD7A07" w:rsidP="00AD7A07">
      <w:pPr>
        <w:pStyle w:val="5"/>
        <w:kinsoku/>
        <w:spacing w:afterLines="0" w:after="120"/>
        <w:rPr>
          <w:rFonts w:hint="eastAsia"/>
          <w:color w:val="000000" w:themeColor="text1"/>
        </w:rPr>
      </w:pPr>
      <w:r w:rsidRPr="00AD0D91">
        <w:rPr>
          <w:rFonts w:hint="eastAsia"/>
          <w:color w:val="000000" w:themeColor="text1"/>
        </w:rPr>
        <w:t>委托人未能按合同约定提供有关资料或所提供的有关资料不符合合同约定或存在错误或疏漏的；</w:t>
      </w:r>
    </w:p>
    <w:p w14:paraId="5A868469" w14:textId="77777777" w:rsidR="00AD7A07" w:rsidRPr="00AD0D91" w:rsidRDefault="00AD7A07" w:rsidP="00AD7A07">
      <w:pPr>
        <w:pStyle w:val="5"/>
        <w:kinsoku/>
        <w:spacing w:afterLines="0" w:after="120"/>
        <w:rPr>
          <w:rFonts w:hint="eastAsia"/>
          <w:color w:val="000000" w:themeColor="text1"/>
        </w:rPr>
      </w:pPr>
      <w:r w:rsidRPr="00AD0D91">
        <w:rPr>
          <w:rFonts w:hint="eastAsia"/>
          <w:color w:val="000000" w:themeColor="text1"/>
        </w:rPr>
        <w:t>委托人未能按合同约定提供咨询服务工作条件、设施场地、人员服务的；</w:t>
      </w:r>
    </w:p>
    <w:p w14:paraId="7592852F" w14:textId="77777777" w:rsidR="00AD7A07" w:rsidRPr="00AD0D91" w:rsidRDefault="00AD7A07" w:rsidP="00AD7A07">
      <w:pPr>
        <w:pStyle w:val="5"/>
        <w:kinsoku/>
        <w:spacing w:afterLines="0" w:after="120"/>
        <w:rPr>
          <w:rFonts w:hint="eastAsia"/>
          <w:color w:val="000000" w:themeColor="text1"/>
        </w:rPr>
      </w:pPr>
      <w:r w:rsidRPr="00AD0D91">
        <w:rPr>
          <w:rFonts w:hint="eastAsia"/>
          <w:color w:val="000000" w:themeColor="text1"/>
        </w:rPr>
        <w:lastRenderedPageBreak/>
        <w:t>委托人</w:t>
      </w:r>
      <w:r w:rsidRPr="00AD0D91">
        <w:rPr>
          <w:color w:val="000000" w:themeColor="text1"/>
          <w:kern w:val="0"/>
        </w:rPr>
        <w:t>擅自将</w:t>
      </w:r>
      <w:r w:rsidRPr="00AD0D91">
        <w:rPr>
          <w:rFonts w:hint="eastAsia"/>
          <w:color w:val="000000" w:themeColor="text1"/>
          <w:kern w:val="0"/>
        </w:rPr>
        <w:t>受托人</w:t>
      </w:r>
      <w:r w:rsidRPr="00AD0D91">
        <w:rPr>
          <w:color w:val="000000" w:themeColor="text1"/>
          <w:kern w:val="0"/>
        </w:rPr>
        <w:t>的</w:t>
      </w:r>
      <w:r w:rsidRPr="00AD0D91">
        <w:rPr>
          <w:rFonts w:hint="eastAsia"/>
          <w:color w:val="000000" w:themeColor="text1"/>
          <w:kern w:val="0"/>
        </w:rPr>
        <w:t>成果</w:t>
      </w:r>
      <w:r w:rsidRPr="00AD0D91">
        <w:rPr>
          <w:color w:val="000000" w:themeColor="text1"/>
          <w:kern w:val="0"/>
        </w:rPr>
        <w:t>文件</w:t>
      </w:r>
      <w:r w:rsidRPr="00AD0D91">
        <w:rPr>
          <w:rFonts w:hint="eastAsia"/>
          <w:color w:val="000000" w:themeColor="text1"/>
          <w:kern w:val="0"/>
        </w:rPr>
        <w:t>用于</w:t>
      </w:r>
      <w:r w:rsidRPr="00AD0D91">
        <w:rPr>
          <w:color w:val="000000" w:themeColor="text1"/>
          <w:kern w:val="0"/>
        </w:rPr>
        <w:t>本项目以外的</w:t>
      </w:r>
      <w:r w:rsidRPr="00AD0D91">
        <w:rPr>
          <w:rFonts w:hint="eastAsia"/>
          <w:color w:val="000000" w:themeColor="text1"/>
          <w:kern w:val="0"/>
        </w:rPr>
        <w:t>项目或交由</w:t>
      </w:r>
      <w:r w:rsidRPr="00AD0D91">
        <w:rPr>
          <w:color w:val="000000" w:themeColor="text1"/>
          <w:kern w:val="0"/>
        </w:rPr>
        <w:t>第三方使用</w:t>
      </w:r>
      <w:r w:rsidRPr="00AD0D91">
        <w:rPr>
          <w:rFonts w:hint="eastAsia"/>
          <w:color w:val="000000" w:themeColor="text1"/>
          <w:kern w:val="0"/>
        </w:rPr>
        <w:t>的；</w:t>
      </w:r>
    </w:p>
    <w:p w14:paraId="110C6280" w14:textId="77777777" w:rsidR="00AD7A07" w:rsidRPr="00AD0D91" w:rsidRDefault="00AD7A07" w:rsidP="00AD7A07">
      <w:pPr>
        <w:pStyle w:val="5"/>
        <w:kinsoku/>
        <w:spacing w:afterLines="0" w:after="120"/>
        <w:rPr>
          <w:rFonts w:hint="eastAsia"/>
          <w:color w:val="000000" w:themeColor="text1"/>
        </w:rPr>
      </w:pPr>
      <w:r w:rsidRPr="00AD0D91">
        <w:rPr>
          <w:rFonts w:hint="eastAsia"/>
          <w:color w:val="000000" w:themeColor="text1"/>
        </w:rPr>
        <w:t>委托人未按合同约定日期足额付款的；</w:t>
      </w:r>
    </w:p>
    <w:p w14:paraId="232B76E2" w14:textId="77777777" w:rsidR="00AD7A07" w:rsidRPr="00AD0D91" w:rsidRDefault="00AD7A07" w:rsidP="00AD7A07">
      <w:pPr>
        <w:pStyle w:val="5"/>
        <w:kinsoku/>
        <w:spacing w:afterLines="0" w:after="120"/>
        <w:rPr>
          <w:rFonts w:hint="eastAsia"/>
          <w:color w:val="000000" w:themeColor="text1"/>
        </w:rPr>
      </w:pPr>
      <w:r w:rsidRPr="00AD0D91">
        <w:rPr>
          <w:rFonts w:hint="eastAsia"/>
          <w:color w:val="000000" w:themeColor="text1"/>
        </w:rPr>
        <w:t>委托人未能按照合同约定履行其他义务的。</w:t>
      </w:r>
    </w:p>
    <w:p w14:paraId="557C8049" w14:textId="77777777" w:rsidR="00AD7A07" w:rsidRPr="00AD0D91" w:rsidRDefault="00AD7A07" w:rsidP="00AD7A07">
      <w:pPr>
        <w:pStyle w:val="4"/>
        <w:spacing w:afterLines="0" w:after="120"/>
        <w:ind w:leftChars="100" w:left="240" w:firstLineChars="100" w:firstLine="240"/>
        <w:rPr>
          <w:rFonts w:hint="eastAsia"/>
          <w:color w:val="000000" w:themeColor="text1"/>
        </w:rPr>
      </w:pPr>
      <w:r w:rsidRPr="00AD0D91">
        <w:rPr>
          <w:rFonts w:hint="eastAsia"/>
          <w:color w:val="000000" w:themeColor="text1"/>
        </w:rPr>
        <w:t>委托人</w:t>
      </w:r>
      <w:r w:rsidRPr="00AD0D91">
        <w:rPr>
          <w:color w:val="000000" w:themeColor="text1"/>
        </w:rPr>
        <w:t>违约</w:t>
      </w:r>
      <w:r w:rsidRPr="00AD0D91">
        <w:rPr>
          <w:rFonts w:hint="eastAsia"/>
          <w:color w:val="000000" w:themeColor="text1"/>
        </w:rPr>
        <w:t>的</w:t>
      </w:r>
      <w:r w:rsidRPr="00AD0D91">
        <w:rPr>
          <w:color w:val="000000" w:themeColor="text1"/>
        </w:rPr>
        <w:t>，</w:t>
      </w:r>
      <w:r w:rsidRPr="00AD0D91">
        <w:rPr>
          <w:rFonts w:hint="eastAsia"/>
          <w:color w:val="000000" w:themeColor="text1"/>
        </w:rPr>
        <w:t>受托人</w:t>
      </w:r>
      <w:r w:rsidRPr="00AD0D91">
        <w:rPr>
          <w:color w:val="000000" w:themeColor="text1"/>
        </w:rPr>
        <w:t>可向</w:t>
      </w:r>
      <w:r w:rsidRPr="00AD0D91">
        <w:rPr>
          <w:rFonts w:hint="eastAsia"/>
          <w:color w:val="000000" w:themeColor="text1"/>
        </w:rPr>
        <w:t>委托人</w:t>
      </w:r>
      <w:r w:rsidRPr="00AD0D91">
        <w:rPr>
          <w:color w:val="000000" w:themeColor="text1"/>
        </w:rPr>
        <w:t>发出通知，要求</w:t>
      </w:r>
      <w:r w:rsidRPr="00AD0D91">
        <w:rPr>
          <w:rFonts w:hint="eastAsia"/>
          <w:color w:val="000000" w:themeColor="text1"/>
        </w:rPr>
        <w:t>委托人在指定的期限</w:t>
      </w:r>
      <w:r w:rsidRPr="00AD0D91">
        <w:rPr>
          <w:color w:val="000000" w:themeColor="text1"/>
        </w:rPr>
        <w:t>内采取有效措施纠正违约行为。</w:t>
      </w:r>
    </w:p>
    <w:p w14:paraId="2452559A" w14:textId="77777777" w:rsidR="00AD7A07" w:rsidRPr="00AD0D91" w:rsidRDefault="00AD7A07" w:rsidP="00AD7A07">
      <w:pPr>
        <w:pStyle w:val="4"/>
        <w:spacing w:afterLines="0" w:after="120"/>
        <w:rPr>
          <w:rFonts w:hint="eastAsia"/>
          <w:color w:val="000000" w:themeColor="text1"/>
        </w:rPr>
      </w:pPr>
      <w:bookmarkStart w:id="649" w:name="_Ref16249381"/>
      <w:r w:rsidRPr="00AD0D91">
        <w:rPr>
          <w:rFonts w:hint="eastAsia"/>
          <w:color w:val="000000" w:themeColor="text1"/>
        </w:rPr>
        <w:t>委托</w:t>
      </w:r>
      <w:bookmarkEnd w:id="649"/>
      <w:r w:rsidRPr="00AD0D91">
        <w:rPr>
          <w:rFonts w:hint="eastAsia"/>
          <w:color w:val="000000" w:themeColor="text1"/>
        </w:rPr>
        <w:t>人应根据合同约定承担因其违约给受托人增加的费用和（或）因服务期限延长等造成的损失，并支付受托人合理的费用。委托人违约责任的承担方式和计算方法可在专用合同条款中约定。</w:t>
      </w:r>
    </w:p>
    <w:p w14:paraId="05AAA9B3" w14:textId="77777777" w:rsidR="00AD7A07" w:rsidRPr="00AD0D91" w:rsidRDefault="00AD7A07" w:rsidP="00AD7A07">
      <w:pPr>
        <w:pStyle w:val="30"/>
        <w:spacing w:afterLines="0" w:after="120"/>
        <w:rPr>
          <w:rFonts w:hint="eastAsia"/>
          <w:color w:val="000000" w:themeColor="text1"/>
        </w:rPr>
      </w:pPr>
      <w:bookmarkStart w:id="650" w:name="_Ref16249424"/>
      <w:bookmarkStart w:id="651" w:name="_Toc56155235"/>
      <w:bookmarkStart w:id="652" w:name="_Toc6528"/>
      <w:bookmarkStart w:id="653" w:name="_Toc7652"/>
      <w:bookmarkStart w:id="654" w:name="_Toc18156022"/>
      <w:bookmarkStart w:id="655" w:name="_Ref16249429"/>
      <w:bookmarkStart w:id="656" w:name="_Toc1808"/>
      <w:bookmarkStart w:id="657" w:name="_Toc25809"/>
      <w:bookmarkStart w:id="658" w:name="_Toc1922307906"/>
      <w:r w:rsidRPr="00AD0D91">
        <w:rPr>
          <w:rFonts w:hint="eastAsia"/>
          <w:color w:val="000000" w:themeColor="text1"/>
        </w:rPr>
        <w:t>受托人违约</w:t>
      </w:r>
      <w:bookmarkEnd w:id="650"/>
      <w:bookmarkEnd w:id="651"/>
      <w:bookmarkEnd w:id="652"/>
      <w:bookmarkEnd w:id="653"/>
      <w:bookmarkEnd w:id="654"/>
      <w:bookmarkEnd w:id="655"/>
      <w:bookmarkEnd w:id="656"/>
      <w:bookmarkEnd w:id="657"/>
      <w:bookmarkEnd w:id="658"/>
    </w:p>
    <w:p w14:paraId="7F3CE6B4" w14:textId="77777777" w:rsidR="00AD7A07" w:rsidRPr="00AD0D91" w:rsidRDefault="00AD7A07" w:rsidP="00AD7A07">
      <w:pPr>
        <w:pStyle w:val="4"/>
        <w:spacing w:afterLines="0" w:after="120"/>
        <w:rPr>
          <w:rFonts w:hint="eastAsia"/>
          <w:color w:val="000000" w:themeColor="text1"/>
        </w:rPr>
      </w:pPr>
      <w:r w:rsidRPr="00AD0D91">
        <w:rPr>
          <w:rFonts w:hint="eastAsia"/>
          <w:color w:val="000000" w:themeColor="text1"/>
        </w:rPr>
        <w:t>除专用合同条款另有约定外，在合同履行过程中发生的下列情形，属于受托人违约：</w:t>
      </w:r>
    </w:p>
    <w:p w14:paraId="5E6B8DCF" w14:textId="77777777" w:rsidR="00AD7A07" w:rsidRPr="00AD0D91" w:rsidRDefault="00AD7A07" w:rsidP="00AD7A07">
      <w:pPr>
        <w:pStyle w:val="5"/>
        <w:kinsoku/>
        <w:spacing w:afterLines="0" w:after="120"/>
        <w:rPr>
          <w:rFonts w:hint="eastAsia"/>
          <w:color w:val="000000" w:themeColor="text1"/>
        </w:rPr>
      </w:pPr>
      <w:r w:rsidRPr="00AD0D91">
        <w:rPr>
          <w:rFonts w:hint="eastAsia"/>
          <w:color w:val="000000" w:themeColor="text1"/>
          <w:kern w:val="0"/>
        </w:rPr>
        <w:t>由于受托人原因，未按合同约定的时间和质量交付</w:t>
      </w:r>
      <w:r w:rsidRPr="00AD0D91">
        <w:rPr>
          <w:color w:val="000000" w:themeColor="text1"/>
          <w:kern w:val="0"/>
        </w:rPr>
        <w:t>咨询服务</w:t>
      </w:r>
      <w:r w:rsidRPr="00AD0D91">
        <w:rPr>
          <w:rFonts w:hint="eastAsia"/>
          <w:color w:val="000000" w:themeColor="text1"/>
          <w:kern w:val="0"/>
        </w:rPr>
        <w:t>成果的</w:t>
      </w:r>
      <w:r w:rsidRPr="00AD0D91">
        <w:rPr>
          <w:rFonts w:hint="eastAsia"/>
          <w:color w:val="000000" w:themeColor="text1"/>
        </w:rPr>
        <w:t>；</w:t>
      </w:r>
    </w:p>
    <w:p w14:paraId="5F2C394E" w14:textId="77777777" w:rsidR="00AD7A07" w:rsidRPr="00AD0D91" w:rsidRDefault="00AD7A07" w:rsidP="00AD7A07">
      <w:pPr>
        <w:pStyle w:val="5"/>
        <w:kinsoku/>
        <w:spacing w:afterLines="0" w:after="120"/>
        <w:rPr>
          <w:rFonts w:hint="eastAsia"/>
          <w:color w:val="000000" w:themeColor="text1"/>
        </w:rPr>
      </w:pPr>
      <w:r w:rsidRPr="00AD0D91">
        <w:rPr>
          <w:rFonts w:hint="eastAsia"/>
          <w:color w:val="000000" w:themeColor="text1"/>
          <w:kern w:val="0"/>
        </w:rPr>
        <w:t>由于受托人原因，造成工程质量事故或其他事故的，或造成影响到结构安全、使用安全、公共安全或严重影响使用功能的质量缺陷的</w:t>
      </w:r>
      <w:r w:rsidRPr="00AD0D91">
        <w:rPr>
          <w:rFonts w:hint="eastAsia"/>
          <w:color w:val="000000" w:themeColor="text1"/>
        </w:rPr>
        <w:t>；</w:t>
      </w:r>
    </w:p>
    <w:p w14:paraId="3E9F4FE2" w14:textId="77777777" w:rsidR="00AD7A07" w:rsidRPr="00AD0D91" w:rsidRDefault="00AD7A07" w:rsidP="00AD7A07">
      <w:pPr>
        <w:pStyle w:val="5"/>
        <w:kinsoku/>
        <w:spacing w:afterLines="0" w:after="120"/>
        <w:rPr>
          <w:rFonts w:hint="eastAsia"/>
          <w:color w:val="000000" w:themeColor="text1"/>
        </w:rPr>
      </w:pPr>
      <w:r w:rsidRPr="00AD0D91">
        <w:rPr>
          <w:rFonts w:hint="eastAsia"/>
          <w:color w:val="000000" w:themeColor="text1"/>
        </w:rPr>
        <w:t>由于受托人原因，造成建筑施工安全生产事故或形成安全生产重大隐患的；</w:t>
      </w:r>
    </w:p>
    <w:p w14:paraId="00C8762F" w14:textId="77777777" w:rsidR="00AD7A07" w:rsidRPr="00AD0D91" w:rsidRDefault="00AD7A07" w:rsidP="00AD7A07">
      <w:pPr>
        <w:pStyle w:val="5"/>
        <w:kinsoku/>
        <w:spacing w:afterLines="0" w:after="120"/>
        <w:rPr>
          <w:rFonts w:hint="eastAsia"/>
          <w:color w:val="000000" w:themeColor="text1"/>
        </w:rPr>
      </w:pPr>
      <w:r w:rsidRPr="00AD0D91">
        <w:rPr>
          <w:rFonts w:hint="eastAsia"/>
          <w:color w:val="000000" w:themeColor="text1"/>
          <w:kern w:val="0"/>
        </w:rPr>
        <w:t>受托人未经委托人同意，擅自将</w:t>
      </w:r>
      <w:r w:rsidRPr="00AD0D91">
        <w:rPr>
          <w:color w:val="000000" w:themeColor="text1"/>
          <w:kern w:val="0"/>
        </w:rPr>
        <w:t>咨询服务</w:t>
      </w:r>
      <w:r w:rsidRPr="00AD0D91">
        <w:rPr>
          <w:rFonts w:hint="eastAsia"/>
          <w:color w:val="000000" w:themeColor="text1"/>
          <w:kern w:val="0"/>
        </w:rPr>
        <w:t>转让给第三方或</w:t>
      </w:r>
      <w:r w:rsidRPr="00AD0D91">
        <w:rPr>
          <w:rFonts w:hint="eastAsia"/>
          <w:color w:val="000000" w:themeColor="text1"/>
        </w:rPr>
        <w:t>交由其他咨询单位实施的；</w:t>
      </w:r>
    </w:p>
    <w:p w14:paraId="256A9DD3" w14:textId="77777777" w:rsidR="00AD7A07" w:rsidRPr="00AD0D91" w:rsidRDefault="00AD7A07" w:rsidP="00AD7A07">
      <w:pPr>
        <w:pStyle w:val="5"/>
        <w:kinsoku/>
        <w:spacing w:afterLines="0" w:after="120"/>
        <w:rPr>
          <w:rFonts w:hint="eastAsia"/>
          <w:color w:val="000000" w:themeColor="text1"/>
        </w:rPr>
      </w:pPr>
      <w:r w:rsidRPr="00AD0D91">
        <w:rPr>
          <w:rFonts w:hint="eastAsia"/>
          <w:color w:val="000000" w:themeColor="text1"/>
          <w:kern w:val="0"/>
        </w:rPr>
        <w:t>未</w:t>
      </w:r>
      <w:r w:rsidRPr="00AD0D91">
        <w:rPr>
          <w:color w:val="000000" w:themeColor="text1"/>
          <w:kern w:val="0"/>
        </w:rPr>
        <w:t>经</w:t>
      </w:r>
      <w:r w:rsidRPr="00AD0D91">
        <w:rPr>
          <w:rFonts w:hint="eastAsia"/>
          <w:color w:val="000000" w:themeColor="text1"/>
          <w:kern w:val="0"/>
        </w:rPr>
        <w:t>委托人书面同意</w:t>
      </w:r>
      <w:r w:rsidRPr="00AD0D91">
        <w:rPr>
          <w:color w:val="000000" w:themeColor="text1"/>
          <w:kern w:val="0"/>
        </w:rPr>
        <w:t>，</w:t>
      </w:r>
      <w:r w:rsidRPr="00AD0D91">
        <w:rPr>
          <w:rFonts w:hint="eastAsia"/>
          <w:color w:val="000000" w:themeColor="text1"/>
          <w:kern w:val="0"/>
        </w:rPr>
        <w:t>受托人擅自</w:t>
      </w:r>
      <w:r w:rsidRPr="00AD0D91">
        <w:rPr>
          <w:color w:val="000000" w:themeColor="text1"/>
          <w:kern w:val="0"/>
        </w:rPr>
        <w:t>更换</w:t>
      </w:r>
      <w:r w:rsidRPr="00AD0D91">
        <w:rPr>
          <w:rFonts w:hint="eastAsia"/>
          <w:color w:val="000000" w:themeColor="text1"/>
          <w:kern w:val="0"/>
        </w:rPr>
        <w:t>咨询</w:t>
      </w:r>
      <w:r w:rsidRPr="00AD0D91">
        <w:rPr>
          <w:color w:val="000000" w:themeColor="text1"/>
          <w:kern w:val="0"/>
        </w:rPr>
        <w:t>项目</w:t>
      </w:r>
      <w:r w:rsidRPr="00AD0D91">
        <w:rPr>
          <w:rFonts w:hint="eastAsia"/>
          <w:color w:val="000000" w:themeColor="text1"/>
          <w:kern w:val="0"/>
        </w:rPr>
        <w:t>总</w:t>
      </w:r>
      <w:r w:rsidRPr="00AD0D91">
        <w:rPr>
          <w:color w:val="000000" w:themeColor="text1"/>
          <w:kern w:val="0"/>
        </w:rPr>
        <w:t>负责人</w:t>
      </w:r>
      <w:r w:rsidRPr="00AD0D91">
        <w:rPr>
          <w:rFonts w:hint="eastAsia"/>
          <w:color w:val="000000" w:themeColor="text1"/>
          <w:kern w:val="0"/>
        </w:rPr>
        <w:t>、专项咨询负责人及</w:t>
      </w:r>
      <w:r w:rsidRPr="00AD0D91">
        <w:rPr>
          <w:color w:val="000000" w:themeColor="text1"/>
          <w:kern w:val="0"/>
        </w:rPr>
        <w:t>其他</w:t>
      </w:r>
      <w:r w:rsidRPr="00AD0D91">
        <w:rPr>
          <w:rFonts w:hint="eastAsia"/>
          <w:color w:val="000000" w:themeColor="text1"/>
          <w:kern w:val="0"/>
        </w:rPr>
        <w:t>主要咨询人员</w:t>
      </w:r>
      <w:r w:rsidRPr="00AD0D91">
        <w:rPr>
          <w:color w:val="000000" w:themeColor="text1"/>
          <w:kern w:val="0"/>
        </w:rPr>
        <w:t>的</w:t>
      </w:r>
      <w:r w:rsidRPr="00AD0D91">
        <w:rPr>
          <w:rFonts w:hint="eastAsia"/>
          <w:color w:val="000000" w:themeColor="text1"/>
          <w:kern w:val="0"/>
        </w:rPr>
        <w:t>；</w:t>
      </w:r>
    </w:p>
    <w:p w14:paraId="06357CB3" w14:textId="77777777" w:rsidR="00AD7A07" w:rsidRPr="00AD0D91" w:rsidRDefault="00AD7A07" w:rsidP="00AD7A07">
      <w:pPr>
        <w:pStyle w:val="5"/>
        <w:kinsoku/>
        <w:spacing w:afterLines="0" w:after="120"/>
        <w:rPr>
          <w:rFonts w:hint="eastAsia"/>
          <w:color w:val="000000" w:themeColor="text1"/>
        </w:rPr>
      </w:pPr>
      <w:r w:rsidRPr="00AD0D91">
        <w:rPr>
          <w:rFonts w:hint="eastAsia"/>
          <w:color w:val="000000" w:themeColor="text1"/>
        </w:rPr>
        <w:t>受托人未能按照合同约定履行其他义务的。</w:t>
      </w:r>
    </w:p>
    <w:p w14:paraId="4CFDA439" w14:textId="77777777" w:rsidR="00AD7A07" w:rsidRPr="00AD0D91" w:rsidRDefault="00AD7A07" w:rsidP="00AD7A07">
      <w:pPr>
        <w:pStyle w:val="4"/>
        <w:spacing w:afterLines="0" w:after="120"/>
        <w:rPr>
          <w:rFonts w:hint="eastAsia"/>
          <w:color w:val="000000" w:themeColor="text1"/>
        </w:rPr>
      </w:pPr>
      <w:r w:rsidRPr="00AD0D91">
        <w:rPr>
          <w:rFonts w:hint="eastAsia"/>
          <w:color w:val="000000" w:themeColor="text1"/>
        </w:rPr>
        <w:t>受托人</w:t>
      </w:r>
      <w:r w:rsidRPr="00AD0D91">
        <w:rPr>
          <w:color w:val="000000" w:themeColor="text1"/>
        </w:rPr>
        <w:t>违约</w:t>
      </w:r>
      <w:r w:rsidRPr="00AD0D91">
        <w:rPr>
          <w:rFonts w:hint="eastAsia"/>
          <w:color w:val="000000" w:themeColor="text1"/>
        </w:rPr>
        <w:t>的</w:t>
      </w:r>
      <w:r w:rsidRPr="00AD0D91">
        <w:rPr>
          <w:color w:val="000000" w:themeColor="text1"/>
        </w:rPr>
        <w:t>，</w:t>
      </w:r>
      <w:r w:rsidRPr="00AD0D91">
        <w:rPr>
          <w:rFonts w:hint="eastAsia"/>
          <w:color w:val="000000" w:themeColor="text1"/>
        </w:rPr>
        <w:t>委托人</w:t>
      </w:r>
      <w:r w:rsidRPr="00AD0D91">
        <w:rPr>
          <w:color w:val="000000" w:themeColor="text1"/>
        </w:rPr>
        <w:t>可向</w:t>
      </w:r>
      <w:r w:rsidRPr="00AD0D91">
        <w:rPr>
          <w:rFonts w:hint="eastAsia"/>
          <w:color w:val="000000" w:themeColor="text1"/>
        </w:rPr>
        <w:t>受托人</w:t>
      </w:r>
      <w:r w:rsidRPr="00AD0D91">
        <w:rPr>
          <w:color w:val="000000" w:themeColor="text1"/>
        </w:rPr>
        <w:t>发出通知，要求</w:t>
      </w:r>
      <w:r w:rsidRPr="00AD0D91">
        <w:rPr>
          <w:rFonts w:hint="eastAsia"/>
          <w:color w:val="000000" w:themeColor="text1"/>
        </w:rPr>
        <w:t>受托人在指定的期限内</w:t>
      </w:r>
      <w:r w:rsidRPr="00AD0D91">
        <w:rPr>
          <w:color w:val="000000" w:themeColor="text1"/>
        </w:rPr>
        <w:t>采取有效措施纠正违约行为。</w:t>
      </w:r>
    </w:p>
    <w:p w14:paraId="399201F3" w14:textId="77777777" w:rsidR="00AD7A07" w:rsidRPr="00AD0D91" w:rsidRDefault="00AD7A07" w:rsidP="00AD7A07">
      <w:pPr>
        <w:pStyle w:val="4"/>
        <w:spacing w:afterLines="0" w:after="120"/>
        <w:rPr>
          <w:rFonts w:hint="eastAsia"/>
          <w:color w:val="000000" w:themeColor="text1"/>
        </w:rPr>
      </w:pPr>
      <w:r w:rsidRPr="00AD0D91">
        <w:rPr>
          <w:rFonts w:hint="eastAsia"/>
          <w:color w:val="000000" w:themeColor="text1"/>
        </w:rPr>
        <w:t>受托人应根据合同约定承担因其违约给委托人增加的费用和（或）因服务期限延误等造成的损失。受托人违约责任的承担方式和计算方法可在专用合同条款中约定。</w:t>
      </w:r>
      <w:bookmarkEnd w:id="647"/>
      <w:bookmarkEnd w:id="648"/>
    </w:p>
    <w:p w14:paraId="3161A457" w14:textId="77777777" w:rsidR="00AD7A07" w:rsidRPr="00AD0D91" w:rsidRDefault="00AD7A07" w:rsidP="00AD7A07">
      <w:pPr>
        <w:pStyle w:val="30"/>
        <w:spacing w:afterLines="0" w:after="120"/>
        <w:rPr>
          <w:rFonts w:hint="eastAsia"/>
          <w:color w:val="000000" w:themeColor="text1"/>
        </w:rPr>
      </w:pPr>
      <w:bookmarkStart w:id="659" w:name="_Ref521314804"/>
      <w:bookmarkStart w:id="660" w:name="_Ref521314810"/>
      <w:bookmarkStart w:id="661" w:name="_Toc24907"/>
      <w:bookmarkStart w:id="662" w:name="_Ref522784527"/>
      <w:bookmarkStart w:id="663" w:name="_Toc18156023"/>
      <w:bookmarkStart w:id="664" w:name="_Toc15893"/>
      <w:bookmarkStart w:id="665" w:name="_Toc56155236"/>
      <w:bookmarkStart w:id="666" w:name="_Toc27231"/>
      <w:bookmarkStart w:id="667" w:name="_Toc7148"/>
      <w:bookmarkStart w:id="668" w:name="_Toc1838918590"/>
      <w:r w:rsidRPr="00AD0D91">
        <w:rPr>
          <w:rFonts w:hint="eastAsia"/>
          <w:color w:val="000000" w:themeColor="text1"/>
        </w:rPr>
        <w:t>责任</w:t>
      </w:r>
      <w:bookmarkEnd w:id="659"/>
      <w:bookmarkEnd w:id="660"/>
      <w:r w:rsidRPr="00AD0D91">
        <w:rPr>
          <w:rFonts w:hint="eastAsia"/>
          <w:color w:val="000000" w:themeColor="text1"/>
        </w:rPr>
        <w:t>期限</w:t>
      </w:r>
      <w:bookmarkEnd w:id="661"/>
      <w:bookmarkEnd w:id="662"/>
      <w:bookmarkEnd w:id="663"/>
      <w:bookmarkEnd w:id="664"/>
      <w:bookmarkEnd w:id="665"/>
      <w:bookmarkEnd w:id="666"/>
      <w:bookmarkEnd w:id="667"/>
      <w:bookmarkEnd w:id="668"/>
    </w:p>
    <w:p w14:paraId="09EA6803" w14:textId="77777777" w:rsidR="00AD7A07" w:rsidRPr="00AD0D91" w:rsidRDefault="00AD7A07" w:rsidP="00AD7A07">
      <w:pPr>
        <w:pStyle w:val="4"/>
        <w:numPr>
          <w:ilvl w:val="2"/>
          <w:numId w:val="0"/>
        </w:numPr>
        <w:spacing w:afterLines="0" w:after="120"/>
        <w:ind w:leftChars="200" w:left="480"/>
        <w:rPr>
          <w:rFonts w:hint="eastAsia"/>
          <w:color w:val="000000" w:themeColor="text1"/>
        </w:rPr>
      </w:pPr>
      <w:r w:rsidRPr="00AD0D91">
        <w:rPr>
          <w:rFonts w:hint="eastAsia"/>
          <w:color w:val="000000" w:themeColor="text1"/>
        </w:rPr>
        <w:t>责任期限自合同生效之日开始，至专用合同条款中约定的期限或法律法规规定的期限终止。</w:t>
      </w:r>
      <w:r w:rsidRPr="00AD0D91">
        <w:rPr>
          <w:rFonts w:hint="eastAsia"/>
          <w:color w:val="000000" w:themeColor="text1"/>
        </w:rPr>
        <w:lastRenderedPageBreak/>
        <w:t>工程勘察、设计和监理等影响工程质量的服务内容的责任期限应延长至法律法规规定的相应责任期。</w:t>
      </w:r>
    </w:p>
    <w:p w14:paraId="00A4FCBB" w14:textId="77777777" w:rsidR="00AD7A07" w:rsidRPr="00AD0D91" w:rsidRDefault="00AD7A07" w:rsidP="00AD7A07">
      <w:pPr>
        <w:pStyle w:val="30"/>
        <w:spacing w:afterLines="0" w:after="120"/>
        <w:rPr>
          <w:rFonts w:hint="eastAsia"/>
          <w:color w:val="000000" w:themeColor="text1"/>
        </w:rPr>
      </w:pPr>
      <w:bookmarkStart w:id="669" w:name="_Ref523404472"/>
      <w:bookmarkStart w:id="670" w:name="_Toc19629"/>
      <w:bookmarkStart w:id="671" w:name="_Toc22042"/>
      <w:bookmarkStart w:id="672" w:name="_Ref523405881"/>
      <w:bookmarkStart w:id="673" w:name="_Toc1729997426"/>
      <w:bookmarkStart w:id="674" w:name="_Toc26008"/>
      <w:bookmarkStart w:id="675" w:name="_Toc23113"/>
      <w:bookmarkStart w:id="676" w:name="_Toc18156024"/>
      <w:bookmarkStart w:id="677" w:name="_Toc56155237"/>
      <w:r w:rsidRPr="00AD0D91">
        <w:rPr>
          <w:rFonts w:hint="eastAsia"/>
          <w:color w:val="000000" w:themeColor="text1"/>
        </w:rPr>
        <w:t>责任限制</w:t>
      </w:r>
      <w:bookmarkEnd w:id="669"/>
      <w:bookmarkEnd w:id="670"/>
      <w:bookmarkEnd w:id="671"/>
      <w:bookmarkEnd w:id="672"/>
      <w:bookmarkEnd w:id="673"/>
      <w:bookmarkEnd w:id="674"/>
      <w:bookmarkEnd w:id="675"/>
      <w:bookmarkEnd w:id="676"/>
      <w:bookmarkEnd w:id="677"/>
    </w:p>
    <w:p w14:paraId="548049E7" w14:textId="77777777" w:rsidR="00AD7A07" w:rsidRPr="00AD0D91" w:rsidRDefault="00AD7A07" w:rsidP="00AD7A07">
      <w:pPr>
        <w:pStyle w:val="4"/>
        <w:spacing w:afterLines="0" w:after="120"/>
        <w:rPr>
          <w:rFonts w:hint="eastAsia"/>
          <w:color w:val="000000" w:themeColor="text1"/>
        </w:rPr>
      </w:pPr>
      <w:r w:rsidRPr="00AD0D91">
        <w:rPr>
          <w:rFonts w:hint="eastAsia"/>
          <w:color w:val="000000" w:themeColor="text1"/>
        </w:rPr>
        <w:t>任何一方承担违约责任，应仅限于下列</w:t>
      </w:r>
      <w:r w:rsidRPr="00AD0D91">
        <w:rPr>
          <w:color w:val="000000" w:themeColor="text1"/>
        </w:rPr>
        <w:t>情形</w:t>
      </w:r>
      <w:r w:rsidRPr="00AD0D91">
        <w:rPr>
          <w:rFonts w:hint="eastAsia"/>
          <w:color w:val="000000" w:themeColor="text1"/>
        </w:rPr>
        <w:t>：</w:t>
      </w:r>
    </w:p>
    <w:p w14:paraId="58A0170F" w14:textId="77777777" w:rsidR="00AD7A07" w:rsidRPr="00AD0D91" w:rsidRDefault="00AD7A07" w:rsidP="00AD7A07">
      <w:pPr>
        <w:pStyle w:val="5"/>
        <w:kinsoku/>
        <w:spacing w:afterLines="0" w:after="120"/>
        <w:rPr>
          <w:rFonts w:hint="eastAsia"/>
          <w:color w:val="000000" w:themeColor="text1"/>
        </w:rPr>
      </w:pPr>
      <w:r w:rsidRPr="00AD0D91">
        <w:rPr>
          <w:color w:val="000000" w:themeColor="text1"/>
        </w:rPr>
        <w:t>因违约直接造成合理可预见的损失；</w:t>
      </w:r>
    </w:p>
    <w:p w14:paraId="10A16E39" w14:textId="77777777" w:rsidR="00AD7A07" w:rsidRPr="00AD0D91" w:rsidRDefault="00AD7A07" w:rsidP="00AD7A07">
      <w:pPr>
        <w:pStyle w:val="5"/>
        <w:kinsoku/>
        <w:spacing w:afterLines="0" w:after="120"/>
        <w:rPr>
          <w:rFonts w:hint="eastAsia"/>
          <w:color w:val="000000" w:themeColor="text1"/>
        </w:rPr>
      </w:pPr>
      <w:r w:rsidRPr="00AD0D91">
        <w:rPr>
          <w:color w:val="000000" w:themeColor="text1"/>
        </w:rPr>
        <w:t>除专用合同条款另有约定外</w:t>
      </w:r>
      <w:r w:rsidRPr="00AD0D91">
        <w:rPr>
          <w:rFonts w:hint="eastAsia"/>
          <w:color w:val="000000" w:themeColor="text1"/>
        </w:rPr>
        <w:t>，</w:t>
      </w:r>
      <w:r w:rsidRPr="00AD0D91">
        <w:rPr>
          <w:color w:val="000000" w:themeColor="text1"/>
        </w:rPr>
        <w:t>最大赔偿额不应</w:t>
      </w:r>
      <w:r w:rsidRPr="00AD0D91">
        <w:rPr>
          <w:rFonts w:hint="eastAsia"/>
          <w:color w:val="000000" w:themeColor="text1"/>
        </w:rPr>
        <w:t>超过工程建设全过程咨询服务费用；</w:t>
      </w:r>
    </w:p>
    <w:p w14:paraId="1C0E3708" w14:textId="77777777" w:rsidR="00AD7A07" w:rsidRPr="00AD0D91" w:rsidRDefault="00AD7A07" w:rsidP="00AD7A07">
      <w:pPr>
        <w:pStyle w:val="5"/>
        <w:kinsoku/>
        <w:spacing w:afterLines="0" w:after="120"/>
        <w:rPr>
          <w:rFonts w:hint="eastAsia"/>
          <w:color w:val="000000" w:themeColor="text1"/>
        </w:rPr>
      </w:pPr>
      <w:r w:rsidRPr="00AD0D91">
        <w:rPr>
          <w:rFonts w:hint="eastAsia"/>
          <w:color w:val="000000" w:themeColor="text1"/>
        </w:rPr>
        <w:t>除合同另有约定外，受托人</w:t>
      </w:r>
      <w:r w:rsidRPr="00AD0D91">
        <w:rPr>
          <w:color w:val="000000" w:themeColor="text1"/>
        </w:rPr>
        <w:t>被认为应</w:t>
      </w:r>
      <w:r w:rsidRPr="00AD0D91">
        <w:rPr>
          <w:rFonts w:hint="eastAsia"/>
          <w:color w:val="000000" w:themeColor="text1"/>
        </w:rPr>
        <w:t>与</w:t>
      </w:r>
      <w:r w:rsidRPr="00AD0D91">
        <w:rPr>
          <w:color w:val="000000" w:themeColor="text1"/>
        </w:rPr>
        <w:t>第三方共同向</w:t>
      </w:r>
      <w:r w:rsidRPr="00AD0D91">
        <w:rPr>
          <w:rFonts w:hint="eastAsia"/>
          <w:color w:val="000000" w:themeColor="text1"/>
        </w:rPr>
        <w:t>委托人</w:t>
      </w:r>
      <w:r w:rsidRPr="00AD0D91">
        <w:rPr>
          <w:color w:val="000000" w:themeColor="text1"/>
        </w:rPr>
        <w:t>负责</w:t>
      </w:r>
      <w:r w:rsidRPr="00AD0D91">
        <w:rPr>
          <w:rFonts w:hint="eastAsia"/>
          <w:color w:val="000000" w:themeColor="text1"/>
        </w:rPr>
        <w:t>的</w:t>
      </w:r>
      <w:r w:rsidRPr="00AD0D91">
        <w:rPr>
          <w:color w:val="000000" w:themeColor="text1"/>
        </w:rPr>
        <w:t>，</w:t>
      </w:r>
      <w:r w:rsidRPr="00AD0D91">
        <w:rPr>
          <w:rFonts w:hint="eastAsia"/>
          <w:color w:val="000000" w:themeColor="text1"/>
        </w:rPr>
        <w:t>受托人</w:t>
      </w:r>
      <w:r w:rsidRPr="00AD0D91">
        <w:rPr>
          <w:color w:val="000000" w:themeColor="text1"/>
        </w:rPr>
        <w:t>支付的赔偿比例应仅限于因其违约而应负责的部分。</w:t>
      </w:r>
    </w:p>
    <w:p w14:paraId="6861FBD4" w14:textId="77777777" w:rsidR="00AD7A07" w:rsidRPr="00AD0D91" w:rsidRDefault="00AD7A07" w:rsidP="00AD7A07">
      <w:pPr>
        <w:pStyle w:val="4"/>
        <w:spacing w:afterLines="0" w:after="120"/>
        <w:rPr>
          <w:rFonts w:hint="eastAsia"/>
          <w:color w:val="000000" w:themeColor="text1"/>
        </w:rPr>
      </w:pPr>
      <w:r w:rsidRPr="00AD0D91">
        <w:rPr>
          <w:rFonts w:hint="eastAsia"/>
          <w:color w:val="000000" w:themeColor="text1"/>
        </w:rPr>
        <w:t>在提供与工程合同相关的咨询服务时，受托人仅根据合同约定对委托人承担违约责任，而不应就工程合同下的相对方履行工程合同所产生的责任对委托人承担责任。在法律法规允许的前提下，委托人应尽合理努力保护受托人免受工程合同下的相对方提起的、与工程合同相关的索赔而导致的损失。</w:t>
      </w:r>
    </w:p>
    <w:p w14:paraId="1206F0A0" w14:textId="77777777" w:rsidR="00AD7A07" w:rsidRPr="00AD0D91" w:rsidRDefault="00AD7A07" w:rsidP="00AD7A07">
      <w:pPr>
        <w:pStyle w:val="4"/>
        <w:spacing w:afterLines="0" w:after="120"/>
        <w:rPr>
          <w:rFonts w:hint="eastAsia"/>
          <w:color w:val="000000" w:themeColor="text1"/>
        </w:rPr>
      </w:pPr>
      <w:bookmarkStart w:id="678" w:name="_Ref17375185"/>
      <w:bookmarkEnd w:id="645"/>
      <w:r w:rsidRPr="00AD0D91">
        <w:rPr>
          <w:rFonts w:hint="eastAsia"/>
          <w:color w:val="000000" w:themeColor="text1"/>
        </w:rPr>
        <w:t>因任何一方故意或疏忽大意违约、欺诈、虚假陈述等不当行为造成损失，其损失赔偿不受合同责任限制约定所限制。</w:t>
      </w:r>
      <w:bookmarkEnd w:id="678"/>
    </w:p>
    <w:p w14:paraId="2F49E039" w14:textId="77777777" w:rsidR="00AD7A07" w:rsidRPr="00AD0D91" w:rsidRDefault="00AD7A07" w:rsidP="00AD7A07">
      <w:pPr>
        <w:pStyle w:val="14"/>
        <w:spacing w:after="120" w:line="360" w:lineRule="auto"/>
        <w:ind w:firstLine="480"/>
        <w:rPr>
          <w:rFonts w:ascii="宋体" w:hAnsi="宋体" w:hint="eastAsia"/>
          <w:color w:val="000000" w:themeColor="text1"/>
        </w:rPr>
      </w:pPr>
    </w:p>
    <w:p w14:paraId="402BCA17" w14:textId="77777777" w:rsidR="00AD7A07" w:rsidRPr="00AD0D91" w:rsidRDefault="00AD7A07" w:rsidP="00AD7A07">
      <w:pPr>
        <w:pStyle w:val="21"/>
        <w:spacing w:after="120"/>
        <w:rPr>
          <w:rFonts w:hint="eastAsia"/>
          <w:color w:val="000000" w:themeColor="text1"/>
        </w:rPr>
      </w:pPr>
      <w:bookmarkStart w:id="679" w:name="_Toc1372393091"/>
      <w:bookmarkStart w:id="680" w:name="_Toc5248"/>
      <w:bookmarkStart w:id="681" w:name="_Toc18156025"/>
      <w:bookmarkStart w:id="682" w:name="_Toc56155238"/>
      <w:bookmarkStart w:id="683" w:name="_Ref521268023"/>
      <w:r w:rsidRPr="00AD0D91">
        <w:rPr>
          <w:color w:val="000000" w:themeColor="text1"/>
        </w:rPr>
        <w:t xml:space="preserve"> </w:t>
      </w:r>
      <w:bookmarkStart w:id="684" w:name="_Toc28746"/>
      <w:bookmarkStart w:id="685" w:name="_Toc23374"/>
      <w:bookmarkStart w:id="686" w:name="_Toc20777"/>
      <w:bookmarkStart w:id="687" w:name="_Toc12018"/>
      <w:bookmarkStart w:id="688" w:name="_Toc32015"/>
      <w:r w:rsidRPr="00AD0D91">
        <w:rPr>
          <w:rFonts w:hint="eastAsia"/>
          <w:color w:val="000000" w:themeColor="text1"/>
        </w:rPr>
        <w:t>合同解除</w:t>
      </w:r>
      <w:bookmarkEnd w:id="679"/>
      <w:bookmarkEnd w:id="680"/>
      <w:bookmarkEnd w:id="681"/>
      <w:bookmarkEnd w:id="682"/>
      <w:bookmarkEnd w:id="683"/>
      <w:bookmarkEnd w:id="684"/>
      <w:bookmarkEnd w:id="685"/>
      <w:bookmarkEnd w:id="686"/>
      <w:bookmarkEnd w:id="687"/>
      <w:bookmarkEnd w:id="688"/>
    </w:p>
    <w:p w14:paraId="6AF4B6F5" w14:textId="77777777" w:rsidR="00AD7A07" w:rsidRPr="00AD0D91" w:rsidRDefault="00AD7A07" w:rsidP="00AD7A07">
      <w:pPr>
        <w:pStyle w:val="30"/>
        <w:spacing w:afterLines="0" w:after="120"/>
        <w:rPr>
          <w:rFonts w:hint="eastAsia"/>
          <w:color w:val="000000" w:themeColor="text1"/>
        </w:rPr>
      </w:pPr>
      <w:bookmarkStart w:id="689" w:name="_Toc741"/>
      <w:bookmarkStart w:id="690" w:name="_Toc3615"/>
      <w:bookmarkStart w:id="691" w:name="_Ref523430428"/>
      <w:r w:rsidRPr="00AD0D91">
        <w:rPr>
          <w:rFonts w:hint="eastAsia"/>
          <w:color w:val="000000" w:themeColor="text1"/>
        </w:rPr>
        <w:t>由委托人解除合同</w:t>
      </w:r>
      <w:bookmarkEnd w:id="689"/>
      <w:bookmarkEnd w:id="690"/>
    </w:p>
    <w:p w14:paraId="491BD6B4" w14:textId="77777777" w:rsidR="00AD7A07" w:rsidRPr="00AD0D91" w:rsidRDefault="00AD7A07" w:rsidP="00AD7A07">
      <w:pPr>
        <w:pStyle w:val="4"/>
        <w:numPr>
          <w:ilvl w:val="2"/>
          <w:numId w:val="0"/>
        </w:numPr>
        <w:spacing w:afterLines="0" w:after="120"/>
        <w:ind w:firstLine="480"/>
        <w:rPr>
          <w:rFonts w:hint="eastAsia"/>
          <w:color w:val="000000" w:themeColor="text1"/>
        </w:rPr>
      </w:pPr>
      <w:r w:rsidRPr="00AD0D91">
        <w:rPr>
          <w:rFonts w:hint="eastAsia"/>
          <w:color w:val="000000" w:themeColor="text1"/>
        </w:rPr>
        <w:t>除专用合同条款另有约定外，有下列情形之一的，委托人可提前</w:t>
      </w:r>
      <w:r w:rsidRPr="00AD0D91">
        <w:rPr>
          <w:color w:val="000000" w:themeColor="text1"/>
        </w:rPr>
        <w:t>14</w:t>
      </w:r>
      <w:r w:rsidRPr="00AD0D91">
        <w:rPr>
          <w:rFonts w:hint="eastAsia"/>
          <w:color w:val="000000" w:themeColor="text1"/>
        </w:rPr>
        <w:t>天向受托人发出通知解除合同</w:t>
      </w:r>
      <w:r w:rsidRPr="00AD0D91">
        <w:rPr>
          <w:color w:val="000000" w:themeColor="text1"/>
        </w:rPr>
        <w:t>：</w:t>
      </w:r>
      <w:bookmarkEnd w:id="691"/>
    </w:p>
    <w:p w14:paraId="4C08A16A" w14:textId="77777777" w:rsidR="00AD7A07" w:rsidRPr="00AD0D91" w:rsidRDefault="00AD7A07" w:rsidP="00AD7A07">
      <w:pPr>
        <w:pStyle w:val="5"/>
        <w:kinsoku/>
        <w:spacing w:afterLines="0" w:after="120"/>
        <w:rPr>
          <w:rFonts w:hint="eastAsia"/>
          <w:color w:val="000000" w:themeColor="text1"/>
        </w:rPr>
      </w:pPr>
      <w:r w:rsidRPr="00AD0D91">
        <w:rPr>
          <w:rFonts w:cs="宋体" w:hint="eastAsia"/>
          <w:color w:val="000000" w:themeColor="text1"/>
        </w:rPr>
        <w:t>未经委托人同意，受托人将咨询服务全部或部分交由第三方实施的；</w:t>
      </w:r>
    </w:p>
    <w:p w14:paraId="02253A2D" w14:textId="77777777" w:rsidR="00AD7A07" w:rsidRPr="00AD0D91" w:rsidRDefault="00AD7A07" w:rsidP="00AD7A07">
      <w:pPr>
        <w:pStyle w:val="5"/>
        <w:kinsoku/>
        <w:spacing w:afterLines="0" w:after="120"/>
        <w:rPr>
          <w:rFonts w:hint="eastAsia"/>
          <w:color w:val="000000" w:themeColor="text1"/>
        </w:rPr>
      </w:pPr>
      <w:r w:rsidRPr="00AD0D91">
        <w:rPr>
          <w:rFonts w:hint="eastAsia"/>
          <w:color w:val="000000" w:themeColor="text1"/>
        </w:rPr>
        <w:t>受托人未履行其义务或履行义务不符合合同约定，委托人向受托人发出通知，列明违约情况和补救要求，受托人在此通知发出后</w:t>
      </w:r>
      <w:r w:rsidRPr="00AD0D91">
        <w:rPr>
          <w:color w:val="000000" w:themeColor="text1"/>
        </w:rPr>
        <w:t>28天内未能对违约进行补救</w:t>
      </w:r>
      <w:r w:rsidRPr="00AD0D91">
        <w:rPr>
          <w:rFonts w:hint="eastAsia"/>
          <w:color w:val="000000" w:themeColor="text1"/>
        </w:rPr>
        <w:t>的</w:t>
      </w:r>
      <w:r w:rsidRPr="00AD0D91">
        <w:rPr>
          <w:color w:val="000000" w:themeColor="text1"/>
        </w:rPr>
        <w:t>；</w:t>
      </w:r>
    </w:p>
    <w:p w14:paraId="69357B94" w14:textId="77777777" w:rsidR="00AD7A07" w:rsidRPr="00AD0D91" w:rsidRDefault="00AD7A07" w:rsidP="00AD7A07">
      <w:pPr>
        <w:pStyle w:val="5"/>
        <w:kinsoku/>
        <w:spacing w:afterLines="0" w:after="120"/>
        <w:rPr>
          <w:rFonts w:hint="eastAsia"/>
          <w:color w:val="000000" w:themeColor="text1"/>
        </w:rPr>
      </w:pPr>
      <w:r w:rsidRPr="00AD0D91">
        <w:rPr>
          <w:rFonts w:hint="eastAsia"/>
          <w:color w:val="000000" w:themeColor="text1"/>
        </w:rPr>
        <w:t>不可抗力导致咨询服务暂停超过</w:t>
      </w:r>
      <w:r w:rsidRPr="00AD0D91">
        <w:rPr>
          <w:color w:val="000000" w:themeColor="text1"/>
        </w:rPr>
        <w:t>182天的；</w:t>
      </w:r>
    </w:p>
    <w:p w14:paraId="43D2D58D" w14:textId="77777777" w:rsidR="00AD7A07" w:rsidRPr="00AD0D91" w:rsidRDefault="00AD7A07" w:rsidP="00AD7A07">
      <w:pPr>
        <w:pStyle w:val="5"/>
        <w:kinsoku/>
        <w:spacing w:afterLines="0" w:after="120"/>
        <w:rPr>
          <w:rFonts w:hint="eastAsia"/>
          <w:color w:val="000000" w:themeColor="text1"/>
        </w:rPr>
      </w:pPr>
      <w:r w:rsidRPr="00AD0D91">
        <w:rPr>
          <w:rFonts w:hint="eastAsia"/>
          <w:color w:val="000000" w:themeColor="text1"/>
        </w:rPr>
        <w:t>受托人违反法律法规或强制性标准的；</w:t>
      </w:r>
    </w:p>
    <w:p w14:paraId="0A576B93" w14:textId="77777777" w:rsidR="00AD7A07" w:rsidRPr="00AD0D91" w:rsidRDefault="00AD7A07" w:rsidP="00AD7A07">
      <w:pPr>
        <w:pStyle w:val="5"/>
        <w:kinsoku/>
        <w:spacing w:afterLines="0" w:after="120"/>
        <w:rPr>
          <w:rFonts w:hint="eastAsia"/>
          <w:color w:val="000000" w:themeColor="text1"/>
        </w:rPr>
      </w:pPr>
      <w:r w:rsidRPr="00AD0D91">
        <w:rPr>
          <w:rFonts w:hint="eastAsia"/>
          <w:color w:val="000000" w:themeColor="text1"/>
        </w:rPr>
        <w:t>受托人宣告破产或无力偿还债务的；</w:t>
      </w:r>
    </w:p>
    <w:p w14:paraId="56C6A8B6" w14:textId="77777777" w:rsidR="00AD7A07" w:rsidRPr="00AD0D91" w:rsidRDefault="00AD7A07" w:rsidP="00AD7A07">
      <w:pPr>
        <w:pStyle w:val="5"/>
        <w:numPr>
          <w:ilvl w:val="3"/>
          <w:numId w:val="0"/>
        </w:numPr>
        <w:kinsoku/>
        <w:spacing w:afterLines="0" w:after="0"/>
        <w:ind w:firstLineChars="177" w:firstLine="425"/>
        <w:rPr>
          <w:rFonts w:hint="eastAsia"/>
          <w:color w:val="000000" w:themeColor="text1"/>
        </w:rPr>
      </w:pPr>
      <w:r w:rsidRPr="00AD0D91">
        <w:rPr>
          <w:rFonts w:hint="eastAsia"/>
          <w:color w:val="000000" w:themeColor="text1"/>
        </w:rPr>
        <w:lastRenderedPageBreak/>
        <w:t>（</w:t>
      </w:r>
      <w:r w:rsidRPr="00AD0D91">
        <w:rPr>
          <w:color w:val="000000" w:themeColor="text1"/>
        </w:rPr>
        <w:t>6）专用合同条款约定的其他合同解除情形。</w:t>
      </w:r>
    </w:p>
    <w:p w14:paraId="1E4344CE" w14:textId="77777777" w:rsidR="00AD7A07" w:rsidRPr="00AD0D91" w:rsidRDefault="00AD7A07" w:rsidP="00AD7A07">
      <w:pPr>
        <w:pStyle w:val="30"/>
        <w:numPr>
          <w:ilvl w:val="1"/>
          <w:numId w:val="0"/>
        </w:numPr>
        <w:spacing w:afterLines="0" w:after="120"/>
        <w:ind w:left="567"/>
        <w:rPr>
          <w:rFonts w:hint="eastAsia"/>
          <w:color w:val="000000" w:themeColor="text1"/>
        </w:rPr>
      </w:pPr>
      <w:bookmarkStart w:id="692" w:name="_Toc26403"/>
      <w:bookmarkStart w:id="693" w:name="_Ref523405954"/>
      <w:bookmarkStart w:id="694" w:name="_Ref523404457"/>
      <w:bookmarkStart w:id="695" w:name="_Toc189295478"/>
      <w:bookmarkStart w:id="696" w:name="_Toc18156028"/>
      <w:bookmarkStart w:id="697" w:name="_Toc21038"/>
      <w:bookmarkStart w:id="698" w:name="_Ref523303490"/>
      <w:bookmarkStart w:id="699" w:name="_Toc913830130"/>
      <w:bookmarkStart w:id="700" w:name="_Ref523404313"/>
      <w:bookmarkStart w:id="701" w:name="_Toc1891"/>
      <w:bookmarkStart w:id="702" w:name="_Ref523303488"/>
      <w:r w:rsidRPr="00AD0D91">
        <w:rPr>
          <w:rFonts w:cs="Times New Roman"/>
          <w:bCs/>
          <w:color w:val="000000" w:themeColor="text1"/>
        </w:rPr>
        <w:t xml:space="preserve">12.2 </w:t>
      </w:r>
      <w:r w:rsidRPr="00AD0D91">
        <w:rPr>
          <w:rFonts w:hint="eastAsia"/>
          <w:color w:val="000000" w:themeColor="text1"/>
        </w:rPr>
        <w:t>由受托人解除合同</w:t>
      </w:r>
      <w:bookmarkEnd w:id="692"/>
      <w:bookmarkEnd w:id="693"/>
      <w:bookmarkEnd w:id="694"/>
      <w:bookmarkEnd w:id="695"/>
      <w:bookmarkEnd w:id="696"/>
      <w:bookmarkEnd w:id="697"/>
      <w:bookmarkEnd w:id="698"/>
      <w:bookmarkEnd w:id="699"/>
      <w:bookmarkEnd w:id="700"/>
      <w:bookmarkEnd w:id="701"/>
      <w:bookmarkEnd w:id="702"/>
    </w:p>
    <w:p w14:paraId="15B361E3" w14:textId="77777777" w:rsidR="00AD7A07" w:rsidRPr="00AD0D91" w:rsidRDefault="00AD7A07" w:rsidP="00AD7A07">
      <w:pPr>
        <w:pStyle w:val="4"/>
        <w:numPr>
          <w:ilvl w:val="2"/>
          <w:numId w:val="0"/>
        </w:numPr>
        <w:spacing w:afterLines="0" w:after="120"/>
        <w:ind w:firstLineChars="200" w:firstLine="480"/>
        <w:rPr>
          <w:rFonts w:hint="eastAsia"/>
          <w:color w:val="000000" w:themeColor="text1"/>
        </w:rPr>
      </w:pPr>
      <w:bookmarkStart w:id="703" w:name="_Ref523405995"/>
      <w:r w:rsidRPr="00AD0D91">
        <w:rPr>
          <w:rFonts w:hint="eastAsia"/>
          <w:color w:val="000000" w:themeColor="text1"/>
        </w:rPr>
        <w:t>除专用合同条款另有约定外，有下列情形之一的，受托人可提前</w:t>
      </w:r>
      <w:r w:rsidRPr="00AD0D91">
        <w:rPr>
          <w:color w:val="000000" w:themeColor="text1"/>
        </w:rPr>
        <w:t>14天向委托人发出通知解除合同：</w:t>
      </w:r>
      <w:bookmarkEnd w:id="703"/>
    </w:p>
    <w:p w14:paraId="1DBF0D25" w14:textId="77777777" w:rsidR="00AD7A07" w:rsidRPr="00AD0D91" w:rsidRDefault="00AD7A07" w:rsidP="00AD7A07">
      <w:pPr>
        <w:pStyle w:val="4"/>
        <w:numPr>
          <w:ilvl w:val="0"/>
          <w:numId w:val="15"/>
        </w:numPr>
        <w:spacing w:afterLines="0" w:after="120"/>
        <w:ind w:firstLine="480"/>
        <w:rPr>
          <w:rFonts w:hint="eastAsia"/>
          <w:color w:val="000000" w:themeColor="text1"/>
        </w:rPr>
      </w:pPr>
      <w:r w:rsidRPr="00AD0D91">
        <w:rPr>
          <w:rFonts w:hint="eastAsia"/>
          <w:color w:val="000000" w:themeColor="text1"/>
        </w:rPr>
        <w:t>咨询服务已根据第</w:t>
      </w:r>
      <w:r w:rsidRPr="00AD0D91">
        <w:rPr>
          <w:color w:val="000000" w:themeColor="text1"/>
        </w:rPr>
        <w:fldChar w:fldCharType="begin"/>
      </w:r>
      <w:r w:rsidRPr="00AD0D91">
        <w:rPr>
          <w:color w:val="000000" w:themeColor="text1"/>
        </w:rPr>
        <w:instrText>REF _Ref521316191 \r \h</w:instrText>
      </w:r>
      <w:r w:rsidR="00CC2B63" w:rsidRPr="00AD0D91">
        <w:rPr>
          <w:color w:val="000000" w:themeColor="text1"/>
        </w:rPr>
        <w:instrText xml:space="preserve"> \* MERGEFORMAT </w:instrText>
      </w:r>
      <w:r w:rsidRPr="00AD0D91">
        <w:rPr>
          <w:color w:val="000000" w:themeColor="text1"/>
        </w:rPr>
      </w:r>
      <w:r w:rsidRPr="00AD0D91">
        <w:rPr>
          <w:color w:val="000000" w:themeColor="text1"/>
        </w:rPr>
        <w:fldChar w:fldCharType="separate"/>
      </w:r>
      <w:r w:rsidRPr="00AD0D91">
        <w:rPr>
          <w:color w:val="000000" w:themeColor="text1"/>
        </w:rPr>
        <w:t>5.4.1</w:t>
      </w:r>
      <w:r w:rsidRPr="00AD0D91">
        <w:rPr>
          <w:color w:val="000000" w:themeColor="text1"/>
        </w:rPr>
        <w:fldChar w:fldCharType="end"/>
      </w:r>
      <w:r w:rsidRPr="00AD0D91">
        <w:rPr>
          <w:rFonts w:hint="eastAsia"/>
          <w:color w:val="000000" w:themeColor="text1"/>
        </w:rPr>
        <w:t>项暂停超过</w:t>
      </w:r>
      <w:r w:rsidRPr="00AD0D91">
        <w:rPr>
          <w:color w:val="000000" w:themeColor="text1"/>
        </w:rPr>
        <w:t>182天；</w:t>
      </w:r>
    </w:p>
    <w:p w14:paraId="45680973" w14:textId="77777777" w:rsidR="00AD7A07" w:rsidRPr="00AD0D91" w:rsidRDefault="00AD7A07" w:rsidP="00AD7A07">
      <w:pPr>
        <w:pStyle w:val="4"/>
        <w:numPr>
          <w:ilvl w:val="0"/>
          <w:numId w:val="15"/>
        </w:numPr>
        <w:spacing w:afterLines="0" w:after="120"/>
        <w:ind w:firstLine="480"/>
        <w:rPr>
          <w:rFonts w:hint="eastAsia"/>
          <w:color w:val="000000" w:themeColor="text1"/>
        </w:rPr>
      </w:pPr>
      <w:r w:rsidRPr="00AD0D91">
        <w:rPr>
          <w:rFonts w:hint="eastAsia"/>
          <w:color w:val="000000" w:themeColor="text1"/>
        </w:rPr>
        <w:t>咨询服务已根据第</w:t>
      </w:r>
      <w:r w:rsidRPr="00AD0D91">
        <w:rPr>
          <w:color w:val="000000" w:themeColor="text1"/>
        </w:rPr>
        <w:fldChar w:fldCharType="begin"/>
      </w:r>
      <w:r w:rsidRPr="00AD0D91">
        <w:rPr>
          <w:color w:val="000000" w:themeColor="text1"/>
        </w:rPr>
        <w:instrText>REF _Ref521316199 \r \h</w:instrText>
      </w:r>
      <w:r w:rsidR="00CC2B63" w:rsidRPr="00AD0D91">
        <w:rPr>
          <w:color w:val="000000" w:themeColor="text1"/>
        </w:rPr>
        <w:instrText xml:space="preserve"> \* MERGEFORMAT </w:instrText>
      </w:r>
      <w:r w:rsidRPr="00AD0D91">
        <w:rPr>
          <w:color w:val="000000" w:themeColor="text1"/>
        </w:rPr>
      </w:r>
      <w:r w:rsidRPr="00AD0D91">
        <w:rPr>
          <w:color w:val="000000" w:themeColor="text1"/>
        </w:rPr>
        <w:fldChar w:fldCharType="separate"/>
      </w:r>
      <w:r w:rsidRPr="00AD0D91">
        <w:rPr>
          <w:color w:val="000000" w:themeColor="text1"/>
        </w:rPr>
        <w:t>5.4.2</w:t>
      </w:r>
      <w:r w:rsidRPr="00AD0D91">
        <w:rPr>
          <w:color w:val="000000" w:themeColor="text1"/>
        </w:rPr>
        <w:fldChar w:fldCharType="end"/>
      </w:r>
      <w:r w:rsidRPr="00AD0D91">
        <w:rPr>
          <w:rFonts w:hint="eastAsia"/>
          <w:color w:val="000000" w:themeColor="text1"/>
        </w:rPr>
        <w:t>项第（</w:t>
      </w:r>
      <w:r w:rsidRPr="00AD0D91">
        <w:rPr>
          <w:color w:val="000000" w:themeColor="text1"/>
        </w:rPr>
        <w:t>1）</w:t>
      </w:r>
      <w:r w:rsidRPr="00AD0D91">
        <w:rPr>
          <w:rFonts w:hint="eastAsia"/>
          <w:color w:val="000000" w:themeColor="text1"/>
        </w:rPr>
        <w:t>目</w:t>
      </w:r>
      <w:r w:rsidRPr="00AD0D91">
        <w:rPr>
          <w:color w:val="000000" w:themeColor="text1"/>
        </w:rPr>
        <w:t>和</w:t>
      </w:r>
      <w:r w:rsidRPr="00AD0D91">
        <w:rPr>
          <w:rFonts w:hint="eastAsia"/>
          <w:color w:val="000000" w:themeColor="text1"/>
        </w:rPr>
        <w:t>第</w:t>
      </w:r>
      <w:r w:rsidRPr="00AD0D91">
        <w:rPr>
          <w:color w:val="000000" w:themeColor="text1"/>
        </w:rPr>
        <w:t>（3）</w:t>
      </w:r>
      <w:r w:rsidRPr="00AD0D91">
        <w:rPr>
          <w:rFonts w:hint="eastAsia"/>
          <w:color w:val="000000" w:themeColor="text1"/>
        </w:rPr>
        <w:t>目</w:t>
      </w:r>
      <w:r w:rsidRPr="00AD0D91">
        <w:rPr>
          <w:color w:val="000000" w:themeColor="text1"/>
        </w:rPr>
        <w:t>暂停超过42</w:t>
      </w:r>
      <w:r w:rsidRPr="00AD0D91">
        <w:rPr>
          <w:rFonts w:hint="eastAsia"/>
          <w:color w:val="000000" w:themeColor="text1"/>
        </w:rPr>
        <w:t>天；</w:t>
      </w:r>
    </w:p>
    <w:p w14:paraId="433F65C8" w14:textId="77777777" w:rsidR="00AD7A07" w:rsidRPr="00AD0D91" w:rsidRDefault="00AD7A07" w:rsidP="00AD7A07">
      <w:pPr>
        <w:pStyle w:val="4"/>
        <w:numPr>
          <w:ilvl w:val="0"/>
          <w:numId w:val="15"/>
        </w:numPr>
        <w:spacing w:afterLines="0" w:after="120"/>
        <w:ind w:firstLine="480"/>
        <w:rPr>
          <w:rFonts w:hint="eastAsia"/>
          <w:color w:val="000000" w:themeColor="text1"/>
        </w:rPr>
      </w:pPr>
      <w:r w:rsidRPr="00AD0D91">
        <w:rPr>
          <w:rFonts w:hint="eastAsia"/>
          <w:color w:val="000000" w:themeColor="text1"/>
        </w:rPr>
        <w:t>咨询服务因不可抗力已根据第</w:t>
      </w:r>
      <w:r w:rsidRPr="00AD0D91">
        <w:rPr>
          <w:color w:val="000000" w:themeColor="text1"/>
        </w:rPr>
        <w:fldChar w:fldCharType="begin"/>
      </w:r>
      <w:r w:rsidRPr="00AD0D91">
        <w:rPr>
          <w:color w:val="000000" w:themeColor="text1"/>
        </w:rPr>
        <w:instrText xml:space="preserve">REF _Ref521316199 \r \h \* MERGEFORMAT </w:instrText>
      </w:r>
      <w:r w:rsidRPr="00AD0D91">
        <w:rPr>
          <w:color w:val="000000" w:themeColor="text1"/>
        </w:rPr>
      </w:r>
      <w:r w:rsidRPr="00AD0D91">
        <w:rPr>
          <w:color w:val="000000" w:themeColor="text1"/>
        </w:rPr>
        <w:fldChar w:fldCharType="separate"/>
      </w:r>
      <w:r w:rsidRPr="00AD0D91">
        <w:rPr>
          <w:color w:val="000000" w:themeColor="text1"/>
        </w:rPr>
        <w:t>5.4.2</w:t>
      </w:r>
      <w:r w:rsidRPr="00AD0D91">
        <w:rPr>
          <w:color w:val="000000" w:themeColor="text1"/>
        </w:rPr>
        <w:fldChar w:fldCharType="end"/>
      </w:r>
      <w:r w:rsidRPr="00AD0D91">
        <w:rPr>
          <w:rFonts w:hint="eastAsia"/>
          <w:color w:val="000000" w:themeColor="text1"/>
        </w:rPr>
        <w:t>项第（</w:t>
      </w:r>
      <w:r w:rsidRPr="00AD0D91">
        <w:rPr>
          <w:color w:val="000000" w:themeColor="text1"/>
        </w:rPr>
        <w:t>2）</w:t>
      </w:r>
      <w:r w:rsidRPr="00AD0D91">
        <w:rPr>
          <w:rFonts w:hint="eastAsia"/>
          <w:color w:val="000000" w:themeColor="text1"/>
        </w:rPr>
        <w:t>目</w:t>
      </w:r>
      <w:r w:rsidRPr="00AD0D91">
        <w:rPr>
          <w:color w:val="000000" w:themeColor="text1"/>
        </w:rPr>
        <w:t>暂停超过182天；</w:t>
      </w:r>
    </w:p>
    <w:p w14:paraId="72307DCC" w14:textId="77777777" w:rsidR="00AD7A07" w:rsidRPr="00AD0D91" w:rsidRDefault="00AD7A07" w:rsidP="00AD7A07">
      <w:pPr>
        <w:pStyle w:val="4"/>
        <w:numPr>
          <w:ilvl w:val="0"/>
          <w:numId w:val="15"/>
        </w:numPr>
        <w:spacing w:afterLines="0" w:after="120"/>
        <w:ind w:firstLine="480"/>
        <w:rPr>
          <w:rFonts w:hint="eastAsia"/>
          <w:color w:val="000000" w:themeColor="text1"/>
        </w:rPr>
      </w:pPr>
      <w:r w:rsidRPr="00AD0D91">
        <w:rPr>
          <w:rFonts w:hint="eastAsia"/>
          <w:color w:val="000000" w:themeColor="text1"/>
        </w:rPr>
        <w:t>委托人违反法律法规的</w:t>
      </w:r>
      <w:r w:rsidRPr="00AD0D91">
        <w:rPr>
          <w:color w:val="000000" w:themeColor="text1"/>
        </w:rPr>
        <w:t>；</w:t>
      </w:r>
    </w:p>
    <w:p w14:paraId="4956FAA3" w14:textId="77777777" w:rsidR="00AD7A07" w:rsidRPr="00AD0D91" w:rsidRDefault="00AD7A07" w:rsidP="00AD7A07">
      <w:pPr>
        <w:pStyle w:val="4"/>
        <w:numPr>
          <w:ilvl w:val="0"/>
          <w:numId w:val="15"/>
        </w:numPr>
        <w:spacing w:afterLines="0" w:after="120"/>
        <w:ind w:firstLine="480"/>
        <w:rPr>
          <w:rFonts w:hint="eastAsia"/>
          <w:color w:val="000000" w:themeColor="text1"/>
        </w:rPr>
      </w:pPr>
      <w:r w:rsidRPr="00AD0D91">
        <w:rPr>
          <w:rFonts w:hint="eastAsia"/>
          <w:color w:val="000000" w:themeColor="text1"/>
        </w:rPr>
        <w:t>委托人宣告破产或无力偿还债务；</w:t>
      </w:r>
    </w:p>
    <w:p w14:paraId="28DA1F0D" w14:textId="77777777" w:rsidR="00AD7A07" w:rsidRPr="00AD0D91" w:rsidRDefault="00AD7A07" w:rsidP="00AD7A07">
      <w:pPr>
        <w:pStyle w:val="4"/>
        <w:numPr>
          <w:ilvl w:val="0"/>
          <w:numId w:val="15"/>
        </w:numPr>
        <w:spacing w:afterLines="0" w:after="120"/>
        <w:ind w:firstLine="480"/>
        <w:rPr>
          <w:rFonts w:hint="eastAsia"/>
          <w:color w:val="000000" w:themeColor="text1"/>
        </w:rPr>
      </w:pPr>
      <w:r w:rsidRPr="00AD0D91">
        <w:rPr>
          <w:rFonts w:hint="eastAsia"/>
          <w:color w:val="000000" w:themeColor="text1"/>
        </w:rPr>
        <w:t>专用合同条款约定的其他合同解除情形。</w:t>
      </w:r>
    </w:p>
    <w:p w14:paraId="52E5F569" w14:textId="77777777" w:rsidR="00AD7A07" w:rsidRPr="00AD0D91" w:rsidRDefault="00AD7A07" w:rsidP="00AD7A07">
      <w:pPr>
        <w:pStyle w:val="30"/>
        <w:numPr>
          <w:ilvl w:val="1"/>
          <w:numId w:val="0"/>
        </w:numPr>
        <w:spacing w:afterLines="0" w:after="120"/>
        <w:ind w:left="567"/>
        <w:rPr>
          <w:rFonts w:cs="Times New Roman" w:hint="eastAsia"/>
          <w:bCs/>
          <w:color w:val="000000" w:themeColor="text1"/>
        </w:rPr>
      </w:pPr>
      <w:bookmarkStart w:id="704" w:name="_Ref523404322"/>
      <w:bookmarkStart w:id="705" w:name="_Ref523404447"/>
      <w:bookmarkStart w:id="706" w:name="_Toc349291328"/>
      <w:bookmarkStart w:id="707" w:name="_Toc21326"/>
      <w:bookmarkStart w:id="708" w:name="_Toc18156029"/>
      <w:bookmarkStart w:id="709" w:name="_Toc13847"/>
      <w:bookmarkStart w:id="710" w:name="_Toc56155242"/>
      <w:bookmarkStart w:id="711" w:name="_Ref523405836"/>
      <w:bookmarkStart w:id="712" w:name="_Ref523405840"/>
      <w:bookmarkStart w:id="713" w:name="_Toc25722"/>
      <w:bookmarkStart w:id="714" w:name="_Toc29705"/>
      <w:r w:rsidRPr="00AD0D91">
        <w:rPr>
          <w:rFonts w:cs="Times New Roman"/>
          <w:bCs/>
          <w:color w:val="000000" w:themeColor="text1"/>
        </w:rPr>
        <w:t xml:space="preserve">12.3 </w:t>
      </w:r>
      <w:r w:rsidRPr="00AD0D91">
        <w:rPr>
          <w:rFonts w:cs="Times New Roman" w:hint="eastAsia"/>
          <w:bCs/>
          <w:color w:val="000000" w:themeColor="text1"/>
        </w:rPr>
        <w:t>合同解除的后果</w:t>
      </w:r>
      <w:bookmarkEnd w:id="704"/>
      <w:bookmarkEnd w:id="705"/>
      <w:bookmarkEnd w:id="706"/>
      <w:bookmarkEnd w:id="707"/>
      <w:bookmarkEnd w:id="708"/>
      <w:bookmarkEnd w:id="709"/>
      <w:bookmarkEnd w:id="710"/>
      <w:bookmarkEnd w:id="711"/>
      <w:bookmarkEnd w:id="712"/>
      <w:bookmarkEnd w:id="713"/>
      <w:bookmarkEnd w:id="714"/>
    </w:p>
    <w:p w14:paraId="5B04A61E" w14:textId="77777777" w:rsidR="00AD7A07" w:rsidRPr="00AD0D91" w:rsidRDefault="00AD7A07" w:rsidP="00AD7A07">
      <w:pPr>
        <w:pStyle w:val="4"/>
        <w:numPr>
          <w:ilvl w:val="2"/>
          <w:numId w:val="0"/>
        </w:numPr>
        <w:spacing w:afterLines="0" w:after="120"/>
        <w:ind w:firstLineChars="200" w:firstLine="482"/>
        <w:rPr>
          <w:rFonts w:hint="eastAsia"/>
          <w:color w:val="000000" w:themeColor="text1"/>
        </w:rPr>
      </w:pPr>
      <w:r w:rsidRPr="00AD0D91">
        <w:rPr>
          <w:b/>
          <w:color w:val="000000" w:themeColor="text1"/>
        </w:rPr>
        <w:t>12.3.1</w:t>
      </w:r>
      <w:r w:rsidRPr="00AD0D91">
        <w:rPr>
          <w:rFonts w:hint="eastAsia"/>
          <w:color w:val="000000" w:themeColor="text1"/>
        </w:rPr>
        <w:t>委托人根据合同约定</w:t>
      </w:r>
      <w:r w:rsidRPr="00AD0D91">
        <w:rPr>
          <w:color w:val="000000" w:themeColor="text1"/>
        </w:rPr>
        <w:t>解除合同</w:t>
      </w:r>
      <w:r w:rsidRPr="00AD0D91">
        <w:rPr>
          <w:rFonts w:hint="eastAsia"/>
          <w:color w:val="000000" w:themeColor="text1"/>
        </w:rPr>
        <w:t>的</w:t>
      </w:r>
      <w:r w:rsidRPr="00AD0D91">
        <w:rPr>
          <w:color w:val="000000" w:themeColor="text1"/>
        </w:rPr>
        <w:t>，</w:t>
      </w:r>
      <w:r w:rsidRPr="00AD0D91">
        <w:rPr>
          <w:rFonts w:hint="eastAsia"/>
          <w:color w:val="000000" w:themeColor="text1"/>
        </w:rPr>
        <w:t>具</w:t>
      </w:r>
      <w:r w:rsidRPr="00AD0D91">
        <w:rPr>
          <w:color w:val="000000" w:themeColor="text1"/>
        </w:rPr>
        <w:t>有</w:t>
      </w:r>
      <w:r w:rsidRPr="00AD0D91">
        <w:rPr>
          <w:rFonts w:hint="eastAsia"/>
          <w:color w:val="000000" w:themeColor="text1"/>
        </w:rPr>
        <w:t>下列</w:t>
      </w:r>
      <w:r w:rsidRPr="00AD0D91">
        <w:rPr>
          <w:color w:val="000000" w:themeColor="text1"/>
        </w:rPr>
        <w:t>权</w:t>
      </w:r>
      <w:r w:rsidRPr="00AD0D91">
        <w:rPr>
          <w:rFonts w:hint="eastAsia"/>
          <w:color w:val="000000" w:themeColor="text1"/>
        </w:rPr>
        <w:t>利</w:t>
      </w:r>
      <w:r w:rsidRPr="00AD0D91">
        <w:rPr>
          <w:color w:val="000000" w:themeColor="text1"/>
        </w:rPr>
        <w:t>：</w:t>
      </w:r>
    </w:p>
    <w:p w14:paraId="5C65B918" w14:textId="77777777" w:rsidR="00AD7A07" w:rsidRPr="00AD0D91" w:rsidRDefault="00AD7A07" w:rsidP="00AD7A07">
      <w:pPr>
        <w:pStyle w:val="4"/>
        <w:numPr>
          <w:ilvl w:val="2"/>
          <w:numId w:val="0"/>
        </w:numPr>
        <w:spacing w:afterLines="0" w:after="120"/>
        <w:ind w:firstLineChars="200" w:firstLine="480"/>
        <w:rPr>
          <w:rFonts w:hint="eastAsia"/>
          <w:color w:val="000000" w:themeColor="text1"/>
        </w:rPr>
      </w:pPr>
      <w:r w:rsidRPr="00AD0D91">
        <w:rPr>
          <w:rFonts w:hint="eastAsia"/>
          <w:color w:val="000000" w:themeColor="text1"/>
        </w:rPr>
        <w:t>（</w:t>
      </w:r>
      <w:r w:rsidRPr="00AD0D91">
        <w:rPr>
          <w:color w:val="000000" w:themeColor="text1"/>
        </w:rPr>
        <w:t>1）要求受托人移交其截至合同解除之</w:t>
      </w:r>
      <w:r w:rsidRPr="00AD0D91">
        <w:rPr>
          <w:rFonts w:hint="eastAsia"/>
          <w:color w:val="000000" w:themeColor="text1"/>
        </w:rPr>
        <w:t>日履行咨询服务义务所必需的所有文件和其他服务成果；</w:t>
      </w:r>
    </w:p>
    <w:p w14:paraId="457AB2A6" w14:textId="77777777" w:rsidR="00AD7A07" w:rsidRPr="00AD0D91" w:rsidRDefault="00AD7A07" w:rsidP="00AD7A07">
      <w:pPr>
        <w:pStyle w:val="5"/>
        <w:numPr>
          <w:ilvl w:val="3"/>
          <w:numId w:val="0"/>
        </w:numPr>
        <w:kinsoku/>
        <w:overflowPunct/>
        <w:spacing w:afterLines="0" w:after="120"/>
        <w:ind w:firstLineChars="200" w:firstLine="480"/>
        <w:rPr>
          <w:rFonts w:hint="eastAsia"/>
          <w:color w:val="000000" w:themeColor="text1"/>
        </w:rPr>
      </w:pPr>
      <w:r w:rsidRPr="00AD0D91">
        <w:rPr>
          <w:rFonts w:hint="eastAsia"/>
          <w:color w:val="000000" w:themeColor="text1"/>
        </w:rPr>
        <w:t>（</w:t>
      </w:r>
      <w:r w:rsidRPr="00AD0D91">
        <w:rPr>
          <w:color w:val="000000" w:themeColor="text1"/>
        </w:rPr>
        <w:t>2）要求受托人按照</w:t>
      </w:r>
      <w:r w:rsidRPr="00AD0D91">
        <w:rPr>
          <w:color w:val="000000" w:themeColor="text1"/>
        </w:rPr>
        <w:fldChar w:fldCharType="begin"/>
      </w:r>
      <w:r w:rsidRPr="00AD0D91">
        <w:rPr>
          <w:color w:val="000000" w:themeColor="text1"/>
        </w:rPr>
        <w:instrText>REF _Ref521268028 \r \h</w:instrText>
      </w:r>
      <w:r w:rsidR="00CC2B63" w:rsidRPr="00AD0D91">
        <w:rPr>
          <w:color w:val="000000" w:themeColor="text1"/>
        </w:rPr>
        <w:instrText xml:space="preserve"> \* MERGEFORMAT </w:instrText>
      </w:r>
      <w:r w:rsidRPr="00AD0D91">
        <w:rPr>
          <w:color w:val="000000" w:themeColor="text1"/>
        </w:rPr>
      </w:r>
      <w:r w:rsidRPr="00AD0D91">
        <w:rPr>
          <w:color w:val="000000" w:themeColor="text1"/>
        </w:rPr>
        <w:fldChar w:fldCharType="separate"/>
      </w:r>
      <w:r w:rsidRPr="00AD0D91">
        <w:rPr>
          <w:rFonts w:hint="eastAsia"/>
          <w:color w:val="000000" w:themeColor="text1"/>
        </w:rPr>
        <w:t>第</w:t>
      </w:r>
      <w:r w:rsidRPr="00AD0D91">
        <w:rPr>
          <w:color w:val="000000" w:themeColor="text1"/>
        </w:rPr>
        <w:t>11条</w:t>
      </w:r>
      <w:r w:rsidRPr="00AD0D91">
        <w:rPr>
          <w:color w:val="000000" w:themeColor="text1"/>
        </w:rPr>
        <w:fldChar w:fldCharType="end"/>
      </w:r>
      <w:r w:rsidRPr="00AD0D91">
        <w:rPr>
          <w:color w:val="000000" w:themeColor="text1"/>
        </w:rPr>
        <w:t>[</w:t>
      </w:r>
      <w:r w:rsidRPr="00AD0D91">
        <w:rPr>
          <w:color w:val="000000" w:themeColor="text1"/>
        </w:rPr>
        <w:fldChar w:fldCharType="begin"/>
      </w:r>
      <w:r w:rsidRPr="00AD0D91">
        <w:rPr>
          <w:color w:val="000000" w:themeColor="text1"/>
        </w:rPr>
        <w:instrText xml:space="preserve"> REF _Ref521268028 \h </w:instrText>
      </w:r>
      <w:r w:rsidR="00CC2B63" w:rsidRPr="00AD0D91">
        <w:rPr>
          <w:color w:val="000000" w:themeColor="text1"/>
        </w:rPr>
        <w:instrText xml:space="preserve"> \* MERGEFORMAT </w:instrText>
      </w:r>
      <w:r w:rsidRPr="00AD0D91">
        <w:rPr>
          <w:color w:val="000000" w:themeColor="text1"/>
        </w:rPr>
      </w:r>
      <w:r w:rsidRPr="00AD0D91">
        <w:rPr>
          <w:color w:val="000000" w:themeColor="text1"/>
        </w:rPr>
        <w:fldChar w:fldCharType="separate"/>
      </w:r>
      <w:r w:rsidRPr="00AD0D91">
        <w:rPr>
          <w:rFonts w:hint="eastAsia"/>
          <w:color w:val="000000" w:themeColor="text1"/>
        </w:rPr>
        <w:t>违约责任</w:t>
      </w:r>
      <w:r w:rsidRPr="00AD0D91">
        <w:rPr>
          <w:color w:val="000000" w:themeColor="text1"/>
        </w:rPr>
        <w:fldChar w:fldCharType="end"/>
      </w:r>
      <w:r w:rsidRPr="00AD0D91">
        <w:rPr>
          <w:color w:val="000000" w:themeColor="text1"/>
        </w:rPr>
        <w:t>]</w:t>
      </w:r>
      <w:r w:rsidRPr="00AD0D91">
        <w:rPr>
          <w:rFonts w:hint="eastAsia"/>
          <w:color w:val="000000" w:themeColor="text1"/>
        </w:rPr>
        <w:t>赔偿因合同解除直接导致的合理费用损失</w:t>
      </w:r>
      <w:r w:rsidRPr="00AD0D91">
        <w:rPr>
          <w:color w:val="000000" w:themeColor="text1"/>
        </w:rPr>
        <w:t>。</w:t>
      </w:r>
    </w:p>
    <w:p w14:paraId="0F24577C" w14:textId="77777777" w:rsidR="00AD7A07" w:rsidRPr="00AD0D91" w:rsidRDefault="00AD7A07" w:rsidP="00AD7A07">
      <w:pPr>
        <w:pStyle w:val="4"/>
        <w:numPr>
          <w:ilvl w:val="2"/>
          <w:numId w:val="0"/>
        </w:numPr>
        <w:spacing w:afterLines="0" w:after="120"/>
        <w:ind w:firstLineChars="200" w:firstLine="482"/>
        <w:rPr>
          <w:rFonts w:hint="eastAsia"/>
          <w:color w:val="000000" w:themeColor="text1"/>
        </w:rPr>
      </w:pPr>
      <w:r w:rsidRPr="00AD0D91">
        <w:rPr>
          <w:b/>
          <w:color w:val="000000" w:themeColor="text1"/>
        </w:rPr>
        <w:t>12.3.2</w:t>
      </w:r>
      <w:r w:rsidRPr="00AD0D91">
        <w:rPr>
          <w:rFonts w:hint="eastAsia"/>
          <w:color w:val="000000" w:themeColor="text1"/>
        </w:rPr>
        <w:t>受托人应根据其在合同解除前已履行的咨询服务获得服务费用。</w:t>
      </w:r>
    </w:p>
    <w:p w14:paraId="003CE6F9" w14:textId="77777777" w:rsidR="00AD7A07" w:rsidRPr="00AD0D91" w:rsidRDefault="00AD7A07" w:rsidP="00AD7A07">
      <w:pPr>
        <w:pStyle w:val="4"/>
        <w:numPr>
          <w:ilvl w:val="2"/>
          <w:numId w:val="0"/>
        </w:numPr>
        <w:spacing w:afterLines="0" w:after="120"/>
        <w:ind w:firstLineChars="200" w:firstLine="480"/>
        <w:rPr>
          <w:rFonts w:hint="eastAsia"/>
          <w:color w:val="000000" w:themeColor="text1"/>
        </w:rPr>
      </w:pPr>
      <w:r w:rsidRPr="00AD0D91">
        <w:rPr>
          <w:rFonts w:hint="eastAsia"/>
          <w:color w:val="000000" w:themeColor="text1"/>
        </w:rPr>
        <w:t>受托人根据合同约定解除合同的，有权要求委托人按照</w:t>
      </w:r>
      <w:r w:rsidRPr="00AD0D91">
        <w:rPr>
          <w:color w:val="000000" w:themeColor="text1"/>
        </w:rPr>
        <w:fldChar w:fldCharType="begin"/>
      </w:r>
      <w:r w:rsidRPr="00AD0D91">
        <w:rPr>
          <w:color w:val="000000" w:themeColor="text1"/>
        </w:rPr>
        <w:instrText>REF _Ref521268028 \r \h</w:instrText>
      </w:r>
      <w:r w:rsidR="00CC2B63" w:rsidRPr="00AD0D91">
        <w:rPr>
          <w:color w:val="000000" w:themeColor="text1"/>
        </w:rPr>
        <w:instrText xml:space="preserve"> \* MERGEFORMAT </w:instrText>
      </w:r>
      <w:r w:rsidRPr="00AD0D91">
        <w:rPr>
          <w:color w:val="000000" w:themeColor="text1"/>
        </w:rPr>
      </w:r>
      <w:r w:rsidRPr="00AD0D91">
        <w:rPr>
          <w:color w:val="000000" w:themeColor="text1"/>
        </w:rPr>
        <w:fldChar w:fldCharType="separate"/>
      </w:r>
      <w:r w:rsidRPr="00AD0D91">
        <w:rPr>
          <w:rFonts w:hint="eastAsia"/>
          <w:color w:val="000000" w:themeColor="text1"/>
        </w:rPr>
        <w:t>第</w:t>
      </w:r>
      <w:r w:rsidRPr="00AD0D91">
        <w:rPr>
          <w:color w:val="000000" w:themeColor="text1"/>
        </w:rPr>
        <w:t>11条</w:t>
      </w:r>
      <w:r w:rsidRPr="00AD0D91">
        <w:rPr>
          <w:color w:val="000000" w:themeColor="text1"/>
        </w:rPr>
        <w:fldChar w:fldCharType="end"/>
      </w:r>
      <w:r w:rsidRPr="00AD0D91">
        <w:rPr>
          <w:color w:val="000000" w:themeColor="text1"/>
        </w:rPr>
        <w:t>[</w:t>
      </w:r>
      <w:r w:rsidRPr="00AD0D91">
        <w:rPr>
          <w:color w:val="000000" w:themeColor="text1"/>
        </w:rPr>
        <w:fldChar w:fldCharType="begin"/>
      </w:r>
      <w:r w:rsidRPr="00AD0D91">
        <w:rPr>
          <w:color w:val="000000" w:themeColor="text1"/>
        </w:rPr>
        <w:instrText xml:space="preserve"> REF _Ref521268028 \h </w:instrText>
      </w:r>
      <w:r w:rsidR="00CC2B63" w:rsidRPr="00AD0D91">
        <w:rPr>
          <w:color w:val="000000" w:themeColor="text1"/>
        </w:rPr>
        <w:instrText xml:space="preserve"> \* MERGEFORMAT </w:instrText>
      </w:r>
      <w:r w:rsidRPr="00AD0D91">
        <w:rPr>
          <w:color w:val="000000" w:themeColor="text1"/>
        </w:rPr>
      </w:r>
      <w:r w:rsidRPr="00AD0D91">
        <w:rPr>
          <w:color w:val="000000" w:themeColor="text1"/>
        </w:rPr>
        <w:fldChar w:fldCharType="separate"/>
      </w:r>
      <w:r w:rsidRPr="00AD0D91">
        <w:rPr>
          <w:rFonts w:hint="eastAsia"/>
          <w:color w:val="000000" w:themeColor="text1"/>
        </w:rPr>
        <w:t>违约责任</w:t>
      </w:r>
      <w:r w:rsidRPr="00AD0D91">
        <w:rPr>
          <w:color w:val="000000" w:themeColor="text1"/>
        </w:rPr>
        <w:fldChar w:fldCharType="end"/>
      </w:r>
      <w:r w:rsidRPr="00AD0D91">
        <w:rPr>
          <w:color w:val="000000" w:themeColor="text1"/>
        </w:rPr>
        <w:t>]</w:t>
      </w:r>
      <w:r w:rsidRPr="00AD0D91">
        <w:rPr>
          <w:rFonts w:hint="eastAsia"/>
          <w:color w:val="000000" w:themeColor="text1"/>
        </w:rPr>
        <w:t>赔偿因合同解除直接导致的合理费用损失</w:t>
      </w:r>
      <w:r w:rsidRPr="00AD0D91">
        <w:rPr>
          <w:color w:val="000000" w:themeColor="text1"/>
        </w:rPr>
        <w:t>。</w:t>
      </w:r>
    </w:p>
    <w:p w14:paraId="3B759767" w14:textId="77777777" w:rsidR="00AD7A07" w:rsidRPr="00AD0D91" w:rsidRDefault="00AD7A07" w:rsidP="00AD7A07">
      <w:pPr>
        <w:rPr>
          <w:rFonts w:ascii="宋体" w:hAnsi="宋体" w:hint="eastAsia"/>
          <w:color w:val="000000" w:themeColor="text1"/>
        </w:rPr>
      </w:pPr>
      <w:r w:rsidRPr="00AD0D91">
        <w:rPr>
          <w:rFonts w:ascii="宋体" w:hAnsi="宋体"/>
          <w:b/>
          <w:color w:val="000000" w:themeColor="text1"/>
        </w:rPr>
        <w:t>12.3.3</w:t>
      </w:r>
      <w:r w:rsidRPr="00AD0D91">
        <w:rPr>
          <w:rFonts w:ascii="宋体" w:hAnsi="宋体" w:hint="eastAsia"/>
          <w:color w:val="000000" w:themeColor="text1"/>
        </w:rPr>
        <w:t>合同解除不应损害或影响合同解除前已发生的双方责任和义务。</w:t>
      </w:r>
      <w:r w:rsidRPr="00AD0D91">
        <w:rPr>
          <w:rFonts w:ascii="宋体" w:hAnsi="宋体"/>
          <w:color w:val="000000" w:themeColor="text1"/>
        </w:rPr>
        <w:cr/>
      </w:r>
    </w:p>
    <w:p w14:paraId="293E260F" w14:textId="77777777" w:rsidR="00AD7A07" w:rsidRPr="00AD0D91" w:rsidRDefault="00AD7A07" w:rsidP="00AD7A07">
      <w:pPr>
        <w:pStyle w:val="21"/>
        <w:spacing w:after="120"/>
        <w:rPr>
          <w:rFonts w:hint="eastAsia"/>
          <w:color w:val="000000" w:themeColor="text1"/>
        </w:rPr>
      </w:pPr>
      <w:bookmarkStart w:id="715" w:name="_Ref521316370"/>
      <w:bookmarkStart w:id="716" w:name="_Ref521316367"/>
      <w:bookmarkStart w:id="717" w:name="_Toc56155243"/>
      <w:bookmarkStart w:id="718" w:name="_Toc18156030"/>
      <w:bookmarkStart w:id="719" w:name="_Ref521268016"/>
      <w:bookmarkStart w:id="720" w:name="_Toc28880"/>
      <w:bookmarkStart w:id="721" w:name="_Ref521309732"/>
      <w:bookmarkStart w:id="722" w:name="_Toc509276706"/>
      <w:r w:rsidRPr="00AD0D91">
        <w:rPr>
          <w:color w:val="000000" w:themeColor="text1"/>
        </w:rPr>
        <w:t xml:space="preserve"> </w:t>
      </w:r>
      <w:bookmarkStart w:id="723" w:name="_Toc27582"/>
      <w:bookmarkStart w:id="724" w:name="_Toc8996"/>
      <w:bookmarkStart w:id="725" w:name="_Toc5141"/>
      <w:bookmarkStart w:id="726" w:name="_Toc28679"/>
      <w:bookmarkStart w:id="727" w:name="_Toc22349"/>
      <w:r w:rsidRPr="00AD0D91">
        <w:rPr>
          <w:rFonts w:hint="eastAsia"/>
          <w:color w:val="000000" w:themeColor="text1"/>
        </w:rPr>
        <w:t>争议解决</w:t>
      </w:r>
      <w:bookmarkEnd w:id="715"/>
      <w:bookmarkEnd w:id="716"/>
      <w:bookmarkEnd w:id="717"/>
      <w:bookmarkEnd w:id="718"/>
      <w:bookmarkEnd w:id="719"/>
      <w:bookmarkEnd w:id="720"/>
      <w:bookmarkEnd w:id="721"/>
      <w:bookmarkEnd w:id="722"/>
      <w:bookmarkEnd w:id="723"/>
      <w:bookmarkEnd w:id="724"/>
      <w:bookmarkEnd w:id="725"/>
      <w:bookmarkEnd w:id="726"/>
      <w:bookmarkEnd w:id="727"/>
    </w:p>
    <w:p w14:paraId="5046D4EE" w14:textId="77777777" w:rsidR="00AD7A07" w:rsidRPr="00AD0D91" w:rsidRDefault="00AD7A07" w:rsidP="00AD7A07">
      <w:pPr>
        <w:pStyle w:val="30"/>
        <w:spacing w:afterLines="0" w:after="120"/>
        <w:rPr>
          <w:rFonts w:hint="eastAsia"/>
          <w:color w:val="000000" w:themeColor="text1"/>
        </w:rPr>
      </w:pPr>
      <w:bookmarkStart w:id="728" w:name="_Toc253763504"/>
      <w:bookmarkStart w:id="729" w:name="_Toc18156031"/>
      <w:bookmarkStart w:id="730" w:name="_Toc13644"/>
      <w:bookmarkStart w:id="731" w:name="_Toc19548"/>
      <w:bookmarkStart w:id="732" w:name="_Toc27662"/>
      <w:bookmarkStart w:id="733" w:name="_Toc56155244"/>
      <w:bookmarkStart w:id="734" w:name="_Toc8410"/>
      <w:r w:rsidRPr="00AD0D91">
        <w:rPr>
          <w:rFonts w:hint="eastAsia"/>
          <w:color w:val="000000" w:themeColor="text1"/>
        </w:rPr>
        <w:t>和解</w:t>
      </w:r>
      <w:bookmarkEnd w:id="728"/>
      <w:bookmarkEnd w:id="729"/>
      <w:bookmarkEnd w:id="730"/>
      <w:bookmarkEnd w:id="731"/>
      <w:bookmarkEnd w:id="732"/>
      <w:bookmarkEnd w:id="733"/>
      <w:bookmarkEnd w:id="734"/>
    </w:p>
    <w:p w14:paraId="4863933D" w14:textId="77777777" w:rsidR="00AD7A07" w:rsidRPr="00AD0D91" w:rsidRDefault="00AD7A07" w:rsidP="00AD7A07">
      <w:pPr>
        <w:spacing w:after="120" w:line="360" w:lineRule="auto"/>
        <w:ind w:firstLineChars="200" w:firstLine="480"/>
        <w:rPr>
          <w:rFonts w:ascii="宋体" w:hAnsi="宋体" w:hint="eastAsia"/>
          <w:color w:val="000000" w:themeColor="text1"/>
        </w:rPr>
      </w:pPr>
      <w:r w:rsidRPr="00AD0D91">
        <w:rPr>
          <w:rFonts w:ascii="宋体" w:hAnsi="宋体" w:hint="eastAsia"/>
          <w:color w:val="000000" w:themeColor="text1"/>
        </w:rPr>
        <w:t>因合同及合同有关事项产生的争议，合同当事人应本着诚信原则，通过友好协商解决。双方可就争议自行和解，自行和解达成的协议经双方签名并盖章后作为合同补充文件，双方均应遵照执行。</w:t>
      </w:r>
    </w:p>
    <w:p w14:paraId="2F1470C4" w14:textId="77777777" w:rsidR="00AD7A07" w:rsidRPr="00AD0D91" w:rsidRDefault="00AD7A07" w:rsidP="00AD7A07">
      <w:pPr>
        <w:pStyle w:val="30"/>
        <w:spacing w:afterLines="0" w:after="120"/>
        <w:rPr>
          <w:rFonts w:hint="eastAsia"/>
          <w:color w:val="000000" w:themeColor="text1"/>
        </w:rPr>
      </w:pPr>
      <w:bookmarkStart w:id="735" w:name="_Toc1593025534"/>
      <w:bookmarkStart w:id="736" w:name="_Ref523428181"/>
      <w:bookmarkStart w:id="737" w:name="_Toc56155245"/>
      <w:bookmarkStart w:id="738" w:name="_Toc509216243"/>
      <w:bookmarkStart w:id="739" w:name="_Toc7449"/>
      <w:bookmarkStart w:id="740" w:name="_Toc23295"/>
      <w:bookmarkStart w:id="741" w:name="_Toc5935"/>
      <w:bookmarkStart w:id="742" w:name="_Ref523428187"/>
      <w:bookmarkStart w:id="743" w:name="_Toc18156032"/>
      <w:r w:rsidRPr="00AD0D91">
        <w:rPr>
          <w:rFonts w:hint="eastAsia"/>
          <w:color w:val="000000" w:themeColor="text1"/>
        </w:rPr>
        <w:lastRenderedPageBreak/>
        <w:t>调解</w:t>
      </w:r>
      <w:bookmarkEnd w:id="735"/>
      <w:bookmarkEnd w:id="736"/>
      <w:bookmarkEnd w:id="737"/>
      <w:bookmarkEnd w:id="738"/>
      <w:bookmarkEnd w:id="739"/>
      <w:bookmarkEnd w:id="740"/>
      <w:bookmarkEnd w:id="741"/>
      <w:bookmarkEnd w:id="742"/>
      <w:bookmarkEnd w:id="743"/>
    </w:p>
    <w:p w14:paraId="3E36CE5E" w14:textId="77777777" w:rsidR="00AD7A07" w:rsidRPr="00AD0D91" w:rsidRDefault="00AD7A07" w:rsidP="00AD7A07">
      <w:pPr>
        <w:spacing w:after="120" w:line="360" w:lineRule="auto"/>
        <w:ind w:firstLineChars="200" w:firstLine="480"/>
        <w:rPr>
          <w:rFonts w:ascii="宋体" w:hAnsi="宋体" w:hint="eastAsia"/>
          <w:color w:val="000000" w:themeColor="text1"/>
        </w:rPr>
      </w:pPr>
      <w:r w:rsidRPr="00AD0D91">
        <w:rPr>
          <w:rFonts w:ascii="宋体" w:hAnsi="宋体" w:hint="eastAsia"/>
          <w:color w:val="000000" w:themeColor="text1"/>
        </w:rPr>
        <w:t>合同当事人不能在收到和解通</w:t>
      </w:r>
      <w:r w:rsidRPr="00AD0D91">
        <w:rPr>
          <w:rFonts w:ascii="宋体" w:hAnsi="宋体" w:cs="Times" w:hint="eastAsia"/>
          <w:color w:val="000000" w:themeColor="text1"/>
        </w:rPr>
        <w:t>知后的</w:t>
      </w:r>
      <w:r w:rsidRPr="00AD0D91">
        <w:rPr>
          <w:rFonts w:ascii="宋体" w:hAnsi="宋体" w:cs="Times"/>
          <w:color w:val="000000" w:themeColor="text1"/>
        </w:rPr>
        <w:t>14</w:t>
      </w:r>
      <w:r w:rsidRPr="00AD0D91">
        <w:rPr>
          <w:rFonts w:ascii="宋体" w:hAnsi="宋体" w:cs="Times" w:hint="eastAsia"/>
          <w:color w:val="000000" w:themeColor="text1"/>
        </w:rPr>
        <w:t>天内或双方另行商定的其他时间内解决争议的，</w:t>
      </w:r>
      <w:r w:rsidRPr="00AD0D91">
        <w:rPr>
          <w:rFonts w:ascii="宋体" w:hAnsi="宋体" w:hint="eastAsia"/>
          <w:color w:val="000000" w:themeColor="text1"/>
        </w:rPr>
        <w:t>可就合同争议请求相关行政主管部门、行业协会或双方另行约定的第三方进行调解，调解达成协议的，经双方签名并盖章后作为合同补充文件，双方均应遵照执行。</w:t>
      </w:r>
    </w:p>
    <w:p w14:paraId="5797CAB5" w14:textId="77777777" w:rsidR="00AD7A07" w:rsidRPr="00AD0D91" w:rsidRDefault="00AD7A07" w:rsidP="00AD7A07">
      <w:pPr>
        <w:pStyle w:val="30"/>
        <w:spacing w:afterLines="0" w:after="120"/>
        <w:rPr>
          <w:rFonts w:hint="eastAsia"/>
          <w:color w:val="000000" w:themeColor="text1"/>
        </w:rPr>
      </w:pPr>
      <w:bookmarkStart w:id="744" w:name="_Ref523404390"/>
      <w:bookmarkStart w:id="745" w:name="_Toc26586"/>
      <w:bookmarkStart w:id="746" w:name="_Toc117"/>
      <w:bookmarkStart w:id="747" w:name="_Toc1597347213"/>
      <w:bookmarkStart w:id="748" w:name="_Toc19523"/>
      <w:bookmarkStart w:id="749" w:name="_Ref523404397"/>
      <w:bookmarkStart w:id="750" w:name="_Toc18156033"/>
      <w:bookmarkStart w:id="751" w:name="_Toc56155246"/>
      <w:bookmarkStart w:id="752" w:name="_Toc509216244"/>
      <w:bookmarkStart w:id="753" w:name="_Toc29741"/>
      <w:r w:rsidRPr="00AD0D91">
        <w:rPr>
          <w:rFonts w:hint="eastAsia"/>
          <w:color w:val="000000" w:themeColor="text1"/>
        </w:rPr>
        <w:t>争议评审</w:t>
      </w:r>
      <w:bookmarkEnd w:id="744"/>
      <w:bookmarkEnd w:id="745"/>
      <w:bookmarkEnd w:id="746"/>
      <w:bookmarkEnd w:id="747"/>
      <w:bookmarkEnd w:id="748"/>
      <w:bookmarkEnd w:id="749"/>
      <w:bookmarkEnd w:id="750"/>
      <w:bookmarkEnd w:id="751"/>
      <w:bookmarkEnd w:id="752"/>
      <w:bookmarkEnd w:id="753"/>
    </w:p>
    <w:p w14:paraId="7548646E" w14:textId="77777777" w:rsidR="00AD7A07" w:rsidRPr="00AD0D91" w:rsidRDefault="00AD7A07" w:rsidP="00AD7A07">
      <w:pPr>
        <w:spacing w:after="120" w:line="360" w:lineRule="auto"/>
        <w:ind w:firstLineChars="200" w:firstLine="480"/>
        <w:rPr>
          <w:rFonts w:ascii="宋体" w:hAnsi="宋体" w:hint="eastAsia"/>
          <w:color w:val="000000" w:themeColor="text1"/>
        </w:rPr>
      </w:pPr>
      <w:r w:rsidRPr="00AD0D91">
        <w:rPr>
          <w:rFonts w:ascii="宋体" w:hAnsi="宋体"/>
          <w:color w:val="000000" w:themeColor="text1"/>
        </w:rPr>
        <w:t xml:space="preserve">13.3.1 </w:t>
      </w:r>
      <w:r w:rsidRPr="00AD0D91">
        <w:rPr>
          <w:rFonts w:ascii="宋体" w:hAnsi="宋体" w:hint="eastAsia"/>
          <w:color w:val="000000" w:themeColor="text1"/>
        </w:rPr>
        <w:t>合同当事人在专用合同条款中约定采取争议评审方式及评审规则解决争议的，应在合同签订后</w:t>
      </w:r>
      <w:r w:rsidRPr="00AD0D91">
        <w:rPr>
          <w:rFonts w:ascii="宋体" w:hAnsi="宋体"/>
          <w:color w:val="000000" w:themeColor="text1"/>
        </w:rPr>
        <w:t>28</w:t>
      </w:r>
      <w:r w:rsidRPr="00AD0D91">
        <w:rPr>
          <w:rFonts w:ascii="宋体" w:hAnsi="宋体" w:hint="eastAsia"/>
          <w:color w:val="000000" w:themeColor="text1"/>
        </w:rPr>
        <w:t>天内或争议发生后</w:t>
      </w:r>
      <w:r w:rsidRPr="00AD0D91">
        <w:rPr>
          <w:rFonts w:ascii="宋体" w:hAnsi="宋体"/>
          <w:color w:val="000000" w:themeColor="text1"/>
        </w:rPr>
        <w:t>14</w:t>
      </w:r>
      <w:r w:rsidRPr="00AD0D91">
        <w:rPr>
          <w:rFonts w:ascii="宋体" w:hAnsi="宋体" w:hint="eastAsia"/>
          <w:color w:val="000000" w:themeColor="text1"/>
        </w:rPr>
        <w:t>天内，协商确定一名或三名争议评审员组成争议评审小组。除专用合同条款另有约定外。</w:t>
      </w:r>
    </w:p>
    <w:p w14:paraId="7541D8A1" w14:textId="77777777" w:rsidR="00AD7A07" w:rsidRPr="00AD0D91" w:rsidRDefault="00AD7A07" w:rsidP="00AD7A07">
      <w:pPr>
        <w:spacing w:after="120" w:line="360" w:lineRule="auto"/>
        <w:ind w:firstLineChars="200" w:firstLine="480"/>
        <w:rPr>
          <w:rFonts w:ascii="宋体" w:hAnsi="宋体" w:hint="eastAsia"/>
          <w:color w:val="000000" w:themeColor="text1"/>
        </w:rPr>
      </w:pPr>
      <w:r w:rsidRPr="00AD0D91">
        <w:rPr>
          <w:rFonts w:ascii="宋体" w:hAnsi="宋体" w:hint="eastAsia"/>
          <w:color w:val="000000" w:themeColor="text1"/>
        </w:rPr>
        <w:t>选择一名争议评审员的，由合同当事人共同确定；选择三名争议评审员的，各自选定一名，第三名成员为首席争议评审员，由双方共同确定或由双方委托已选定的争议评审员共同确定，或由专用合同条款约定的评审机构指定。</w:t>
      </w:r>
      <w:r w:rsidRPr="00AD0D91">
        <w:rPr>
          <w:rFonts w:ascii="宋体" w:hAnsi="宋体"/>
          <w:color w:val="000000" w:themeColor="text1"/>
        </w:rPr>
        <w:t xml:space="preserve"> </w:t>
      </w:r>
    </w:p>
    <w:p w14:paraId="7A207E50" w14:textId="77777777" w:rsidR="00AD7A07" w:rsidRPr="00AD0D91" w:rsidRDefault="00AD7A07" w:rsidP="00AD7A07">
      <w:pPr>
        <w:spacing w:after="120" w:line="360" w:lineRule="auto"/>
        <w:ind w:firstLineChars="200" w:firstLine="480"/>
        <w:rPr>
          <w:rFonts w:ascii="宋体" w:hAnsi="宋体" w:hint="eastAsia"/>
          <w:color w:val="000000" w:themeColor="text1"/>
        </w:rPr>
      </w:pPr>
      <w:r w:rsidRPr="00AD0D91">
        <w:rPr>
          <w:rFonts w:ascii="宋体" w:hAnsi="宋体" w:hint="eastAsia"/>
          <w:color w:val="000000" w:themeColor="text1"/>
        </w:rPr>
        <w:t>除专用合同条款另有约定外，争议评审费用由双方各承担一半。</w:t>
      </w:r>
    </w:p>
    <w:p w14:paraId="4B9ABD92" w14:textId="77777777" w:rsidR="00AD7A07" w:rsidRPr="00AD0D91" w:rsidRDefault="00AD7A07" w:rsidP="00AD7A07">
      <w:pPr>
        <w:tabs>
          <w:tab w:val="left" w:pos="709"/>
        </w:tabs>
        <w:spacing w:after="120" w:line="360" w:lineRule="auto"/>
        <w:ind w:firstLineChars="200" w:firstLine="480"/>
        <w:rPr>
          <w:rFonts w:ascii="宋体" w:hAnsi="宋体" w:hint="eastAsia"/>
          <w:color w:val="000000" w:themeColor="text1"/>
        </w:rPr>
      </w:pPr>
      <w:r w:rsidRPr="00AD0D91">
        <w:rPr>
          <w:rFonts w:ascii="宋体" w:hAnsi="宋体"/>
          <w:color w:val="000000" w:themeColor="text1"/>
        </w:rPr>
        <w:t xml:space="preserve">13.3.2 </w:t>
      </w:r>
      <w:r w:rsidRPr="00AD0D91">
        <w:rPr>
          <w:rFonts w:ascii="宋体" w:hAnsi="宋体" w:hint="eastAsia"/>
          <w:color w:val="000000" w:themeColor="text1"/>
        </w:rPr>
        <w:t>合同当事人可将与合同有关的任何争议共同提请争议评审小组进行评审。争议评审小组应秉持客观、公正原则，自收到争议评审申请报告后</w:t>
      </w:r>
      <w:r w:rsidRPr="00AD0D91">
        <w:rPr>
          <w:rFonts w:ascii="宋体" w:hAnsi="宋体"/>
          <w:color w:val="000000" w:themeColor="text1"/>
        </w:rPr>
        <w:t>14</w:t>
      </w:r>
      <w:r w:rsidRPr="00AD0D91">
        <w:rPr>
          <w:rFonts w:ascii="宋体" w:hAnsi="宋体" w:hint="eastAsia"/>
          <w:color w:val="000000" w:themeColor="text1"/>
        </w:rPr>
        <w:t>天内做出书面决定，并说明理由。</w:t>
      </w:r>
    </w:p>
    <w:p w14:paraId="0A676348" w14:textId="77777777" w:rsidR="00AD7A07" w:rsidRPr="00AD0D91" w:rsidRDefault="00AD7A07" w:rsidP="00AD7A07">
      <w:pPr>
        <w:spacing w:after="120" w:line="360" w:lineRule="auto"/>
        <w:ind w:firstLineChars="200" w:firstLine="480"/>
        <w:rPr>
          <w:rFonts w:ascii="宋体" w:hAnsi="宋体" w:hint="eastAsia"/>
          <w:color w:val="000000" w:themeColor="text1"/>
        </w:rPr>
      </w:pPr>
      <w:r w:rsidRPr="00AD0D91">
        <w:rPr>
          <w:rFonts w:ascii="宋体" w:hAnsi="宋体"/>
          <w:color w:val="000000" w:themeColor="text1"/>
        </w:rPr>
        <w:t xml:space="preserve">13.3.3 </w:t>
      </w:r>
      <w:r w:rsidRPr="00AD0D91">
        <w:rPr>
          <w:rFonts w:ascii="宋体" w:hAnsi="宋体" w:hint="eastAsia"/>
          <w:color w:val="000000" w:themeColor="text1"/>
        </w:rPr>
        <w:t>争议评审小组做出的书面决定经合同当事人签名确认后，对双方具有约束力，双方应遵照执行。</w:t>
      </w:r>
    </w:p>
    <w:p w14:paraId="3B588172" w14:textId="77777777" w:rsidR="00AD7A07" w:rsidRPr="00AD0D91" w:rsidRDefault="00AD7A07" w:rsidP="00AD7A07">
      <w:pPr>
        <w:spacing w:after="120" w:line="360" w:lineRule="auto"/>
        <w:ind w:firstLineChars="200" w:firstLine="480"/>
        <w:rPr>
          <w:rFonts w:ascii="宋体" w:hAnsi="宋体" w:hint="eastAsia"/>
          <w:color w:val="000000" w:themeColor="text1"/>
        </w:rPr>
      </w:pPr>
      <w:r w:rsidRPr="00AD0D91">
        <w:rPr>
          <w:rFonts w:ascii="宋体" w:hAnsi="宋体"/>
          <w:color w:val="000000" w:themeColor="text1"/>
        </w:rPr>
        <w:t xml:space="preserve">13.3.4 </w:t>
      </w:r>
      <w:r w:rsidRPr="00AD0D91">
        <w:rPr>
          <w:rFonts w:ascii="宋体" w:hAnsi="宋体" w:hint="eastAsia"/>
          <w:color w:val="000000" w:themeColor="text1"/>
        </w:rPr>
        <w:t>任何一方当事人不接受争议评审小组决定或不履行争议评审小组决定的，双方可选择采用其他争议解决方式。</w:t>
      </w:r>
    </w:p>
    <w:p w14:paraId="4D6AC668" w14:textId="77777777" w:rsidR="00AD7A07" w:rsidRPr="00AD0D91" w:rsidRDefault="00AD7A07" w:rsidP="00AD7A07">
      <w:pPr>
        <w:pStyle w:val="30"/>
        <w:spacing w:afterLines="0" w:after="120"/>
        <w:rPr>
          <w:rFonts w:hint="eastAsia"/>
          <w:color w:val="000000" w:themeColor="text1"/>
        </w:rPr>
      </w:pPr>
      <w:bookmarkStart w:id="754" w:name="_Ref523303607"/>
      <w:bookmarkStart w:id="755" w:name="_Toc14652"/>
      <w:bookmarkStart w:id="756" w:name="_Toc1977173109"/>
      <w:bookmarkStart w:id="757" w:name="_Toc29748"/>
      <w:bookmarkStart w:id="758" w:name="_Toc18156034"/>
      <w:bookmarkStart w:id="759" w:name="_Ref523404418"/>
      <w:bookmarkStart w:id="760" w:name="_Ref509047185"/>
      <w:bookmarkStart w:id="761" w:name="_Ref523303398"/>
      <w:bookmarkStart w:id="762" w:name="_Ref523303604"/>
      <w:bookmarkStart w:id="763" w:name="_Toc303"/>
      <w:bookmarkStart w:id="764" w:name="_Toc56155247"/>
      <w:bookmarkStart w:id="765" w:name="_Ref523405686"/>
      <w:bookmarkStart w:id="766" w:name="_Ref523405683"/>
      <w:bookmarkStart w:id="767" w:name="_Toc1857"/>
      <w:bookmarkStart w:id="768" w:name="_Ref523404407"/>
      <w:bookmarkStart w:id="769" w:name="_Toc337558844"/>
      <w:bookmarkStart w:id="770" w:name="_Toc351203630"/>
      <w:bookmarkStart w:id="771" w:name="_Toc296346651"/>
      <w:bookmarkStart w:id="772" w:name="_Toc509216245"/>
      <w:bookmarkStart w:id="773" w:name="_Toc296503150"/>
      <w:bookmarkStart w:id="774" w:name="_Ref523303396"/>
      <w:bookmarkStart w:id="775" w:name="_Ref509047188"/>
      <w:r w:rsidRPr="00AD0D91">
        <w:rPr>
          <w:rFonts w:hint="eastAsia"/>
          <w:color w:val="000000" w:themeColor="text1"/>
        </w:rPr>
        <w:t>仲裁或诉讼</w:t>
      </w:r>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p>
    <w:p w14:paraId="144A7560" w14:textId="77777777" w:rsidR="00AD7A07" w:rsidRPr="00AD0D91" w:rsidRDefault="00AD7A07" w:rsidP="00AD7A07">
      <w:pPr>
        <w:spacing w:after="120" w:line="360" w:lineRule="auto"/>
        <w:ind w:firstLineChars="200" w:firstLine="480"/>
        <w:rPr>
          <w:rFonts w:ascii="宋体" w:hAnsi="宋体" w:hint="eastAsia"/>
          <w:color w:val="000000" w:themeColor="text1"/>
        </w:rPr>
      </w:pPr>
      <w:r w:rsidRPr="00AD0D91">
        <w:rPr>
          <w:rFonts w:ascii="宋体" w:hAnsi="宋体" w:hint="eastAsia"/>
          <w:color w:val="000000" w:themeColor="text1"/>
        </w:rPr>
        <w:t>因合同及合同有关事项产生的争议，合同当事人可在专用合同条款中约定以下一种方式解决争议：</w:t>
      </w:r>
    </w:p>
    <w:p w14:paraId="0785A571" w14:textId="77777777" w:rsidR="00AD7A07" w:rsidRPr="00AD0D91" w:rsidRDefault="00AD7A07" w:rsidP="00AD7A07">
      <w:pPr>
        <w:pStyle w:val="5"/>
        <w:kinsoku/>
        <w:overflowPunct/>
        <w:autoSpaceDE/>
        <w:autoSpaceDN/>
        <w:adjustRightInd/>
        <w:snapToGrid/>
        <w:spacing w:afterLines="0" w:after="120"/>
        <w:ind w:firstLineChars="200" w:firstLine="480"/>
        <w:rPr>
          <w:rFonts w:hint="eastAsia"/>
          <w:color w:val="000000" w:themeColor="text1"/>
        </w:rPr>
      </w:pPr>
      <w:r w:rsidRPr="00AD0D91">
        <w:rPr>
          <w:rFonts w:hint="eastAsia"/>
          <w:color w:val="000000" w:themeColor="text1"/>
        </w:rPr>
        <w:t>向约定的仲裁委员会申请仲裁；</w:t>
      </w:r>
    </w:p>
    <w:p w14:paraId="2D28910E" w14:textId="77777777" w:rsidR="00AD7A07" w:rsidRPr="00AD0D91" w:rsidRDefault="00AD7A07" w:rsidP="00AD7A07">
      <w:pPr>
        <w:pStyle w:val="5"/>
        <w:kinsoku/>
        <w:overflowPunct/>
        <w:autoSpaceDE/>
        <w:autoSpaceDN/>
        <w:adjustRightInd/>
        <w:snapToGrid/>
        <w:spacing w:afterLines="0" w:after="120"/>
        <w:ind w:firstLineChars="200" w:firstLine="480"/>
        <w:rPr>
          <w:rFonts w:hint="eastAsia"/>
          <w:color w:val="000000" w:themeColor="text1"/>
        </w:rPr>
      </w:pPr>
      <w:r w:rsidRPr="00AD0D91">
        <w:rPr>
          <w:rFonts w:hint="eastAsia"/>
          <w:color w:val="000000" w:themeColor="text1"/>
        </w:rPr>
        <w:t>向</w:t>
      </w:r>
      <w:r w:rsidRPr="00AD0D91">
        <w:rPr>
          <w:color w:val="000000" w:themeColor="text1"/>
        </w:rPr>
        <w:t>有管辖权的人民法院起诉。</w:t>
      </w:r>
    </w:p>
    <w:p w14:paraId="085197FC" w14:textId="77777777" w:rsidR="00AD7A07" w:rsidRPr="00AD0D91" w:rsidRDefault="00AD7A07" w:rsidP="00AD7A07">
      <w:pPr>
        <w:pStyle w:val="30"/>
        <w:spacing w:afterLines="0" w:after="120"/>
        <w:rPr>
          <w:rFonts w:hint="eastAsia"/>
          <w:color w:val="000000" w:themeColor="text1"/>
        </w:rPr>
      </w:pPr>
      <w:bookmarkStart w:id="776" w:name="_Toc1876736270"/>
      <w:bookmarkStart w:id="777" w:name="_Toc509216246"/>
      <w:bookmarkStart w:id="778" w:name="_Toc25804"/>
      <w:bookmarkStart w:id="779" w:name="_Toc56155248"/>
      <w:bookmarkStart w:id="780" w:name="_Toc337558845"/>
      <w:bookmarkStart w:id="781" w:name="_Toc18501"/>
      <w:bookmarkStart w:id="782" w:name="_Toc18156035"/>
      <w:bookmarkStart w:id="783" w:name="_Toc255"/>
      <w:bookmarkStart w:id="784" w:name="_Toc296503152"/>
      <w:bookmarkStart w:id="785" w:name="_Toc351203631"/>
      <w:bookmarkStart w:id="786" w:name="_Toc20148"/>
      <w:bookmarkStart w:id="787" w:name="_Toc296346653"/>
      <w:r w:rsidRPr="00AD0D91">
        <w:rPr>
          <w:rFonts w:hint="eastAsia"/>
          <w:color w:val="000000" w:themeColor="text1"/>
        </w:rPr>
        <w:t>争议解决条款效力</w:t>
      </w:r>
      <w:bookmarkEnd w:id="776"/>
      <w:bookmarkEnd w:id="777"/>
      <w:bookmarkEnd w:id="778"/>
      <w:bookmarkEnd w:id="779"/>
      <w:bookmarkEnd w:id="780"/>
      <w:bookmarkEnd w:id="781"/>
      <w:bookmarkEnd w:id="782"/>
      <w:bookmarkEnd w:id="783"/>
      <w:bookmarkEnd w:id="784"/>
      <w:bookmarkEnd w:id="785"/>
      <w:bookmarkEnd w:id="786"/>
      <w:bookmarkEnd w:id="787"/>
    </w:p>
    <w:p w14:paraId="3D40667B" w14:textId="77777777" w:rsidR="00AD7A07" w:rsidRPr="00AD0D91" w:rsidRDefault="00AD7A07" w:rsidP="00AD7A07">
      <w:pPr>
        <w:spacing w:after="120" w:line="360" w:lineRule="auto"/>
        <w:ind w:firstLineChars="200" w:firstLine="480"/>
        <w:rPr>
          <w:rFonts w:ascii="宋体" w:hAnsi="宋体" w:hint="eastAsia"/>
          <w:color w:val="000000" w:themeColor="text1"/>
        </w:rPr>
      </w:pPr>
      <w:r w:rsidRPr="00AD0D91">
        <w:rPr>
          <w:rFonts w:ascii="宋体" w:hAnsi="宋体" w:hint="eastAsia"/>
          <w:color w:val="000000" w:themeColor="text1"/>
        </w:rPr>
        <w:t>合同有关争议解决的条款独立存在，合同是否成立、变更、解除、终止、无效、失效、未</w:t>
      </w:r>
      <w:r w:rsidRPr="00AD0D91">
        <w:rPr>
          <w:rFonts w:ascii="宋体" w:hAnsi="宋体" w:hint="eastAsia"/>
          <w:color w:val="000000" w:themeColor="text1"/>
        </w:rPr>
        <w:lastRenderedPageBreak/>
        <w:t>生效或者被撤销均不影响其效力。</w:t>
      </w:r>
    </w:p>
    <w:p w14:paraId="6AA83E8B" w14:textId="77777777" w:rsidR="00AD7A07" w:rsidRPr="00AD0D91" w:rsidRDefault="00AD7A07" w:rsidP="00AD7A07">
      <w:pPr>
        <w:spacing w:after="120"/>
        <w:rPr>
          <w:rFonts w:ascii="宋体" w:hAnsi="宋体" w:hint="eastAsia"/>
          <w:color w:val="000000" w:themeColor="text1"/>
        </w:rPr>
      </w:pPr>
      <w:r w:rsidRPr="00AD0D91">
        <w:rPr>
          <w:rFonts w:ascii="宋体" w:hAnsi="宋体"/>
          <w:color w:val="000000" w:themeColor="text1"/>
        </w:rPr>
        <w:br w:type="page"/>
      </w:r>
    </w:p>
    <w:p w14:paraId="53744DBC" w14:textId="77777777" w:rsidR="00AD7A07" w:rsidRPr="00AD0D91" w:rsidRDefault="00AD7A07" w:rsidP="00AD7A07">
      <w:pPr>
        <w:pStyle w:val="TOC10"/>
        <w:adjustRightInd w:val="0"/>
        <w:snapToGrid w:val="0"/>
        <w:spacing w:before="0" w:after="50" w:line="360" w:lineRule="auto"/>
        <w:jc w:val="center"/>
        <w:rPr>
          <w:rFonts w:hint="eastAsia"/>
          <w:color w:val="000000" w:themeColor="text1"/>
        </w:rPr>
      </w:pPr>
      <w:bookmarkStart w:id="788" w:name="_Toc18156036"/>
      <w:bookmarkStart w:id="789" w:name="_Toc964064681"/>
      <w:bookmarkStart w:id="790" w:name="_Toc56155249"/>
      <w:bookmarkStart w:id="791" w:name="_Toc1375"/>
      <w:bookmarkStart w:id="792" w:name="_Toc19981"/>
      <w:bookmarkStart w:id="793" w:name="_Toc3317"/>
      <w:bookmarkStart w:id="794" w:name="_Toc3478"/>
      <w:bookmarkStart w:id="795" w:name="_Toc23340"/>
      <w:r w:rsidRPr="00AD0D91">
        <w:rPr>
          <w:rFonts w:hint="eastAsia"/>
          <w:color w:val="000000" w:themeColor="text1"/>
        </w:rPr>
        <w:lastRenderedPageBreak/>
        <w:t>第三部分</w:t>
      </w:r>
      <w:r w:rsidRPr="00AD0D91">
        <w:rPr>
          <w:color w:val="000000" w:themeColor="text1"/>
        </w:rPr>
        <w:t xml:space="preserve"> </w:t>
      </w:r>
      <w:r w:rsidRPr="00AD0D91">
        <w:rPr>
          <w:rFonts w:hint="eastAsia"/>
          <w:color w:val="000000" w:themeColor="text1"/>
        </w:rPr>
        <w:t>专用合同</w:t>
      </w:r>
      <w:bookmarkEnd w:id="788"/>
      <w:bookmarkEnd w:id="789"/>
      <w:bookmarkEnd w:id="790"/>
      <w:bookmarkEnd w:id="791"/>
      <w:bookmarkEnd w:id="792"/>
      <w:r w:rsidRPr="00AD0D91">
        <w:rPr>
          <w:rFonts w:hint="eastAsia"/>
          <w:color w:val="000000" w:themeColor="text1"/>
        </w:rPr>
        <w:t>条款</w:t>
      </w:r>
      <w:bookmarkEnd w:id="793"/>
      <w:bookmarkEnd w:id="794"/>
      <w:bookmarkEnd w:id="795"/>
    </w:p>
    <w:bookmarkStart w:id="796" w:name="_Toc2831"/>
    <w:bookmarkStart w:id="797" w:name="_Toc27322"/>
    <w:bookmarkStart w:id="798" w:name="_Toc4732"/>
    <w:bookmarkStart w:id="799" w:name="_Toc5479"/>
    <w:bookmarkStart w:id="800" w:name="_Toc20127"/>
    <w:p w14:paraId="2FD70D13" w14:textId="77777777" w:rsidR="00AD7A07" w:rsidRPr="00AD0D91" w:rsidRDefault="00AD7A07" w:rsidP="00AD7A07">
      <w:pPr>
        <w:pStyle w:val="22"/>
        <w:spacing w:after="120"/>
        <w:jc w:val="center"/>
        <w:rPr>
          <w:rFonts w:hint="eastAsia"/>
          <w:color w:val="000000" w:themeColor="text1"/>
        </w:rPr>
      </w:pPr>
      <w:r w:rsidRPr="00AD0D91">
        <w:rPr>
          <w:color w:val="000000" w:themeColor="text1"/>
        </w:rPr>
        <w:fldChar w:fldCharType="begin"/>
      </w:r>
      <w:r w:rsidRPr="00AD0D91">
        <w:rPr>
          <w:color w:val="000000" w:themeColor="text1"/>
        </w:rPr>
        <w:instrText xml:space="preserve"> REF _Ref508893699 \h  \* MERGEFORMAT </w:instrText>
      </w:r>
      <w:r w:rsidRPr="00AD0D91">
        <w:rPr>
          <w:color w:val="000000" w:themeColor="text1"/>
        </w:rPr>
      </w:r>
      <w:r w:rsidRPr="00AD0D91">
        <w:rPr>
          <w:color w:val="000000" w:themeColor="text1"/>
        </w:rPr>
        <w:fldChar w:fldCharType="separate"/>
      </w:r>
      <w:r w:rsidRPr="00AD0D91">
        <w:rPr>
          <w:color w:val="000000" w:themeColor="text1"/>
        </w:rPr>
        <w:t>一般</w:t>
      </w:r>
      <w:r w:rsidRPr="00AD0D91">
        <w:rPr>
          <w:rFonts w:hint="eastAsia"/>
          <w:color w:val="000000" w:themeColor="text1"/>
        </w:rPr>
        <w:t>约</w:t>
      </w:r>
      <w:r w:rsidRPr="00AD0D91">
        <w:rPr>
          <w:color w:val="000000" w:themeColor="text1"/>
        </w:rPr>
        <w:t>定</w:t>
      </w:r>
      <w:r w:rsidRPr="00AD0D91">
        <w:rPr>
          <w:color w:val="000000" w:themeColor="text1"/>
        </w:rPr>
        <w:fldChar w:fldCharType="end"/>
      </w:r>
      <w:bookmarkEnd w:id="796"/>
      <w:bookmarkEnd w:id="797"/>
      <w:bookmarkEnd w:id="798"/>
      <w:bookmarkEnd w:id="799"/>
      <w:bookmarkEnd w:id="800"/>
    </w:p>
    <w:p w14:paraId="681D5B54" w14:textId="77777777" w:rsidR="00AD7A07" w:rsidRPr="00AD0D91" w:rsidRDefault="00AD7A07" w:rsidP="00AD7A07">
      <w:pPr>
        <w:spacing w:after="120" w:line="360" w:lineRule="auto"/>
        <w:ind w:firstLine="482"/>
        <w:rPr>
          <w:rFonts w:ascii="宋体" w:hAnsi="宋体" w:cs="宋体" w:hint="eastAsia"/>
          <w:b/>
          <w:color w:val="000000" w:themeColor="text1"/>
        </w:rPr>
      </w:pPr>
      <w:r w:rsidRPr="00AD0D91">
        <w:rPr>
          <w:rFonts w:ascii="宋体" w:hAnsi="宋体" w:cs="宋体" w:hint="eastAsia"/>
          <w:b/>
          <w:color w:val="000000" w:themeColor="text1"/>
        </w:rPr>
        <w:fldChar w:fldCharType="begin"/>
      </w:r>
      <w:r w:rsidRPr="00AD0D91">
        <w:rPr>
          <w:rFonts w:ascii="宋体" w:hAnsi="宋体" w:cs="宋体"/>
          <w:b/>
          <w:color w:val="000000" w:themeColor="text1"/>
        </w:rPr>
        <w:instrText xml:space="preserve"> REF _Ref523741471 \r \h  \* MERGEFORMAT </w:instrText>
      </w:r>
      <w:r w:rsidRPr="00AD0D91">
        <w:rPr>
          <w:rFonts w:ascii="宋体" w:hAnsi="宋体" w:cs="宋体" w:hint="eastAsia"/>
          <w:b/>
          <w:color w:val="000000" w:themeColor="text1"/>
        </w:rPr>
      </w:r>
      <w:r w:rsidRPr="00AD0D91">
        <w:rPr>
          <w:rFonts w:ascii="宋体" w:hAnsi="宋体" w:cs="宋体" w:hint="eastAsia"/>
          <w:b/>
          <w:color w:val="000000" w:themeColor="text1"/>
        </w:rPr>
        <w:fldChar w:fldCharType="separate"/>
      </w:r>
      <w:r w:rsidRPr="00AD0D91">
        <w:rPr>
          <w:rFonts w:ascii="宋体" w:hAnsi="宋体" w:cs="宋体"/>
          <w:b/>
          <w:color w:val="000000" w:themeColor="text1"/>
        </w:rPr>
        <w:t>1.1</w:t>
      </w:r>
      <w:r w:rsidRPr="00AD0D91">
        <w:rPr>
          <w:rFonts w:ascii="宋体" w:hAnsi="宋体" w:cs="宋体" w:hint="eastAsia"/>
          <w:b/>
          <w:color w:val="000000" w:themeColor="text1"/>
        </w:rPr>
        <w:fldChar w:fldCharType="end"/>
      </w:r>
      <w:r w:rsidRPr="00AD0D91">
        <w:rPr>
          <w:rFonts w:ascii="宋体" w:hAnsi="宋体" w:cs="宋体" w:hint="eastAsia"/>
          <w:b/>
          <w:color w:val="000000" w:themeColor="text1"/>
        </w:rPr>
        <w:fldChar w:fldCharType="begin"/>
      </w:r>
      <w:r w:rsidRPr="00AD0D91">
        <w:rPr>
          <w:rFonts w:ascii="宋体" w:hAnsi="宋体" w:cs="宋体"/>
          <w:b/>
          <w:color w:val="000000" w:themeColor="text1"/>
        </w:rPr>
        <w:instrText xml:space="preserve"> REF _Ref523741474 \h  \* MERGEFORMAT </w:instrText>
      </w:r>
      <w:r w:rsidRPr="00AD0D91">
        <w:rPr>
          <w:rFonts w:ascii="宋体" w:hAnsi="宋体" w:cs="宋体" w:hint="eastAsia"/>
          <w:b/>
          <w:color w:val="000000" w:themeColor="text1"/>
        </w:rPr>
      </w:r>
      <w:r w:rsidRPr="00AD0D91">
        <w:rPr>
          <w:rFonts w:ascii="宋体" w:hAnsi="宋体" w:cs="宋体" w:hint="eastAsia"/>
          <w:b/>
          <w:color w:val="000000" w:themeColor="text1"/>
        </w:rPr>
        <w:fldChar w:fldCharType="separate"/>
      </w:r>
      <w:r w:rsidRPr="00AD0D91">
        <w:rPr>
          <w:rFonts w:ascii="宋体" w:hAnsi="宋体" w:cs="宋体" w:hint="eastAsia"/>
          <w:b/>
          <w:color w:val="000000" w:themeColor="text1"/>
        </w:rPr>
        <w:t>定义和解释</w:t>
      </w:r>
      <w:r w:rsidRPr="00AD0D91">
        <w:rPr>
          <w:rFonts w:ascii="宋体" w:hAnsi="宋体" w:cs="宋体" w:hint="eastAsia"/>
          <w:b/>
          <w:color w:val="000000" w:themeColor="text1"/>
        </w:rPr>
        <w:fldChar w:fldCharType="end"/>
      </w:r>
    </w:p>
    <w:p w14:paraId="4945A604" w14:textId="77777777" w:rsidR="00AD7A07" w:rsidRPr="00AD0D91" w:rsidRDefault="00AD7A07" w:rsidP="00AD7A07">
      <w:pPr>
        <w:pStyle w:val="15"/>
        <w:spacing w:afterLines="0" w:after="120"/>
        <w:ind w:firstLineChars="200" w:firstLine="480"/>
        <w:rPr>
          <w:rFonts w:hint="eastAsia"/>
          <w:color w:val="000000" w:themeColor="text1"/>
        </w:rPr>
      </w:pPr>
      <w:r w:rsidRPr="00AD0D91">
        <w:rPr>
          <w:rFonts w:hint="eastAsia"/>
          <w:color w:val="000000" w:themeColor="text1"/>
        </w:rPr>
        <w:t>合同当事人补充定义和解释的其他内容：</w:t>
      </w:r>
    </w:p>
    <w:p w14:paraId="0FFED500" w14:textId="77777777" w:rsidR="00AD7A07" w:rsidRPr="00AD0D91" w:rsidRDefault="00AD7A07" w:rsidP="00AD7A07">
      <w:pPr>
        <w:spacing w:line="360" w:lineRule="auto"/>
        <w:ind w:firstLineChars="200" w:firstLine="480"/>
        <w:rPr>
          <w:rFonts w:ascii="宋体" w:hAnsi="宋体" w:cs="宋体" w:hint="eastAsia"/>
          <w:color w:val="000000" w:themeColor="text1"/>
          <w:kern w:val="0"/>
        </w:rPr>
      </w:pPr>
      <w:r w:rsidRPr="00AD0D91">
        <w:rPr>
          <w:rFonts w:ascii="宋体" w:hAnsi="宋体" w:cs="宋体"/>
          <w:color w:val="000000" w:themeColor="text1"/>
          <w:kern w:val="0"/>
        </w:rPr>
        <w:t xml:space="preserve">1.1.1 </w:t>
      </w:r>
      <w:r w:rsidRPr="00AD0D91">
        <w:rPr>
          <w:rFonts w:ascii="宋体" w:hAnsi="宋体" w:cs="宋体" w:hint="eastAsia"/>
          <w:color w:val="000000" w:themeColor="text1"/>
          <w:kern w:val="0"/>
        </w:rPr>
        <w:t>合同</w:t>
      </w:r>
    </w:p>
    <w:p w14:paraId="3E3E29E8" w14:textId="77777777" w:rsidR="00AD7A07" w:rsidRPr="00AD0D91" w:rsidRDefault="00AD7A07" w:rsidP="00AD7A07">
      <w:pPr>
        <w:spacing w:line="360" w:lineRule="auto"/>
        <w:ind w:firstLineChars="200" w:firstLine="480"/>
        <w:rPr>
          <w:rFonts w:ascii="宋体" w:hAnsi="宋体" w:cs="宋体" w:hint="eastAsia"/>
          <w:color w:val="000000" w:themeColor="text1"/>
        </w:rPr>
      </w:pPr>
      <w:r w:rsidRPr="00AD0D91">
        <w:rPr>
          <w:rFonts w:ascii="宋体" w:hAnsi="宋体" w:cs="宋体"/>
          <w:color w:val="000000" w:themeColor="text1"/>
          <w:kern w:val="0"/>
        </w:rPr>
        <w:t xml:space="preserve">1.1.1.10 </w:t>
      </w:r>
      <w:r w:rsidRPr="00AD0D91">
        <w:rPr>
          <w:rFonts w:ascii="宋体" w:hAnsi="宋体" w:cs="宋体" w:hint="eastAsia"/>
          <w:color w:val="000000" w:themeColor="text1"/>
          <w:kern w:val="0"/>
        </w:rPr>
        <w:t>其他合同文件包括：</w:t>
      </w:r>
      <w:r w:rsidRPr="00AD0D91">
        <w:rPr>
          <w:rFonts w:ascii="宋体" w:hAnsi="宋体" w:cs="宋体" w:hint="eastAsia"/>
          <w:color w:val="000000" w:themeColor="text1"/>
          <w:u w:val="single"/>
        </w:rPr>
        <w:t>《建设工程设计合同示范文本（专业建设工程）》（</w:t>
      </w:r>
      <w:r w:rsidRPr="00AD0D91">
        <w:rPr>
          <w:rFonts w:ascii="宋体" w:hAnsi="宋体" w:cs="宋体"/>
          <w:color w:val="000000" w:themeColor="text1"/>
          <w:u w:val="single"/>
        </w:rPr>
        <w:t>GF-2015-0210）、《建设工程造价咨询合同示范范本》（GF-2002-0212）</w:t>
      </w:r>
      <w:r w:rsidRPr="00AD0D91">
        <w:rPr>
          <w:rFonts w:ascii="宋体" w:hAnsi="宋体" w:cs="宋体" w:hint="eastAsia"/>
          <w:color w:val="000000" w:themeColor="text1"/>
        </w:rPr>
        <w:t>。</w:t>
      </w:r>
    </w:p>
    <w:p w14:paraId="71DA7901" w14:textId="77777777" w:rsidR="00AD7A07" w:rsidRPr="00AD0D91" w:rsidRDefault="00AD7A07" w:rsidP="00AD7A07">
      <w:pPr>
        <w:spacing w:after="120" w:line="360" w:lineRule="auto"/>
        <w:rPr>
          <w:rFonts w:ascii="宋体" w:hAnsi="宋体" w:cs="宋体" w:hint="eastAsia"/>
          <w:b/>
          <w:color w:val="000000" w:themeColor="text1"/>
        </w:rPr>
      </w:pPr>
      <w:r w:rsidRPr="00AD0D91">
        <w:rPr>
          <w:rFonts w:ascii="宋体" w:hAnsi="宋体" w:cs="宋体" w:hint="eastAsia"/>
          <w:color w:val="000000" w:themeColor="text1"/>
        </w:rPr>
        <w:fldChar w:fldCharType="begin"/>
      </w:r>
      <w:r w:rsidRPr="00AD0D91">
        <w:rPr>
          <w:rFonts w:ascii="宋体" w:hAnsi="宋体" w:cs="宋体"/>
          <w:color w:val="000000" w:themeColor="text1"/>
        </w:rPr>
        <w:instrText xml:space="preserve"> REF _Ref522730349 \r \h  \* MERGEFORMAT </w:instrText>
      </w:r>
      <w:r w:rsidRPr="00AD0D91">
        <w:rPr>
          <w:rFonts w:ascii="宋体" w:hAnsi="宋体" w:cs="宋体" w:hint="eastAsia"/>
          <w:color w:val="000000" w:themeColor="text1"/>
        </w:rPr>
      </w:r>
      <w:r w:rsidRPr="00AD0D91">
        <w:rPr>
          <w:rFonts w:ascii="宋体" w:hAnsi="宋体" w:cs="宋体" w:hint="eastAsia"/>
          <w:color w:val="000000" w:themeColor="text1"/>
        </w:rPr>
        <w:fldChar w:fldCharType="separate"/>
      </w:r>
      <w:r w:rsidRPr="00AD0D91">
        <w:rPr>
          <w:rFonts w:ascii="宋体" w:hAnsi="宋体" w:cs="宋体"/>
          <w:b/>
          <w:color w:val="000000" w:themeColor="text1"/>
        </w:rPr>
        <w:t>1.2</w:t>
      </w:r>
      <w:r w:rsidRPr="00AD0D91">
        <w:rPr>
          <w:rFonts w:ascii="宋体" w:hAnsi="宋体" w:cs="宋体" w:hint="eastAsia"/>
          <w:b/>
          <w:color w:val="000000" w:themeColor="text1"/>
        </w:rPr>
        <w:fldChar w:fldCharType="end"/>
      </w:r>
      <w:r w:rsidRPr="00AD0D91">
        <w:rPr>
          <w:rFonts w:ascii="宋体" w:hAnsi="宋体" w:cs="宋体" w:hint="eastAsia"/>
          <w:b/>
          <w:color w:val="000000" w:themeColor="text1"/>
        </w:rPr>
        <w:fldChar w:fldCharType="begin"/>
      </w:r>
      <w:r w:rsidRPr="00AD0D91">
        <w:rPr>
          <w:rFonts w:ascii="宋体" w:hAnsi="宋体" w:cs="宋体"/>
          <w:color w:val="000000" w:themeColor="text1"/>
        </w:rPr>
        <w:instrText xml:space="preserve"> REF _Ref522730349 \h  \* MERGEFORMAT </w:instrText>
      </w:r>
      <w:r w:rsidRPr="00AD0D91">
        <w:rPr>
          <w:rFonts w:ascii="宋体" w:hAnsi="宋体" w:cs="宋体" w:hint="eastAsia"/>
          <w:b/>
          <w:color w:val="000000" w:themeColor="text1"/>
        </w:rPr>
      </w:r>
      <w:r w:rsidRPr="00AD0D91">
        <w:rPr>
          <w:rFonts w:ascii="宋体" w:hAnsi="宋体" w:cs="宋体" w:hint="eastAsia"/>
          <w:color w:val="000000" w:themeColor="text1"/>
        </w:rPr>
        <w:fldChar w:fldCharType="separate"/>
      </w:r>
      <w:r w:rsidRPr="00AD0D91">
        <w:rPr>
          <w:rFonts w:ascii="宋体" w:hAnsi="宋体" w:cs="宋体" w:hint="eastAsia"/>
          <w:b/>
          <w:color w:val="000000" w:themeColor="text1"/>
        </w:rPr>
        <w:t>合同文件的优先顺序</w:t>
      </w:r>
      <w:r w:rsidRPr="00AD0D91">
        <w:rPr>
          <w:rFonts w:ascii="宋体" w:hAnsi="宋体" w:cs="宋体" w:hint="eastAsia"/>
          <w:b/>
          <w:color w:val="000000" w:themeColor="text1"/>
        </w:rPr>
        <w:fldChar w:fldCharType="end"/>
      </w:r>
    </w:p>
    <w:p w14:paraId="6560FF64" w14:textId="77777777" w:rsidR="00AD7A07" w:rsidRPr="00AD0D91" w:rsidRDefault="00AD7A07" w:rsidP="00AD7A07">
      <w:pPr>
        <w:spacing w:line="360" w:lineRule="auto"/>
        <w:ind w:firstLineChars="200" w:firstLine="480"/>
        <w:rPr>
          <w:rFonts w:ascii="宋体" w:hAnsi="宋体" w:cs="宋体" w:hint="eastAsia"/>
          <w:color w:val="000000" w:themeColor="text1"/>
        </w:rPr>
      </w:pPr>
      <w:r w:rsidRPr="00AD0D91">
        <w:rPr>
          <w:rFonts w:ascii="宋体" w:hAnsi="宋体" w:cs="宋体" w:hint="eastAsia"/>
          <w:color w:val="000000" w:themeColor="text1"/>
        </w:rPr>
        <w:t>构成合同的文件及优先解释顺序为：</w:t>
      </w:r>
    </w:p>
    <w:p w14:paraId="55328C0C" w14:textId="77777777" w:rsidR="00AD7A07" w:rsidRPr="00AD0D91" w:rsidRDefault="00AD7A07" w:rsidP="00AD7A07">
      <w:pPr>
        <w:spacing w:line="360" w:lineRule="auto"/>
        <w:ind w:firstLineChars="200" w:firstLine="480"/>
        <w:rPr>
          <w:rFonts w:ascii="宋体" w:hAnsi="宋体" w:cs="宋体" w:hint="eastAsia"/>
          <w:color w:val="000000" w:themeColor="text1"/>
          <w:u w:val="single"/>
        </w:rPr>
      </w:pPr>
      <w:r w:rsidRPr="00AD0D91">
        <w:rPr>
          <w:rFonts w:ascii="宋体" w:hAnsi="宋体" w:cs="宋体" w:hint="eastAsia"/>
          <w:color w:val="000000" w:themeColor="text1"/>
          <w:u w:val="single"/>
        </w:rPr>
        <w:t>（</w:t>
      </w:r>
      <w:r w:rsidRPr="00AD0D91">
        <w:rPr>
          <w:rFonts w:ascii="宋体" w:hAnsi="宋体" w:cs="宋体"/>
          <w:color w:val="000000" w:themeColor="text1"/>
          <w:u w:val="single"/>
        </w:rPr>
        <w:t xml:space="preserve">1）合同协议书； </w:t>
      </w:r>
    </w:p>
    <w:p w14:paraId="0F3397B5" w14:textId="77777777" w:rsidR="00AD7A07" w:rsidRPr="00AD0D91" w:rsidRDefault="00AD7A07" w:rsidP="00AD7A07">
      <w:pPr>
        <w:spacing w:line="360" w:lineRule="auto"/>
        <w:ind w:firstLineChars="200" w:firstLine="480"/>
        <w:rPr>
          <w:rFonts w:ascii="宋体" w:hAnsi="宋体" w:cs="宋体" w:hint="eastAsia"/>
          <w:color w:val="000000" w:themeColor="text1"/>
          <w:u w:val="single"/>
        </w:rPr>
      </w:pPr>
      <w:r w:rsidRPr="00AD0D91">
        <w:rPr>
          <w:rFonts w:ascii="宋体" w:hAnsi="宋体" w:cs="宋体" w:hint="eastAsia"/>
          <w:color w:val="000000" w:themeColor="text1"/>
          <w:u w:val="single"/>
        </w:rPr>
        <w:t>（</w:t>
      </w:r>
      <w:r w:rsidRPr="00AD0D91">
        <w:rPr>
          <w:rFonts w:ascii="宋体" w:hAnsi="宋体" w:cs="宋体"/>
          <w:color w:val="000000" w:themeColor="text1"/>
          <w:u w:val="single"/>
        </w:rPr>
        <w:t xml:space="preserve">2）专用合同条款及其附件； </w:t>
      </w:r>
    </w:p>
    <w:p w14:paraId="494FAB15" w14:textId="77777777" w:rsidR="00AD7A07" w:rsidRPr="00AD0D91" w:rsidRDefault="00AD7A07" w:rsidP="00AD7A07">
      <w:pPr>
        <w:spacing w:line="360" w:lineRule="auto"/>
        <w:ind w:firstLineChars="200" w:firstLine="480"/>
        <w:rPr>
          <w:rFonts w:ascii="宋体" w:hAnsi="宋体" w:cs="宋体" w:hint="eastAsia"/>
          <w:color w:val="000000" w:themeColor="text1"/>
          <w:u w:val="single"/>
        </w:rPr>
      </w:pPr>
      <w:r w:rsidRPr="00AD0D91">
        <w:rPr>
          <w:rFonts w:ascii="宋体" w:hAnsi="宋体" w:cs="宋体" w:hint="eastAsia"/>
          <w:color w:val="000000" w:themeColor="text1"/>
          <w:u w:val="single"/>
        </w:rPr>
        <w:t>（</w:t>
      </w:r>
      <w:r w:rsidRPr="00AD0D91">
        <w:rPr>
          <w:rFonts w:ascii="宋体" w:hAnsi="宋体" w:cs="宋体"/>
          <w:color w:val="000000" w:themeColor="text1"/>
          <w:u w:val="single"/>
        </w:rPr>
        <w:t xml:space="preserve">3）通用合同条款； </w:t>
      </w:r>
    </w:p>
    <w:p w14:paraId="1063248A" w14:textId="77777777" w:rsidR="00AD7A07" w:rsidRPr="00AD0D91" w:rsidRDefault="00AD7A07" w:rsidP="00AD7A07">
      <w:pPr>
        <w:spacing w:line="360" w:lineRule="auto"/>
        <w:ind w:firstLineChars="200" w:firstLine="480"/>
        <w:rPr>
          <w:rFonts w:ascii="宋体" w:hAnsi="宋体" w:cs="宋体" w:hint="eastAsia"/>
          <w:color w:val="000000" w:themeColor="text1"/>
          <w:u w:val="single"/>
        </w:rPr>
      </w:pPr>
      <w:r w:rsidRPr="00AD0D91">
        <w:rPr>
          <w:rFonts w:ascii="宋体" w:hAnsi="宋体" w:cs="宋体" w:hint="eastAsia"/>
          <w:color w:val="000000" w:themeColor="text1"/>
          <w:u w:val="single"/>
        </w:rPr>
        <w:t>（</w:t>
      </w:r>
      <w:r w:rsidRPr="00AD0D91">
        <w:rPr>
          <w:rFonts w:ascii="宋体" w:hAnsi="宋体" w:cs="宋体"/>
          <w:color w:val="000000" w:themeColor="text1"/>
          <w:u w:val="single"/>
        </w:rPr>
        <w:t>4）</w:t>
      </w:r>
      <w:r w:rsidR="009933D2" w:rsidRPr="00AD0D91">
        <w:rPr>
          <w:rFonts w:ascii="宋体" w:hAnsi="宋体" w:cs="宋体" w:hint="eastAsia"/>
          <w:color w:val="000000" w:themeColor="text1"/>
          <w:u w:val="single"/>
        </w:rPr>
        <w:t>中标（成交）</w:t>
      </w:r>
      <w:r w:rsidRPr="00AD0D91">
        <w:rPr>
          <w:rFonts w:ascii="宋体" w:hAnsi="宋体" w:cs="宋体" w:hint="eastAsia"/>
          <w:color w:val="000000" w:themeColor="text1"/>
          <w:u w:val="single"/>
        </w:rPr>
        <w:t>通知书；</w:t>
      </w:r>
      <w:r w:rsidRPr="00AD0D91">
        <w:rPr>
          <w:rFonts w:ascii="宋体" w:hAnsi="宋体" w:cs="宋体"/>
          <w:color w:val="000000" w:themeColor="text1"/>
          <w:u w:val="single"/>
        </w:rPr>
        <w:t xml:space="preserve"> </w:t>
      </w:r>
    </w:p>
    <w:p w14:paraId="467D88CA" w14:textId="77777777" w:rsidR="00AD7A07" w:rsidRPr="00AD0D91" w:rsidRDefault="00AD7A07" w:rsidP="00AD7A07">
      <w:pPr>
        <w:spacing w:line="360" w:lineRule="auto"/>
        <w:ind w:firstLineChars="200" w:firstLine="480"/>
        <w:rPr>
          <w:rFonts w:ascii="宋体" w:hAnsi="宋体" w:cs="宋体" w:hint="eastAsia"/>
          <w:color w:val="000000" w:themeColor="text1"/>
          <w:u w:val="single"/>
        </w:rPr>
      </w:pPr>
      <w:r w:rsidRPr="00AD0D91">
        <w:rPr>
          <w:rFonts w:ascii="宋体" w:hAnsi="宋体" w:cs="宋体" w:hint="eastAsia"/>
          <w:color w:val="000000" w:themeColor="text1"/>
          <w:u w:val="single"/>
        </w:rPr>
        <w:t>（</w:t>
      </w:r>
      <w:r w:rsidRPr="00AD0D91">
        <w:rPr>
          <w:rFonts w:ascii="宋体" w:hAnsi="宋体" w:cs="宋体"/>
          <w:color w:val="000000" w:themeColor="text1"/>
          <w:u w:val="single"/>
        </w:rPr>
        <w:t>5）投标函</w:t>
      </w:r>
      <w:r w:rsidRPr="00AD0D91">
        <w:rPr>
          <w:rFonts w:ascii="宋体" w:hAnsi="宋体" w:cs="宋体" w:hint="eastAsia"/>
          <w:color w:val="000000" w:themeColor="text1"/>
          <w:u w:val="single"/>
        </w:rPr>
        <w:t>；</w:t>
      </w:r>
      <w:r w:rsidRPr="00AD0D91">
        <w:rPr>
          <w:rFonts w:ascii="宋体" w:hAnsi="宋体" w:cs="宋体"/>
          <w:color w:val="000000" w:themeColor="text1"/>
          <w:u w:val="single"/>
        </w:rPr>
        <w:t xml:space="preserve"> </w:t>
      </w:r>
    </w:p>
    <w:p w14:paraId="58F5923C" w14:textId="77777777" w:rsidR="00AD7A07" w:rsidRPr="00AD0D91" w:rsidRDefault="00AD7A07">
      <w:pPr>
        <w:spacing w:line="360" w:lineRule="auto"/>
        <w:ind w:firstLineChars="200" w:firstLine="480"/>
        <w:rPr>
          <w:rFonts w:ascii="宋体" w:hAnsi="宋体" w:cs="宋体" w:hint="eastAsia"/>
          <w:color w:val="000000" w:themeColor="text1"/>
          <w:u w:val="single"/>
        </w:rPr>
      </w:pPr>
      <w:r w:rsidRPr="00AD0D91">
        <w:rPr>
          <w:rFonts w:ascii="宋体" w:hAnsi="宋体" w:cs="宋体" w:hint="eastAsia"/>
          <w:color w:val="000000" w:themeColor="text1"/>
          <w:u w:val="single"/>
        </w:rPr>
        <w:t>（</w:t>
      </w:r>
      <w:r w:rsidRPr="00AD0D91">
        <w:rPr>
          <w:rFonts w:ascii="宋体" w:hAnsi="宋体" w:cs="宋体"/>
          <w:color w:val="000000" w:themeColor="text1"/>
          <w:u w:val="single"/>
        </w:rPr>
        <w:t>6）</w:t>
      </w:r>
      <w:r w:rsidRPr="00AD0D91">
        <w:rPr>
          <w:rFonts w:ascii="宋体" w:hAnsi="宋体" w:cs="宋体" w:hint="eastAsia"/>
          <w:color w:val="000000" w:themeColor="text1"/>
          <w:u w:val="single"/>
        </w:rPr>
        <w:t>其他合同文件。</w:t>
      </w:r>
      <w:r w:rsidRPr="00AD0D91">
        <w:rPr>
          <w:rFonts w:ascii="宋体" w:hAnsi="宋体" w:cs="宋体"/>
          <w:color w:val="000000" w:themeColor="text1"/>
          <w:u w:val="single"/>
        </w:rPr>
        <w:t xml:space="preserve"> </w:t>
      </w:r>
    </w:p>
    <w:p w14:paraId="5FF7F45E" w14:textId="77777777" w:rsidR="00AD7A07" w:rsidRPr="00AD0D91" w:rsidRDefault="00AD7A07" w:rsidP="00AD7A07">
      <w:pPr>
        <w:spacing w:line="360" w:lineRule="auto"/>
        <w:ind w:firstLineChars="200" w:firstLine="480"/>
        <w:rPr>
          <w:rFonts w:ascii="宋体" w:hAnsi="宋体" w:cs="宋体" w:hint="eastAsia"/>
          <w:color w:val="000000" w:themeColor="text1"/>
        </w:rPr>
      </w:pPr>
      <w:r w:rsidRPr="00AD0D91">
        <w:rPr>
          <w:rFonts w:ascii="宋体" w:hAnsi="宋体" w:cs="宋体" w:hint="eastAsia"/>
          <w:color w:val="000000" w:themeColor="text1"/>
          <w:u w:val="single"/>
        </w:rPr>
        <w:t>双方签订的补充协议与其他文件发生矛盾或歧义时，属于同一类内容的文件，应以最后签署的为准</w:t>
      </w:r>
      <w:r w:rsidRPr="00AD0D91">
        <w:rPr>
          <w:rFonts w:ascii="宋体" w:hAnsi="宋体" w:cs="宋体" w:hint="eastAsia"/>
          <w:color w:val="000000" w:themeColor="text1"/>
        </w:rPr>
        <w:t>。</w:t>
      </w:r>
    </w:p>
    <w:p w14:paraId="46669B8E" w14:textId="77777777" w:rsidR="00AD7A07" w:rsidRPr="00AD0D91" w:rsidRDefault="00AD7A07" w:rsidP="00AD7A07">
      <w:pPr>
        <w:spacing w:after="120" w:line="360" w:lineRule="auto"/>
        <w:rPr>
          <w:rFonts w:ascii="宋体" w:hAnsi="宋体" w:cs="宋体" w:hint="eastAsia"/>
          <w:b/>
          <w:color w:val="000000" w:themeColor="text1"/>
        </w:rPr>
      </w:pPr>
      <w:r w:rsidRPr="00AD0D91">
        <w:rPr>
          <w:rFonts w:ascii="宋体" w:hAnsi="宋体" w:cs="宋体" w:hint="eastAsia"/>
          <w:color w:val="000000" w:themeColor="text1"/>
        </w:rPr>
        <w:fldChar w:fldCharType="begin"/>
      </w:r>
      <w:r w:rsidRPr="00AD0D91">
        <w:rPr>
          <w:rFonts w:ascii="宋体" w:hAnsi="宋体" w:cs="宋体"/>
          <w:color w:val="000000" w:themeColor="text1"/>
        </w:rPr>
        <w:instrText xml:space="preserve"> REF _Ref521315553 \r \h  \* MERGEFORMAT </w:instrText>
      </w:r>
      <w:r w:rsidRPr="00AD0D91">
        <w:rPr>
          <w:rFonts w:ascii="宋体" w:hAnsi="宋体" w:cs="宋体" w:hint="eastAsia"/>
          <w:color w:val="000000" w:themeColor="text1"/>
        </w:rPr>
      </w:r>
      <w:r w:rsidRPr="00AD0D91">
        <w:rPr>
          <w:rFonts w:ascii="宋体" w:hAnsi="宋体" w:cs="宋体" w:hint="eastAsia"/>
          <w:color w:val="000000" w:themeColor="text1"/>
        </w:rPr>
        <w:fldChar w:fldCharType="separate"/>
      </w:r>
      <w:r w:rsidRPr="00AD0D91">
        <w:rPr>
          <w:rFonts w:ascii="宋体" w:hAnsi="宋体" w:cs="宋体"/>
          <w:b/>
          <w:color w:val="000000" w:themeColor="text1"/>
        </w:rPr>
        <w:t>1.3</w:t>
      </w:r>
      <w:r w:rsidRPr="00AD0D91">
        <w:rPr>
          <w:rFonts w:ascii="宋体" w:hAnsi="宋体" w:cs="宋体" w:hint="eastAsia"/>
          <w:b/>
          <w:color w:val="000000" w:themeColor="text1"/>
        </w:rPr>
        <w:fldChar w:fldCharType="end"/>
      </w:r>
      <w:r w:rsidRPr="00AD0D91">
        <w:rPr>
          <w:rFonts w:ascii="宋体" w:hAnsi="宋体" w:cs="宋体"/>
          <w:b/>
          <w:color w:val="000000" w:themeColor="text1"/>
        </w:rPr>
        <w:t xml:space="preserve"> </w:t>
      </w:r>
      <w:r w:rsidRPr="00AD0D91">
        <w:rPr>
          <w:rFonts w:ascii="宋体" w:hAnsi="宋体" w:cs="宋体" w:hint="eastAsia"/>
          <w:b/>
          <w:color w:val="000000" w:themeColor="text1"/>
        </w:rPr>
        <w:fldChar w:fldCharType="begin"/>
      </w:r>
      <w:r w:rsidRPr="00AD0D91">
        <w:rPr>
          <w:rFonts w:ascii="宋体" w:hAnsi="宋体" w:cs="宋体"/>
          <w:color w:val="000000" w:themeColor="text1"/>
        </w:rPr>
        <w:instrText xml:space="preserve"> REF _Ref521315555 \h  \* MERGEFORMAT </w:instrText>
      </w:r>
      <w:r w:rsidRPr="00AD0D91">
        <w:rPr>
          <w:rFonts w:ascii="宋体" w:hAnsi="宋体" w:cs="宋体" w:hint="eastAsia"/>
          <w:b/>
          <w:color w:val="000000" w:themeColor="text1"/>
        </w:rPr>
      </w:r>
      <w:r w:rsidRPr="00AD0D91">
        <w:rPr>
          <w:rFonts w:ascii="宋体" w:hAnsi="宋体" w:cs="宋体" w:hint="eastAsia"/>
          <w:color w:val="000000" w:themeColor="text1"/>
        </w:rPr>
        <w:fldChar w:fldCharType="separate"/>
      </w:r>
      <w:r w:rsidRPr="00AD0D91">
        <w:rPr>
          <w:rFonts w:ascii="宋体" w:hAnsi="宋体" w:cs="宋体" w:hint="eastAsia"/>
          <w:b/>
          <w:color w:val="000000" w:themeColor="text1"/>
        </w:rPr>
        <w:t>法律</w:t>
      </w:r>
      <w:r w:rsidRPr="00AD0D91">
        <w:rPr>
          <w:rFonts w:ascii="宋体" w:hAnsi="宋体" w:cs="宋体" w:hint="eastAsia"/>
          <w:b/>
          <w:color w:val="000000" w:themeColor="text1"/>
        </w:rPr>
        <w:fldChar w:fldCharType="end"/>
      </w:r>
      <w:r w:rsidRPr="00AD0D91">
        <w:rPr>
          <w:rFonts w:ascii="宋体" w:hAnsi="宋体" w:cs="宋体" w:hint="eastAsia"/>
          <w:b/>
          <w:color w:val="000000" w:themeColor="text1"/>
        </w:rPr>
        <w:t>法规</w:t>
      </w:r>
    </w:p>
    <w:p w14:paraId="696A7585" w14:textId="77777777" w:rsidR="00AD7A07" w:rsidRPr="00AD0D91" w:rsidRDefault="00AD7A07" w:rsidP="00AD7A07">
      <w:pPr>
        <w:spacing w:after="120" w:line="360" w:lineRule="auto"/>
        <w:ind w:firstLineChars="200" w:firstLine="480"/>
        <w:rPr>
          <w:rFonts w:ascii="宋体" w:hAnsi="宋体" w:cs="宋体" w:hint="eastAsia"/>
          <w:color w:val="000000" w:themeColor="text1"/>
        </w:rPr>
      </w:pPr>
      <w:r w:rsidRPr="00AD0D91">
        <w:rPr>
          <w:rFonts w:ascii="宋体" w:hAnsi="宋体" w:cs="宋体" w:hint="eastAsia"/>
          <w:color w:val="000000" w:themeColor="text1"/>
        </w:rPr>
        <w:t>适用法律法规：</w:t>
      </w:r>
    </w:p>
    <w:p w14:paraId="342B4E7A" w14:textId="77777777" w:rsidR="00AD7A07" w:rsidRPr="00AD0D91" w:rsidRDefault="00AD7A07" w:rsidP="00AD7A07">
      <w:pPr>
        <w:spacing w:line="360" w:lineRule="auto"/>
        <w:ind w:firstLineChars="200" w:firstLine="480"/>
        <w:rPr>
          <w:rFonts w:ascii="宋体" w:hAnsi="宋体" w:cs="宋体" w:hint="eastAsia"/>
          <w:color w:val="000000" w:themeColor="text1"/>
        </w:rPr>
      </w:pPr>
      <w:r w:rsidRPr="00AD0D91">
        <w:rPr>
          <w:rFonts w:ascii="宋体" w:hAnsi="宋体" w:cs="宋体" w:hint="eastAsia"/>
          <w:color w:val="000000" w:themeColor="text1"/>
        </w:rPr>
        <w:t>适用于合同的其他规范性文件：</w:t>
      </w:r>
      <w:r w:rsidRPr="00AD0D91">
        <w:rPr>
          <w:rFonts w:ascii="宋体" w:hAnsi="宋体" w:cs="宋体" w:hint="eastAsia"/>
          <w:color w:val="000000" w:themeColor="text1"/>
          <w:u w:val="single"/>
        </w:rPr>
        <w:t>《国务院办公厅关于促进建筑业持续健康发展的意见》（国办发〔</w:t>
      </w:r>
      <w:r w:rsidRPr="00AD0D91">
        <w:rPr>
          <w:rFonts w:ascii="宋体" w:hAnsi="宋体" w:cs="宋体"/>
          <w:color w:val="000000" w:themeColor="text1"/>
          <w:u w:val="single"/>
        </w:rPr>
        <w:t>2017〕19号）和《住房城乡建设部等部门关于印发贯彻落实促进建筑业持续健康发展意见重点任务分工方案的通知》（建市〔2017〕137号）、《关于推进全过程工程咨询服务发展的指导意见》（</w:t>
      </w:r>
      <w:r w:rsidRPr="00AD0D91">
        <w:rPr>
          <w:rFonts w:ascii="宋体" w:hAnsi="宋体" w:cs="宋体" w:hint="eastAsia"/>
          <w:color w:val="000000" w:themeColor="text1"/>
          <w:u w:val="single"/>
        </w:rPr>
        <w:t>发改投资规〔</w:t>
      </w:r>
      <w:r w:rsidRPr="00AD0D91">
        <w:rPr>
          <w:rFonts w:ascii="宋体" w:hAnsi="宋体" w:cs="宋体"/>
          <w:color w:val="000000" w:themeColor="text1"/>
          <w:u w:val="single"/>
        </w:rPr>
        <w:t>2019〕515号）</w:t>
      </w:r>
      <w:r w:rsidRPr="00AD0D91">
        <w:rPr>
          <w:rFonts w:ascii="宋体" w:hAnsi="宋体" w:cs="宋体" w:hint="eastAsia"/>
          <w:color w:val="000000" w:themeColor="text1"/>
        </w:rPr>
        <w:t>。</w:t>
      </w:r>
    </w:p>
    <w:p w14:paraId="7C6E6C05" w14:textId="77777777" w:rsidR="00AD7A07" w:rsidRPr="00AD0D91" w:rsidRDefault="00AD7A07" w:rsidP="00AD7A07">
      <w:pPr>
        <w:spacing w:after="120" w:line="360" w:lineRule="auto"/>
        <w:ind w:firstLine="482"/>
        <w:rPr>
          <w:rFonts w:ascii="宋体" w:hAnsi="宋体" w:cs="宋体" w:hint="eastAsia"/>
          <w:b/>
          <w:color w:val="000000" w:themeColor="text1"/>
        </w:rPr>
      </w:pPr>
      <w:r w:rsidRPr="00AD0D91">
        <w:rPr>
          <w:rFonts w:ascii="宋体" w:hAnsi="宋体" w:cs="宋体"/>
          <w:b/>
          <w:color w:val="000000" w:themeColor="text1"/>
        </w:rPr>
        <w:t xml:space="preserve">1.4 </w:t>
      </w:r>
      <w:r w:rsidRPr="00AD0D91">
        <w:rPr>
          <w:rFonts w:ascii="宋体" w:hAnsi="宋体" w:cs="宋体" w:hint="eastAsia"/>
          <w:b/>
          <w:color w:val="000000" w:themeColor="text1"/>
        </w:rPr>
        <w:fldChar w:fldCharType="begin"/>
      </w:r>
      <w:r w:rsidRPr="00AD0D91">
        <w:rPr>
          <w:rFonts w:ascii="宋体" w:hAnsi="宋体" w:cs="宋体"/>
          <w:b/>
          <w:color w:val="000000" w:themeColor="text1"/>
        </w:rPr>
        <w:instrText xml:space="preserve"> REF _Ref16255005 \h  \* MERGEFORMAT </w:instrText>
      </w:r>
      <w:r w:rsidRPr="00AD0D91">
        <w:rPr>
          <w:rFonts w:ascii="宋体" w:hAnsi="宋体" w:cs="宋体" w:hint="eastAsia"/>
          <w:b/>
          <w:color w:val="000000" w:themeColor="text1"/>
        </w:rPr>
      </w:r>
      <w:r w:rsidRPr="00AD0D91">
        <w:rPr>
          <w:rFonts w:ascii="宋体" w:hAnsi="宋体" w:cs="宋体" w:hint="eastAsia"/>
          <w:b/>
          <w:color w:val="000000" w:themeColor="text1"/>
        </w:rPr>
        <w:fldChar w:fldCharType="separate"/>
      </w:r>
      <w:r w:rsidRPr="00AD0D91">
        <w:rPr>
          <w:rFonts w:ascii="宋体" w:hAnsi="宋体" w:cs="宋体" w:hint="eastAsia"/>
          <w:b/>
          <w:color w:val="000000" w:themeColor="text1"/>
        </w:rPr>
        <w:t>标准规范</w:t>
      </w:r>
      <w:r w:rsidRPr="00AD0D91">
        <w:rPr>
          <w:rFonts w:ascii="宋体" w:hAnsi="宋体" w:cs="宋体" w:hint="eastAsia"/>
          <w:b/>
          <w:color w:val="000000" w:themeColor="text1"/>
        </w:rPr>
        <w:fldChar w:fldCharType="end"/>
      </w:r>
    </w:p>
    <w:p w14:paraId="3332E385" w14:textId="77777777" w:rsidR="00AD7A07" w:rsidRPr="00AD0D91" w:rsidRDefault="00AD7A07" w:rsidP="00AD7A07">
      <w:pPr>
        <w:spacing w:after="120" w:line="360" w:lineRule="auto"/>
        <w:ind w:firstLineChars="200" w:firstLine="480"/>
        <w:rPr>
          <w:rFonts w:ascii="宋体" w:hAnsi="宋体" w:cs="宋体" w:hint="eastAsia"/>
          <w:color w:val="000000" w:themeColor="text1"/>
        </w:rPr>
      </w:pPr>
      <w:r w:rsidRPr="00AD0D91">
        <w:rPr>
          <w:rFonts w:ascii="宋体" w:hAnsi="宋体" w:cs="宋体" w:hint="eastAsia"/>
          <w:color w:val="000000" w:themeColor="text1"/>
        </w:rPr>
        <w:t>标准规范：</w:t>
      </w:r>
    </w:p>
    <w:p w14:paraId="424F27C7" w14:textId="77777777" w:rsidR="00AD7A07" w:rsidRPr="00AD0D91" w:rsidRDefault="00AD7A07" w:rsidP="00AD7A07">
      <w:pPr>
        <w:spacing w:line="360" w:lineRule="auto"/>
        <w:ind w:firstLineChars="200" w:firstLine="480"/>
        <w:rPr>
          <w:rFonts w:ascii="宋体" w:hAnsi="宋体" w:cs="宋体" w:hint="eastAsia"/>
          <w:color w:val="000000" w:themeColor="text1"/>
        </w:rPr>
      </w:pPr>
      <w:r w:rsidRPr="00AD0D91">
        <w:rPr>
          <w:rFonts w:ascii="宋体" w:hAnsi="宋体" w:cs="宋体"/>
          <w:color w:val="000000" w:themeColor="text1"/>
        </w:rPr>
        <w:t xml:space="preserve">1.4.1 </w:t>
      </w:r>
      <w:r w:rsidRPr="00AD0D91">
        <w:rPr>
          <w:rFonts w:ascii="宋体" w:hAnsi="宋体" w:cs="宋体" w:hint="eastAsia"/>
          <w:color w:val="000000" w:themeColor="text1"/>
        </w:rPr>
        <w:t>适用于工程的技术标准包括：</w:t>
      </w:r>
      <w:r w:rsidRPr="00AD0D91">
        <w:rPr>
          <w:rFonts w:ascii="宋体" w:hAnsi="宋体" w:cs="宋体" w:hint="eastAsia"/>
          <w:color w:val="000000" w:themeColor="text1"/>
          <w:u w:val="single"/>
        </w:rPr>
        <w:t>现行</w:t>
      </w:r>
      <w:r w:rsidR="007033B4" w:rsidRPr="00AD0D91">
        <w:rPr>
          <w:rFonts w:ascii="宋体" w:hAnsi="宋体" w:cs="宋体" w:hint="eastAsia"/>
          <w:color w:val="000000" w:themeColor="text1"/>
          <w:u w:val="single"/>
        </w:rPr>
        <w:t>房建</w:t>
      </w:r>
      <w:r w:rsidRPr="00AD0D91">
        <w:rPr>
          <w:rFonts w:ascii="宋体" w:hAnsi="宋体" w:cs="宋体" w:hint="eastAsia"/>
          <w:color w:val="000000" w:themeColor="text1"/>
          <w:u w:val="single"/>
        </w:rPr>
        <w:t>工程有关的勘察设计技术标准、规范；</w:t>
      </w:r>
      <w:r w:rsidR="007033B4" w:rsidRPr="00AD0D91">
        <w:rPr>
          <w:rFonts w:ascii="宋体" w:hAnsi="宋体" w:cs="宋体" w:hint="eastAsia"/>
          <w:color w:val="000000" w:themeColor="text1"/>
          <w:u w:val="single"/>
        </w:rPr>
        <w:t>房建</w:t>
      </w:r>
      <w:r w:rsidRPr="00AD0D91">
        <w:rPr>
          <w:rFonts w:ascii="宋体" w:hAnsi="宋体" w:cs="宋体" w:hint="eastAsia"/>
          <w:color w:val="000000" w:themeColor="text1"/>
          <w:u w:val="single"/>
        </w:rPr>
        <w:lastRenderedPageBreak/>
        <w:t>工程有关施工与质量验收规范；</w:t>
      </w:r>
      <w:r w:rsidRPr="00AD0D91">
        <w:rPr>
          <w:rFonts w:ascii="宋体" w:hAnsi="宋体" w:cs="宋体"/>
          <w:color w:val="000000" w:themeColor="text1"/>
          <w:u w:val="single"/>
        </w:rPr>
        <w:t>《建设工程造价咨询规范》（GB/T51095-2015）、《建设项目全过程造价咨询规程》（CECA-GC4-2017）及其他造价管理规范、规程；《建设工程项目管理规范》（GB/T50326-2017）、《建设工程勘察设计管理条例》和国家强制性标准条文等</w:t>
      </w:r>
      <w:r w:rsidRPr="00AD0D91">
        <w:rPr>
          <w:rFonts w:ascii="宋体" w:hAnsi="宋体" w:cs="宋体" w:hint="eastAsia"/>
          <w:color w:val="000000" w:themeColor="text1"/>
        </w:rPr>
        <w:t>。</w:t>
      </w:r>
    </w:p>
    <w:p w14:paraId="71B5DB8D" w14:textId="77777777" w:rsidR="00AD7A07" w:rsidRPr="00AD0D91" w:rsidRDefault="00AD7A07" w:rsidP="00AD7A07">
      <w:pPr>
        <w:spacing w:after="120" w:line="360" w:lineRule="auto"/>
        <w:ind w:firstLine="482"/>
        <w:rPr>
          <w:rFonts w:ascii="宋体" w:hAnsi="宋体" w:cs="宋体" w:hint="eastAsia"/>
          <w:color w:val="000000" w:themeColor="text1"/>
        </w:rPr>
      </w:pPr>
      <w:r w:rsidRPr="00AD0D91">
        <w:rPr>
          <w:rFonts w:ascii="宋体" w:hAnsi="宋体" w:cs="宋体"/>
          <w:b/>
          <w:bCs/>
          <w:color w:val="000000" w:themeColor="text1"/>
        </w:rPr>
        <w:t>1.5</w:t>
      </w:r>
      <w:r w:rsidRPr="00AD0D91">
        <w:rPr>
          <w:rFonts w:ascii="宋体" w:hAnsi="宋体" w:cs="宋体"/>
          <w:color w:val="000000" w:themeColor="text1"/>
        </w:rPr>
        <w:t xml:space="preserve"> 联络</w:t>
      </w:r>
    </w:p>
    <w:p w14:paraId="68B49D64" w14:textId="77777777" w:rsidR="00AD7A07" w:rsidRPr="00AD0D91" w:rsidRDefault="00AD7A07" w:rsidP="00AD7A07">
      <w:pPr>
        <w:spacing w:after="120" w:line="360" w:lineRule="auto"/>
        <w:ind w:firstLineChars="200" w:firstLine="480"/>
        <w:rPr>
          <w:rFonts w:ascii="宋体" w:hAnsi="宋体" w:cs="宋体" w:hint="eastAsia"/>
          <w:color w:val="000000" w:themeColor="text1"/>
        </w:rPr>
      </w:pPr>
      <w:r w:rsidRPr="00AD0D91">
        <w:rPr>
          <w:rFonts w:ascii="宋体" w:hAnsi="宋体" w:cs="宋体" w:hint="eastAsia"/>
          <w:color w:val="000000" w:themeColor="text1"/>
        </w:rPr>
        <w:t>委托人指定的送达方式（包括电子传输方式）：</w:t>
      </w:r>
      <w:r w:rsidRPr="00AD0D91">
        <w:rPr>
          <w:rFonts w:ascii="宋体" w:hAnsi="宋体" w:cs="宋体" w:hint="eastAsia"/>
          <w:color w:val="000000" w:themeColor="text1"/>
          <w:u w:val="single"/>
        </w:rPr>
        <w:t>（另行通知）</w:t>
      </w:r>
      <w:r w:rsidRPr="00AD0D91">
        <w:rPr>
          <w:rFonts w:ascii="宋体" w:hAnsi="宋体" w:cs="宋体" w:hint="eastAsia"/>
          <w:color w:val="000000" w:themeColor="text1"/>
        </w:rPr>
        <w:t>。</w:t>
      </w:r>
    </w:p>
    <w:p w14:paraId="7406F831" w14:textId="77777777" w:rsidR="00AD7A07" w:rsidRPr="00AD0D91" w:rsidRDefault="00AD7A07" w:rsidP="00AD7A07">
      <w:pPr>
        <w:spacing w:after="120" w:line="360" w:lineRule="auto"/>
        <w:ind w:firstLineChars="200" w:firstLine="480"/>
        <w:rPr>
          <w:rFonts w:ascii="宋体" w:hAnsi="宋体" w:cs="宋体" w:hint="eastAsia"/>
          <w:color w:val="000000" w:themeColor="text1"/>
        </w:rPr>
      </w:pPr>
      <w:r w:rsidRPr="00AD0D91">
        <w:rPr>
          <w:rFonts w:ascii="宋体" w:hAnsi="宋体" w:cs="宋体" w:hint="eastAsia"/>
          <w:color w:val="000000" w:themeColor="text1"/>
        </w:rPr>
        <w:t>委托人的送达地址：</w:t>
      </w:r>
      <w:r w:rsidRPr="00AD0D91">
        <w:rPr>
          <w:rFonts w:ascii="宋体" w:hAnsi="宋体" w:cs="宋体" w:hint="eastAsia"/>
          <w:color w:val="000000" w:themeColor="text1"/>
          <w:u w:val="single"/>
        </w:rPr>
        <w:t>（另行通知）</w:t>
      </w:r>
    </w:p>
    <w:p w14:paraId="4A6C5B19" w14:textId="77777777" w:rsidR="00AD7A07" w:rsidRPr="00AD0D91" w:rsidRDefault="00AD7A07" w:rsidP="00AD7A07">
      <w:pPr>
        <w:spacing w:after="120" w:line="360" w:lineRule="auto"/>
        <w:ind w:firstLineChars="200" w:firstLine="480"/>
        <w:rPr>
          <w:rFonts w:ascii="宋体" w:hAnsi="宋体" w:cs="宋体" w:hint="eastAsia"/>
          <w:color w:val="000000" w:themeColor="text1"/>
        </w:rPr>
      </w:pPr>
      <w:r w:rsidRPr="00AD0D91">
        <w:rPr>
          <w:rFonts w:ascii="宋体" w:hAnsi="宋体" w:cs="宋体" w:hint="eastAsia"/>
          <w:color w:val="000000" w:themeColor="text1"/>
        </w:rPr>
        <w:t>受托人指定的送达方式（包括电子传输方式）：</w:t>
      </w:r>
      <w:r w:rsidRPr="00AD0D91">
        <w:rPr>
          <w:rFonts w:ascii="宋体" w:hAnsi="宋体" w:cs="宋体" w:hint="eastAsia"/>
          <w:color w:val="000000" w:themeColor="text1"/>
          <w:u w:val="single"/>
        </w:rPr>
        <w:t>（另行通知）</w:t>
      </w:r>
      <w:r w:rsidRPr="00AD0D91">
        <w:rPr>
          <w:rFonts w:ascii="宋体" w:hAnsi="宋体" w:cs="宋体" w:hint="eastAsia"/>
          <w:color w:val="000000" w:themeColor="text1"/>
        </w:rPr>
        <w:t>。</w:t>
      </w:r>
    </w:p>
    <w:p w14:paraId="39EFAC1E" w14:textId="77777777" w:rsidR="00AD7A07" w:rsidRPr="00AD0D91" w:rsidRDefault="00AD7A07" w:rsidP="00AD7A07">
      <w:pPr>
        <w:spacing w:after="120" w:line="360" w:lineRule="auto"/>
        <w:ind w:firstLineChars="200" w:firstLine="480"/>
        <w:rPr>
          <w:rFonts w:ascii="宋体" w:hAnsi="宋体" w:cs="宋体" w:hint="eastAsia"/>
          <w:color w:val="000000" w:themeColor="text1"/>
        </w:rPr>
      </w:pPr>
      <w:r w:rsidRPr="00AD0D91">
        <w:rPr>
          <w:rFonts w:ascii="宋体" w:hAnsi="宋体" w:cs="宋体" w:hint="eastAsia"/>
          <w:color w:val="000000" w:themeColor="text1"/>
        </w:rPr>
        <w:t>受托人的送达地址：</w:t>
      </w:r>
      <w:r w:rsidRPr="00AD0D91">
        <w:rPr>
          <w:rFonts w:ascii="宋体" w:hAnsi="宋体" w:cs="宋体" w:hint="eastAsia"/>
          <w:color w:val="000000" w:themeColor="text1"/>
          <w:u w:val="single"/>
        </w:rPr>
        <w:t>（另行通知）</w:t>
      </w:r>
      <w:r w:rsidRPr="00AD0D91">
        <w:rPr>
          <w:rFonts w:ascii="宋体" w:hAnsi="宋体" w:cs="宋体" w:hint="eastAsia"/>
          <w:color w:val="000000" w:themeColor="text1"/>
        </w:rPr>
        <w:t>。</w:t>
      </w:r>
    </w:p>
    <w:p w14:paraId="3AAAD32A" w14:textId="77777777" w:rsidR="00AD7A07" w:rsidRPr="00AD0D91" w:rsidRDefault="00AD7A07" w:rsidP="00AD7A07">
      <w:pPr>
        <w:spacing w:after="120" w:line="360" w:lineRule="auto"/>
        <w:ind w:firstLineChars="200" w:firstLine="480"/>
        <w:rPr>
          <w:rFonts w:ascii="宋体" w:hAnsi="宋体" w:cs="宋体" w:hint="eastAsia"/>
          <w:color w:val="000000" w:themeColor="text1"/>
        </w:rPr>
      </w:pPr>
      <w:r w:rsidRPr="00AD0D91">
        <w:rPr>
          <w:rFonts w:ascii="宋体" w:hAnsi="宋体" w:cs="宋体" w:hint="eastAsia"/>
          <w:color w:val="000000" w:themeColor="text1"/>
          <w:kern w:val="0"/>
        </w:rPr>
        <w:t>委托人和受托人应当在</w:t>
      </w:r>
      <w:r w:rsidRPr="00AD0D91">
        <w:rPr>
          <w:rFonts w:ascii="宋体" w:hAnsi="宋体" w:cs="宋体" w:hint="eastAsia"/>
          <w:color w:val="000000" w:themeColor="text1"/>
          <w:u w:val="single"/>
        </w:rPr>
        <w:t></w:t>
      </w:r>
      <w:r w:rsidRPr="00AD0D91">
        <w:rPr>
          <w:rFonts w:ascii="宋体" w:hAnsi="宋体" w:cs="宋体"/>
          <w:color w:val="000000" w:themeColor="text1"/>
          <w:u w:val="single"/>
        </w:rPr>
        <w:t xml:space="preserve">7  </w:t>
      </w:r>
      <w:r w:rsidRPr="00AD0D91">
        <w:rPr>
          <w:rFonts w:ascii="宋体" w:hAnsi="宋体" w:cs="宋体" w:hint="eastAsia"/>
          <w:color w:val="000000" w:themeColor="text1"/>
          <w:kern w:val="0"/>
        </w:rPr>
        <w:t>天内将与合同有关的通知、批准、证明、证书、指示、指令、要求、请求、同意、确定和决定等书面函件送达对方当事人。</w:t>
      </w:r>
    </w:p>
    <w:p w14:paraId="4673CB0C" w14:textId="77777777" w:rsidR="00AD7A07" w:rsidRPr="00AD0D91" w:rsidRDefault="00AD7A07" w:rsidP="00AD7A07">
      <w:pPr>
        <w:spacing w:after="120" w:line="360" w:lineRule="auto"/>
        <w:rPr>
          <w:rFonts w:ascii="宋体" w:hAnsi="宋体" w:cs="宋体" w:hint="eastAsia"/>
          <w:b/>
          <w:color w:val="000000" w:themeColor="text1"/>
        </w:rPr>
      </w:pPr>
      <w:r w:rsidRPr="00AD0D91">
        <w:rPr>
          <w:rFonts w:ascii="宋体" w:hAnsi="宋体" w:cs="宋体" w:hint="eastAsia"/>
          <w:color w:val="000000" w:themeColor="text1"/>
        </w:rPr>
        <w:fldChar w:fldCharType="begin"/>
      </w:r>
      <w:r w:rsidRPr="00AD0D91">
        <w:rPr>
          <w:rFonts w:ascii="宋体" w:hAnsi="宋体" w:cs="宋体"/>
          <w:color w:val="000000" w:themeColor="text1"/>
        </w:rPr>
        <w:instrText xml:space="preserve"> REF _Ref521315884 \r \h  \* MERGEFORMAT </w:instrText>
      </w:r>
      <w:r w:rsidRPr="00AD0D91">
        <w:rPr>
          <w:rFonts w:ascii="宋体" w:hAnsi="宋体" w:cs="宋体" w:hint="eastAsia"/>
          <w:color w:val="000000" w:themeColor="text1"/>
        </w:rPr>
      </w:r>
      <w:r w:rsidRPr="00AD0D91">
        <w:rPr>
          <w:rFonts w:ascii="宋体" w:hAnsi="宋体" w:cs="宋体" w:hint="eastAsia"/>
          <w:color w:val="000000" w:themeColor="text1"/>
        </w:rPr>
        <w:fldChar w:fldCharType="separate"/>
      </w:r>
      <w:r w:rsidRPr="00AD0D91">
        <w:rPr>
          <w:rFonts w:ascii="宋体" w:hAnsi="宋体" w:cs="宋体"/>
          <w:b/>
          <w:color w:val="000000" w:themeColor="text1"/>
        </w:rPr>
        <w:t>1.</w:t>
      </w:r>
      <w:r w:rsidRPr="00AD0D91">
        <w:rPr>
          <w:rFonts w:ascii="宋体" w:hAnsi="宋体" w:cs="宋体" w:hint="eastAsia"/>
          <w:b/>
          <w:color w:val="000000" w:themeColor="text1"/>
        </w:rPr>
        <w:fldChar w:fldCharType="end"/>
      </w:r>
      <w:r w:rsidRPr="00AD0D91">
        <w:rPr>
          <w:rFonts w:ascii="宋体" w:hAnsi="宋体" w:cs="宋体"/>
          <w:b/>
          <w:color w:val="000000" w:themeColor="text1"/>
        </w:rPr>
        <w:t xml:space="preserve">6 </w:t>
      </w:r>
      <w:r w:rsidRPr="00AD0D91">
        <w:rPr>
          <w:rFonts w:ascii="宋体" w:hAnsi="宋体" w:cs="宋体" w:hint="eastAsia"/>
          <w:b/>
          <w:color w:val="000000" w:themeColor="text1"/>
        </w:rPr>
        <w:fldChar w:fldCharType="begin"/>
      </w:r>
      <w:r w:rsidRPr="00AD0D91">
        <w:rPr>
          <w:rFonts w:ascii="宋体" w:hAnsi="宋体" w:cs="宋体"/>
          <w:color w:val="000000" w:themeColor="text1"/>
        </w:rPr>
        <w:instrText xml:space="preserve"> REF _Ref521315887 \h  \* MERGEFORMAT </w:instrText>
      </w:r>
      <w:r w:rsidRPr="00AD0D91">
        <w:rPr>
          <w:rFonts w:ascii="宋体" w:hAnsi="宋体" w:cs="宋体" w:hint="eastAsia"/>
          <w:b/>
          <w:color w:val="000000" w:themeColor="text1"/>
        </w:rPr>
      </w:r>
      <w:r w:rsidRPr="00AD0D91">
        <w:rPr>
          <w:rFonts w:ascii="宋体" w:hAnsi="宋体" w:cs="宋体" w:hint="eastAsia"/>
          <w:color w:val="000000" w:themeColor="text1"/>
        </w:rPr>
        <w:fldChar w:fldCharType="separate"/>
      </w:r>
      <w:r w:rsidRPr="00AD0D91">
        <w:rPr>
          <w:rFonts w:ascii="宋体" w:hAnsi="宋体" w:cs="宋体" w:hint="eastAsia"/>
          <w:b/>
          <w:color w:val="000000" w:themeColor="text1"/>
        </w:rPr>
        <w:t>保密</w:t>
      </w:r>
      <w:r w:rsidRPr="00AD0D91">
        <w:rPr>
          <w:rFonts w:ascii="宋体" w:hAnsi="宋体" w:cs="宋体" w:hint="eastAsia"/>
          <w:b/>
          <w:color w:val="000000" w:themeColor="text1"/>
        </w:rPr>
        <w:fldChar w:fldCharType="end"/>
      </w:r>
    </w:p>
    <w:p w14:paraId="63416E90" w14:textId="77777777" w:rsidR="00AD7A07" w:rsidRPr="00AD0D91" w:rsidRDefault="00AD7A07" w:rsidP="00AD7A07">
      <w:pPr>
        <w:spacing w:after="120" w:line="360" w:lineRule="auto"/>
        <w:ind w:firstLineChars="200" w:firstLine="480"/>
        <w:rPr>
          <w:rFonts w:ascii="宋体" w:hAnsi="宋体" w:cs="宋体" w:hint="eastAsia"/>
          <w:color w:val="000000" w:themeColor="text1"/>
        </w:rPr>
      </w:pPr>
      <w:r w:rsidRPr="00AD0D91">
        <w:rPr>
          <w:rFonts w:ascii="宋体" w:hAnsi="宋体" w:cs="宋体" w:hint="eastAsia"/>
          <w:color w:val="000000" w:themeColor="text1"/>
        </w:rPr>
        <w:t>保密期限：</w:t>
      </w:r>
      <w:r w:rsidRPr="00AD0D91">
        <w:rPr>
          <w:rFonts w:ascii="宋体" w:hAnsi="宋体" w:cs="宋体" w:hint="eastAsia"/>
          <w:color w:val="000000" w:themeColor="text1"/>
          <w:kern w:val="0"/>
          <w:u w:val="single"/>
        </w:rPr>
        <w:t>未征得委托人书面同意，不得泄露与本工程有关的保密资料</w:t>
      </w:r>
      <w:r w:rsidRPr="00AD0D91">
        <w:rPr>
          <w:rFonts w:ascii="宋体" w:hAnsi="宋体" w:cs="宋体" w:hint="eastAsia"/>
          <w:color w:val="000000" w:themeColor="text1"/>
        </w:rPr>
        <w:t>。</w:t>
      </w:r>
    </w:p>
    <w:p w14:paraId="603B7708" w14:textId="77777777" w:rsidR="00AD7A07" w:rsidRPr="00AD0D91" w:rsidRDefault="00AD7A07" w:rsidP="00AD7A07">
      <w:pPr>
        <w:spacing w:after="120" w:line="360" w:lineRule="auto"/>
        <w:rPr>
          <w:rFonts w:ascii="宋体" w:hAnsi="宋体" w:cs="宋体" w:hint="eastAsia"/>
          <w:b/>
          <w:color w:val="000000" w:themeColor="text1"/>
        </w:rPr>
      </w:pPr>
      <w:r w:rsidRPr="00AD0D91">
        <w:rPr>
          <w:rFonts w:ascii="宋体" w:hAnsi="宋体" w:cs="宋体" w:hint="eastAsia"/>
          <w:color w:val="000000" w:themeColor="text1"/>
        </w:rPr>
        <w:fldChar w:fldCharType="begin"/>
      </w:r>
      <w:r w:rsidRPr="00AD0D91">
        <w:rPr>
          <w:rFonts w:ascii="宋体" w:hAnsi="宋体" w:cs="宋体"/>
          <w:color w:val="000000" w:themeColor="text1"/>
        </w:rPr>
        <w:instrText xml:space="preserve"> REF _Ref521315873 \r \h  \* MERGEFORMAT </w:instrText>
      </w:r>
      <w:r w:rsidRPr="00AD0D91">
        <w:rPr>
          <w:rFonts w:ascii="宋体" w:hAnsi="宋体" w:cs="宋体" w:hint="eastAsia"/>
          <w:color w:val="000000" w:themeColor="text1"/>
        </w:rPr>
      </w:r>
      <w:r w:rsidRPr="00AD0D91">
        <w:rPr>
          <w:rFonts w:ascii="宋体" w:hAnsi="宋体" w:cs="宋体" w:hint="eastAsia"/>
          <w:color w:val="000000" w:themeColor="text1"/>
        </w:rPr>
        <w:fldChar w:fldCharType="separate"/>
      </w:r>
      <w:r w:rsidRPr="00AD0D91">
        <w:rPr>
          <w:rFonts w:ascii="宋体" w:hAnsi="宋体" w:cs="宋体"/>
          <w:b/>
          <w:color w:val="000000" w:themeColor="text1"/>
        </w:rPr>
        <w:t>1.</w:t>
      </w:r>
      <w:r w:rsidRPr="00AD0D91">
        <w:rPr>
          <w:rFonts w:ascii="宋体" w:hAnsi="宋体" w:cs="宋体" w:hint="eastAsia"/>
          <w:b/>
          <w:color w:val="000000" w:themeColor="text1"/>
        </w:rPr>
        <w:fldChar w:fldCharType="end"/>
      </w:r>
      <w:r w:rsidRPr="00AD0D91">
        <w:rPr>
          <w:rFonts w:ascii="宋体" w:hAnsi="宋体" w:cs="宋体"/>
          <w:b/>
          <w:color w:val="000000" w:themeColor="text1"/>
        </w:rPr>
        <w:t xml:space="preserve">7 </w:t>
      </w:r>
      <w:r w:rsidRPr="00AD0D91">
        <w:rPr>
          <w:rFonts w:ascii="宋体" w:hAnsi="宋体" w:cs="宋体" w:hint="eastAsia"/>
          <w:b/>
          <w:color w:val="000000" w:themeColor="text1"/>
        </w:rPr>
        <w:fldChar w:fldCharType="begin"/>
      </w:r>
      <w:r w:rsidRPr="00AD0D91">
        <w:rPr>
          <w:rFonts w:ascii="宋体" w:hAnsi="宋体" w:cs="宋体"/>
          <w:color w:val="000000" w:themeColor="text1"/>
        </w:rPr>
        <w:instrText xml:space="preserve"> REF _Ref521315879 \h  \* MERGEFORMAT </w:instrText>
      </w:r>
      <w:r w:rsidRPr="00AD0D91">
        <w:rPr>
          <w:rFonts w:ascii="宋体" w:hAnsi="宋体" w:cs="宋体" w:hint="eastAsia"/>
          <w:b/>
          <w:color w:val="000000" w:themeColor="text1"/>
        </w:rPr>
      </w:r>
      <w:r w:rsidRPr="00AD0D91">
        <w:rPr>
          <w:rFonts w:ascii="宋体" w:hAnsi="宋体" w:cs="宋体" w:hint="eastAsia"/>
          <w:color w:val="000000" w:themeColor="text1"/>
        </w:rPr>
        <w:fldChar w:fldCharType="separate"/>
      </w:r>
      <w:r w:rsidRPr="00AD0D91">
        <w:rPr>
          <w:rFonts w:ascii="宋体" w:hAnsi="宋体" w:cs="宋体" w:hint="eastAsia"/>
          <w:b/>
          <w:color w:val="000000" w:themeColor="text1"/>
        </w:rPr>
        <w:t>发布</w:t>
      </w:r>
      <w:r w:rsidRPr="00AD0D91">
        <w:rPr>
          <w:rFonts w:ascii="宋体" w:hAnsi="宋体" w:cs="宋体" w:hint="eastAsia"/>
          <w:b/>
          <w:color w:val="000000" w:themeColor="text1"/>
        </w:rPr>
        <w:fldChar w:fldCharType="end"/>
      </w:r>
    </w:p>
    <w:p w14:paraId="64525D3F" w14:textId="77777777" w:rsidR="00AD7A07" w:rsidRPr="00AD0D91" w:rsidRDefault="00AD7A07" w:rsidP="00AD7A07">
      <w:pPr>
        <w:spacing w:after="120" w:line="360" w:lineRule="auto"/>
        <w:ind w:firstLineChars="200" w:firstLine="480"/>
        <w:rPr>
          <w:rFonts w:ascii="宋体" w:hAnsi="宋体" w:cs="宋体" w:hint="eastAsia"/>
          <w:color w:val="000000" w:themeColor="text1"/>
        </w:rPr>
      </w:pPr>
      <w:r w:rsidRPr="00AD0D91">
        <w:rPr>
          <w:rFonts w:ascii="宋体" w:hAnsi="宋体" w:cs="宋体" w:hint="eastAsia"/>
          <w:color w:val="000000" w:themeColor="text1"/>
        </w:rPr>
        <w:t>发布限制：</w:t>
      </w:r>
      <w:r w:rsidRPr="00AD0D91">
        <w:rPr>
          <w:rFonts w:ascii="宋体" w:hAnsi="宋体" w:cs="宋体"/>
          <w:color w:val="000000" w:themeColor="text1"/>
        </w:rPr>
        <w:t>___________________________________________。</w:t>
      </w:r>
    </w:p>
    <w:bookmarkStart w:id="801" w:name="_Toc9637"/>
    <w:bookmarkStart w:id="802" w:name="_Toc4149"/>
    <w:bookmarkStart w:id="803" w:name="_Toc9797"/>
    <w:bookmarkStart w:id="804" w:name="_Toc17903"/>
    <w:bookmarkStart w:id="805" w:name="_Toc2891"/>
    <w:bookmarkStart w:id="806" w:name="_Toc27941"/>
    <w:bookmarkStart w:id="807" w:name="_Toc839375591"/>
    <w:p w14:paraId="46D036F1" w14:textId="77777777" w:rsidR="00AD7A07" w:rsidRPr="00AD0D91" w:rsidRDefault="00AD7A07" w:rsidP="00AD7A07">
      <w:pPr>
        <w:pStyle w:val="22"/>
        <w:spacing w:after="120"/>
        <w:jc w:val="center"/>
        <w:rPr>
          <w:rFonts w:hint="eastAsia"/>
          <w:color w:val="000000" w:themeColor="text1"/>
        </w:rPr>
      </w:pPr>
      <w:r w:rsidRPr="00AD0D91">
        <w:rPr>
          <w:rFonts w:hint="eastAsia"/>
          <w:color w:val="000000" w:themeColor="text1"/>
        </w:rPr>
        <w:fldChar w:fldCharType="begin"/>
      </w:r>
      <w:r w:rsidRPr="00AD0D91">
        <w:rPr>
          <w:color w:val="000000" w:themeColor="text1"/>
        </w:rPr>
        <w:instrText xml:space="preserve"> REF _Ref17988456 \h  \* MERGEFORMAT </w:instrText>
      </w:r>
      <w:r w:rsidRPr="00AD0D91">
        <w:rPr>
          <w:rFonts w:hint="eastAsia"/>
          <w:color w:val="000000" w:themeColor="text1"/>
        </w:rPr>
      </w:r>
      <w:r w:rsidRPr="00AD0D91">
        <w:rPr>
          <w:rFonts w:hint="eastAsia"/>
          <w:color w:val="000000" w:themeColor="text1"/>
        </w:rPr>
        <w:fldChar w:fldCharType="separate"/>
      </w:r>
      <w:bookmarkStart w:id="808" w:name="_Toc56155251"/>
      <w:r w:rsidRPr="00AD0D91">
        <w:rPr>
          <w:rFonts w:hint="eastAsia"/>
          <w:color w:val="000000" w:themeColor="text1"/>
        </w:rPr>
        <w:t>委托人</w:t>
      </w:r>
      <w:bookmarkEnd w:id="808"/>
      <w:r w:rsidRPr="00AD0D91">
        <w:rPr>
          <w:rFonts w:hint="eastAsia"/>
          <w:color w:val="000000" w:themeColor="text1"/>
        </w:rPr>
        <w:fldChar w:fldCharType="end"/>
      </w:r>
      <w:bookmarkEnd w:id="801"/>
      <w:bookmarkEnd w:id="802"/>
      <w:bookmarkEnd w:id="803"/>
      <w:bookmarkEnd w:id="804"/>
      <w:bookmarkEnd w:id="805"/>
      <w:bookmarkEnd w:id="806"/>
      <w:bookmarkEnd w:id="807"/>
    </w:p>
    <w:p w14:paraId="3CD89B76" w14:textId="77777777" w:rsidR="00AD7A07" w:rsidRPr="00AD0D91" w:rsidRDefault="00AD7A07" w:rsidP="00AD7A07">
      <w:pPr>
        <w:spacing w:after="120" w:line="360" w:lineRule="auto"/>
        <w:ind w:firstLine="482"/>
        <w:rPr>
          <w:rFonts w:ascii="宋体" w:hAnsi="宋体" w:hint="eastAsia"/>
          <w:b/>
          <w:color w:val="000000" w:themeColor="text1"/>
        </w:rPr>
      </w:pPr>
      <w:r w:rsidRPr="00AD0D91">
        <w:rPr>
          <w:rFonts w:ascii="宋体" w:hAnsi="宋体"/>
          <w:b/>
          <w:color w:val="000000" w:themeColor="text1"/>
        </w:rPr>
        <w:fldChar w:fldCharType="begin"/>
      </w:r>
      <w:r w:rsidRPr="00AD0D91">
        <w:rPr>
          <w:rFonts w:ascii="宋体" w:hAnsi="宋体"/>
          <w:b/>
          <w:color w:val="000000" w:themeColor="text1"/>
        </w:rPr>
        <w:instrText xml:space="preserve"> REF _Ref509044118 \r \h </w:instrText>
      </w:r>
      <w:r w:rsidR="00CC2B63" w:rsidRPr="00AD0D91">
        <w:rPr>
          <w:rFonts w:ascii="宋体" w:hAnsi="宋体"/>
          <w:b/>
          <w:color w:val="000000" w:themeColor="text1"/>
        </w:rPr>
        <w:instrText xml:space="preserve"> \* MERGEFORMAT </w:instrText>
      </w:r>
      <w:r w:rsidRPr="00AD0D91">
        <w:rPr>
          <w:rFonts w:ascii="宋体" w:hAnsi="宋体"/>
          <w:b/>
          <w:color w:val="000000" w:themeColor="text1"/>
        </w:rPr>
      </w:r>
      <w:r w:rsidRPr="00AD0D91">
        <w:rPr>
          <w:rFonts w:ascii="宋体" w:hAnsi="宋体"/>
          <w:b/>
          <w:color w:val="000000" w:themeColor="text1"/>
        </w:rPr>
        <w:fldChar w:fldCharType="separate"/>
      </w:r>
      <w:r w:rsidRPr="00AD0D91">
        <w:rPr>
          <w:rFonts w:ascii="宋体" w:hAnsi="宋体"/>
          <w:b/>
          <w:color w:val="000000" w:themeColor="text1"/>
        </w:rPr>
        <w:t>2.1</w:t>
      </w:r>
      <w:r w:rsidRPr="00AD0D91">
        <w:rPr>
          <w:rFonts w:ascii="宋体" w:hAnsi="宋体"/>
          <w:b/>
          <w:color w:val="000000" w:themeColor="text1"/>
        </w:rPr>
        <w:fldChar w:fldCharType="end"/>
      </w:r>
      <w:r w:rsidRPr="00AD0D91">
        <w:rPr>
          <w:rFonts w:ascii="宋体" w:hAnsi="宋体" w:hint="eastAsia"/>
          <w:b/>
          <w:color w:val="000000" w:themeColor="text1"/>
        </w:rPr>
        <w:fldChar w:fldCharType="begin"/>
      </w:r>
      <w:r w:rsidRPr="00AD0D91">
        <w:rPr>
          <w:rFonts w:ascii="宋体" w:hAnsi="宋体"/>
          <w:color w:val="000000" w:themeColor="text1"/>
        </w:rPr>
        <w:instrText xml:space="preserve"> REF _Ref509044118 \h  \* MERGEFORMAT </w:instrText>
      </w:r>
      <w:r w:rsidRPr="00AD0D91">
        <w:rPr>
          <w:rFonts w:ascii="宋体" w:hAnsi="宋体" w:hint="eastAsia"/>
          <w:b/>
          <w:color w:val="000000" w:themeColor="text1"/>
        </w:rPr>
      </w:r>
      <w:r w:rsidRPr="00AD0D91">
        <w:rPr>
          <w:rFonts w:ascii="宋体" w:hAnsi="宋体" w:hint="eastAsia"/>
          <w:color w:val="000000" w:themeColor="text1"/>
        </w:rPr>
        <w:fldChar w:fldCharType="separate"/>
      </w:r>
      <w:r w:rsidRPr="00AD0D91">
        <w:rPr>
          <w:rFonts w:ascii="宋体" w:hAnsi="宋体" w:hint="eastAsia"/>
          <w:b/>
          <w:color w:val="000000" w:themeColor="text1"/>
        </w:rPr>
        <w:t>委托人一般义务</w:t>
      </w:r>
      <w:r w:rsidRPr="00AD0D91">
        <w:rPr>
          <w:rFonts w:ascii="宋体" w:hAnsi="宋体" w:hint="eastAsia"/>
          <w:b/>
          <w:color w:val="000000" w:themeColor="text1"/>
        </w:rPr>
        <w:fldChar w:fldCharType="end"/>
      </w:r>
    </w:p>
    <w:p w14:paraId="5CD0C486" w14:textId="77777777" w:rsidR="00AD7A07" w:rsidRPr="00AD0D91" w:rsidRDefault="00AD7A07" w:rsidP="00AD7A07">
      <w:pPr>
        <w:spacing w:after="120" w:line="360" w:lineRule="auto"/>
        <w:ind w:firstLine="482"/>
        <w:rPr>
          <w:rFonts w:ascii="宋体" w:hAnsi="宋体" w:hint="eastAsia"/>
          <w:b/>
          <w:color w:val="000000" w:themeColor="text1"/>
        </w:rPr>
      </w:pPr>
      <w:r w:rsidRPr="00AD0D91">
        <w:rPr>
          <w:rFonts w:ascii="宋体" w:hAnsi="宋体"/>
          <w:b/>
          <w:color w:val="000000" w:themeColor="text1"/>
        </w:rPr>
        <w:fldChar w:fldCharType="begin"/>
      </w:r>
      <w:r w:rsidRPr="00AD0D91">
        <w:rPr>
          <w:rFonts w:ascii="宋体" w:hAnsi="宋体"/>
          <w:color w:val="000000" w:themeColor="text1"/>
        </w:rPr>
        <w:instrText xml:space="preserve"> REF _Ref16211844 \r \h  \* MERGEFORMAT </w:instrText>
      </w:r>
      <w:r w:rsidRPr="00AD0D91">
        <w:rPr>
          <w:rFonts w:ascii="宋体" w:hAnsi="宋体"/>
          <w:b/>
          <w:color w:val="000000" w:themeColor="text1"/>
        </w:rPr>
      </w:r>
      <w:r w:rsidRPr="00AD0D91">
        <w:rPr>
          <w:rFonts w:ascii="宋体" w:hAnsi="宋体"/>
          <w:color w:val="000000" w:themeColor="text1"/>
        </w:rPr>
        <w:fldChar w:fldCharType="separate"/>
      </w:r>
      <w:r w:rsidRPr="00AD0D91">
        <w:rPr>
          <w:rFonts w:ascii="宋体" w:hAnsi="宋体"/>
          <w:color w:val="000000" w:themeColor="text1"/>
        </w:rPr>
        <w:t>2.1.</w:t>
      </w:r>
      <w:r w:rsidRPr="00AD0D91">
        <w:rPr>
          <w:rFonts w:ascii="宋体" w:hAnsi="宋体"/>
          <w:color w:val="000000" w:themeColor="text1"/>
        </w:rPr>
        <w:fldChar w:fldCharType="end"/>
      </w:r>
      <w:r w:rsidRPr="00AD0D91">
        <w:rPr>
          <w:rFonts w:ascii="宋体" w:hAnsi="宋体"/>
          <w:color w:val="000000" w:themeColor="text1"/>
        </w:rPr>
        <w:t>2</w:t>
      </w:r>
      <w:r w:rsidR="009933D2" w:rsidRPr="00AD0D91">
        <w:rPr>
          <w:rFonts w:ascii="宋体" w:hAnsi="宋体"/>
          <w:color w:val="000000" w:themeColor="text1"/>
        </w:rPr>
        <w:t xml:space="preserve"> </w:t>
      </w:r>
      <w:r w:rsidRPr="00AD0D91">
        <w:rPr>
          <w:rFonts w:ascii="宋体" w:hAnsi="宋体" w:cs="宋体" w:hint="eastAsia"/>
          <w:color w:val="000000" w:themeColor="text1"/>
          <w:u w:val="single"/>
        </w:rPr>
        <w:t>委托人配合受托人开展全过程工程咨询服务的所有外部关系（包括但不限于当地政府主管部门等）的协调，为履行合同提供必要的外部条件，提供与其他组织联系的渠道，以便收集需要的信息</w:t>
      </w:r>
      <w:r w:rsidRPr="00AD0D91">
        <w:rPr>
          <w:rFonts w:ascii="宋体" w:hAnsi="宋体" w:hint="eastAsia"/>
          <w:color w:val="000000" w:themeColor="text1"/>
        </w:rPr>
        <w:t>。</w:t>
      </w:r>
    </w:p>
    <w:p w14:paraId="50102D88" w14:textId="77777777" w:rsidR="00AD7A07" w:rsidRPr="00AD0D91" w:rsidRDefault="00AD7A07" w:rsidP="00AD7A07">
      <w:pPr>
        <w:spacing w:after="120" w:line="360" w:lineRule="auto"/>
        <w:ind w:firstLine="482"/>
        <w:rPr>
          <w:rFonts w:ascii="宋体" w:hAnsi="宋体" w:hint="eastAsia"/>
          <w:color w:val="000000" w:themeColor="text1"/>
        </w:rPr>
      </w:pPr>
      <w:r w:rsidRPr="00AD0D91">
        <w:rPr>
          <w:rFonts w:ascii="宋体" w:hAnsi="宋体"/>
          <w:b/>
          <w:color w:val="000000" w:themeColor="text1"/>
        </w:rPr>
        <w:fldChar w:fldCharType="begin"/>
      </w:r>
      <w:r w:rsidRPr="00AD0D91">
        <w:rPr>
          <w:rFonts w:ascii="宋体" w:hAnsi="宋体"/>
          <w:color w:val="000000" w:themeColor="text1"/>
        </w:rPr>
        <w:instrText xml:space="preserve"> REF _Ref16211844 \r \h  \* MERGEFORMAT </w:instrText>
      </w:r>
      <w:r w:rsidRPr="00AD0D91">
        <w:rPr>
          <w:rFonts w:ascii="宋体" w:hAnsi="宋体"/>
          <w:b/>
          <w:color w:val="000000" w:themeColor="text1"/>
        </w:rPr>
      </w:r>
      <w:r w:rsidRPr="00AD0D91">
        <w:rPr>
          <w:rFonts w:ascii="宋体" w:hAnsi="宋体"/>
          <w:color w:val="000000" w:themeColor="text1"/>
        </w:rPr>
        <w:fldChar w:fldCharType="separate"/>
      </w:r>
      <w:r w:rsidRPr="00AD0D91">
        <w:rPr>
          <w:rFonts w:ascii="宋体" w:hAnsi="宋体"/>
          <w:color w:val="000000" w:themeColor="text1"/>
        </w:rPr>
        <w:t>2.1.</w:t>
      </w:r>
      <w:r w:rsidRPr="00AD0D91">
        <w:rPr>
          <w:rFonts w:ascii="宋体" w:hAnsi="宋体"/>
          <w:color w:val="000000" w:themeColor="text1"/>
        </w:rPr>
        <w:fldChar w:fldCharType="end"/>
      </w:r>
      <w:r w:rsidRPr="00AD0D91">
        <w:rPr>
          <w:rFonts w:ascii="宋体" w:hAnsi="宋体"/>
          <w:color w:val="000000" w:themeColor="text1"/>
        </w:rPr>
        <w:t>3</w:t>
      </w:r>
      <w:r w:rsidRPr="00AD0D91">
        <w:rPr>
          <w:rFonts w:ascii="宋体" w:hAnsi="宋体" w:hint="eastAsia"/>
          <w:color w:val="000000" w:themeColor="text1"/>
        </w:rPr>
        <w:t>委托人提供的设备、设施和其他人员服务</w:t>
      </w:r>
    </w:p>
    <w:p w14:paraId="17AFA6FB" w14:textId="77777777" w:rsidR="00AD7A07" w:rsidRPr="00AD0D91" w:rsidRDefault="00AD7A07" w:rsidP="00AD7A07">
      <w:pPr>
        <w:spacing w:after="120" w:line="360" w:lineRule="auto"/>
        <w:rPr>
          <w:rFonts w:ascii="宋体" w:hAnsi="宋体" w:hint="eastAsia"/>
          <w:color w:val="000000" w:themeColor="text1"/>
        </w:rPr>
      </w:pPr>
      <w:r w:rsidRPr="00AD0D91">
        <w:rPr>
          <w:rFonts w:ascii="宋体" w:hAnsi="宋体" w:hint="eastAsia"/>
          <w:color w:val="000000" w:themeColor="text1"/>
        </w:rPr>
        <w:t>（</w:t>
      </w:r>
      <w:r w:rsidRPr="00AD0D91">
        <w:rPr>
          <w:rFonts w:ascii="宋体" w:hAnsi="宋体"/>
          <w:color w:val="000000" w:themeColor="text1"/>
        </w:rPr>
        <w:t>1</w:t>
      </w:r>
      <w:r w:rsidRPr="00AD0D91">
        <w:rPr>
          <w:rFonts w:ascii="宋体" w:hAnsi="宋体" w:hint="eastAsia"/>
          <w:color w:val="000000" w:themeColor="text1"/>
        </w:rPr>
        <w:t>）委托人提供的设备</w:t>
      </w:r>
    </w:p>
    <w:p w14:paraId="48A5A63A" w14:textId="77777777" w:rsidR="00AD7A07" w:rsidRPr="00AD0D91" w:rsidRDefault="00AD7A07" w:rsidP="00AD7A07">
      <w:pPr>
        <w:spacing w:after="120"/>
        <w:rPr>
          <w:rFonts w:ascii="宋体" w:hAnsi="宋体" w:hint="eastAsia"/>
          <w:color w:val="000000" w:themeColor="text1"/>
        </w:rPr>
      </w:pPr>
    </w:p>
    <w:tbl>
      <w:tblPr>
        <w:tblpPr w:leftFromText="180" w:rightFromText="180" w:vertAnchor="text" w:horzAnchor="margin" w:tblpXSpec="center" w:tblpY="-1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73"/>
        <w:gridCol w:w="2154"/>
        <w:gridCol w:w="2154"/>
        <w:gridCol w:w="2154"/>
      </w:tblGrid>
      <w:tr w:rsidR="00AD0D91" w:rsidRPr="00AD0D91" w14:paraId="0F6A5904" w14:textId="77777777" w:rsidTr="001413FF">
        <w:trPr>
          <w:trHeight w:val="418"/>
        </w:trPr>
        <w:tc>
          <w:tcPr>
            <w:tcW w:w="2273" w:type="dxa"/>
            <w:vAlign w:val="center"/>
          </w:tcPr>
          <w:p w14:paraId="15E6DE02" w14:textId="77777777" w:rsidR="00AD7A07" w:rsidRPr="00AD0D91" w:rsidRDefault="00AD7A07" w:rsidP="001413FF">
            <w:pPr>
              <w:pStyle w:val="15"/>
              <w:spacing w:afterLines="0" w:after="120" w:line="500" w:lineRule="exact"/>
              <w:jc w:val="center"/>
              <w:rPr>
                <w:rFonts w:hint="eastAsia"/>
                <w:color w:val="000000" w:themeColor="text1"/>
              </w:rPr>
            </w:pPr>
            <w:r w:rsidRPr="00AD0D91">
              <w:rPr>
                <w:rFonts w:hint="eastAsia"/>
                <w:color w:val="000000" w:themeColor="text1"/>
              </w:rPr>
              <w:lastRenderedPageBreak/>
              <w:t>名称</w:t>
            </w:r>
          </w:p>
        </w:tc>
        <w:tc>
          <w:tcPr>
            <w:tcW w:w="2154" w:type="dxa"/>
            <w:vAlign w:val="center"/>
          </w:tcPr>
          <w:p w14:paraId="54DFAB85" w14:textId="77777777" w:rsidR="00AD7A07" w:rsidRPr="00AD0D91" w:rsidRDefault="00AD7A07" w:rsidP="001413FF">
            <w:pPr>
              <w:pStyle w:val="15"/>
              <w:spacing w:afterLines="0" w:after="120" w:line="500" w:lineRule="exact"/>
              <w:jc w:val="center"/>
              <w:rPr>
                <w:rFonts w:hint="eastAsia"/>
                <w:color w:val="000000" w:themeColor="text1"/>
              </w:rPr>
            </w:pPr>
            <w:r w:rsidRPr="00AD0D91">
              <w:rPr>
                <w:rFonts w:hint="eastAsia"/>
                <w:color w:val="000000" w:themeColor="text1"/>
              </w:rPr>
              <w:t>数量</w:t>
            </w:r>
          </w:p>
        </w:tc>
        <w:tc>
          <w:tcPr>
            <w:tcW w:w="2154" w:type="dxa"/>
            <w:vAlign w:val="center"/>
          </w:tcPr>
          <w:p w14:paraId="23C40162" w14:textId="77777777" w:rsidR="00AD7A07" w:rsidRPr="00AD0D91" w:rsidRDefault="00AD7A07" w:rsidP="001413FF">
            <w:pPr>
              <w:pStyle w:val="15"/>
              <w:spacing w:afterLines="0" w:after="120" w:line="500" w:lineRule="exact"/>
              <w:jc w:val="center"/>
              <w:rPr>
                <w:rFonts w:hint="eastAsia"/>
                <w:color w:val="000000" w:themeColor="text1"/>
              </w:rPr>
            </w:pPr>
            <w:r w:rsidRPr="00AD0D91">
              <w:rPr>
                <w:rFonts w:hint="eastAsia"/>
                <w:color w:val="000000" w:themeColor="text1"/>
              </w:rPr>
              <w:t>型号与规格</w:t>
            </w:r>
          </w:p>
        </w:tc>
        <w:tc>
          <w:tcPr>
            <w:tcW w:w="2154" w:type="dxa"/>
            <w:vAlign w:val="center"/>
          </w:tcPr>
          <w:p w14:paraId="3175CDF1" w14:textId="77777777" w:rsidR="00AD7A07" w:rsidRPr="00AD0D91" w:rsidRDefault="00AD7A07" w:rsidP="001413FF">
            <w:pPr>
              <w:pStyle w:val="15"/>
              <w:spacing w:afterLines="0" w:after="120" w:line="500" w:lineRule="exact"/>
              <w:ind w:hanging="23"/>
              <w:jc w:val="center"/>
              <w:rPr>
                <w:rFonts w:hint="eastAsia"/>
                <w:color w:val="000000" w:themeColor="text1"/>
              </w:rPr>
            </w:pPr>
            <w:r w:rsidRPr="00AD0D91">
              <w:rPr>
                <w:rFonts w:hint="eastAsia"/>
                <w:color w:val="000000" w:themeColor="text1"/>
              </w:rPr>
              <w:t>提供时间</w:t>
            </w:r>
          </w:p>
        </w:tc>
      </w:tr>
      <w:tr w:rsidR="00AD0D91" w:rsidRPr="00AD0D91" w14:paraId="470F3089" w14:textId="77777777" w:rsidTr="001413FF">
        <w:trPr>
          <w:trHeight w:val="454"/>
        </w:trPr>
        <w:tc>
          <w:tcPr>
            <w:tcW w:w="2273" w:type="dxa"/>
            <w:vAlign w:val="center"/>
          </w:tcPr>
          <w:p w14:paraId="7DE5A659" w14:textId="77777777" w:rsidR="00AD7A07" w:rsidRPr="00AD0D91" w:rsidRDefault="00AD7A07" w:rsidP="001413FF">
            <w:pPr>
              <w:pStyle w:val="15"/>
              <w:spacing w:afterLines="0" w:after="120" w:line="240" w:lineRule="auto"/>
              <w:rPr>
                <w:rFonts w:hint="eastAsia"/>
                <w:color w:val="000000" w:themeColor="text1"/>
              </w:rPr>
            </w:pPr>
            <w:r w:rsidRPr="00AD0D91">
              <w:rPr>
                <w:color w:val="000000" w:themeColor="text1"/>
              </w:rPr>
              <w:t xml:space="preserve">1. </w:t>
            </w:r>
            <w:r w:rsidRPr="00AD0D91">
              <w:rPr>
                <w:rFonts w:hint="eastAsia"/>
                <w:color w:val="000000" w:themeColor="text1"/>
              </w:rPr>
              <w:t>通讯设备</w:t>
            </w:r>
          </w:p>
        </w:tc>
        <w:tc>
          <w:tcPr>
            <w:tcW w:w="2154" w:type="dxa"/>
            <w:vAlign w:val="center"/>
          </w:tcPr>
          <w:p w14:paraId="6E2B9180" w14:textId="77777777" w:rsidR="00AD7A07" w:rsidRPr="00AD0D91" w:rsidRDefault="00AD7A07" w:rsidP="001413FF">
            <w:pPr>
              <w:pStyle w:val="15"/>
              <w:spacing w:afterLines="0" w:after="120"/>
              <w:ind w:firstLine="482"/>
              <w:rPr>
                <w:rFonts w:hint="eastAsia"/>
                <w:color w:val="000000" w:themeColor="text1"/>
              </w:rPr>
            </w:pPr>
          </w:p>
        </w:tc>
        <w:tc>
          <w:tcPr>
            <w:tcW w:w="2154" w:type="dxa"/>
            <w:vAlign w:val="center"/>
          </w:tcPr>
          <w:p w14:paraId="1879CE5E" w14:textId="77777777" w:rsidR="00AD7A07" w:rsidRPr="00AD0D91" w:rsidRDefault="00AD7A07" w:rsidP="001413FF">
            <w:pPr>
              <w:pStyle w:val="15"/>
              <w:spacing w:afterLines="0" w:after="120"/>
              <w:ind w:firstLine="482"/>
              <w:rPr>
                <w:rFonts w:hint="eastAsia"/>
                <w:color w:val="000000" w:themeColor="text1"/>
              </w:rPr>
            </w:pPr>
          </w:p>
        </w:tc>
        <w:tc>
          <w:tcPr>
            <w:tcW w:w="2154" w:type="dxa"/>
            <w:vAlign w:val="center"/>
          </w:tcPr>
          <w:p w14:paraId="13EEB129" w14:textId="77777777" w:rsidR="00AD7A07" w:rsidRPr="00AD0D91" w:rsidRDefault="00AD7A07" w:rsidP="001413FF">
            <w:pPr>
              <w:pStyle w:val="15"/>
              <w:spacing w:afterLines="0" w:after="120"/>
              <w:ind w:firstLine="482"/>
              <w:rPr>
                <w:rFonts w:hint="eastAsia"/>
                <w:color w:val="000000" w:themeColor="text1"/>
              </w:rPr>
            </w:pPr>
          </w:p>
        </w:tc>
      </w:tr>
      <w:tr w:rsidR="00AD0D91" w:rsidRPr="00AD0D91" w14:paraId="6EEA4303" w14:textId="77777777" w:rsidTr="001413FF">
        <w:trPr>
          <w:trHeight w:val="454"/>
        </w:trPr>
        <w:tc>
          <w:tcPr>
            <w:tcW w:w="2273" w:type="dxa"/>
            <w:vAlign w:val="center"/>
          </w:tcPr>
          <w:p w14:paraId="2CC5CBEA" w14:textId="77777777" w:rsidR="00AD7A07" w:rsidRPr="00AD0D91" w:rsidRDefault="00AD7A07" w:rsidP="001413FF">
            <w:pPr>
              <w:pStyle w:val="15"/>
              <w:spacing w:afterLines="0" w:after="120" w:line="240" w:lineRule="auto"/>
              <w:rPr>
                <w:rFonts w:hint="eastAsia"/>
                <w:color w:val="000000" w:themeColor="text1"/>
              </w:rPr>
            </w:pPr>
            <w:r w:rsidRPr="00AD0D91">
              <w:rPr>
                <w:color w:val="000000" w:themeColor="text1"/>
              </w:rPr>
              <w:t xml:space="preserve">2. </w:t>
            </w:r>
            <w:r w:rsidRPr="00AD0D91">
              <w:rPr>
                <w:rFonts w:hint="eastAsia"/>
                <w:color w:val="000000" w:themeColor="text1"/>
              </w:rPr>
              <w:t>办公设备</w:t>
            </w:r>
          </w:p>
        </w:tc>
        <w:tc>
          <w:tcPr>
            <w:tcW w:w="2154" w:type="dxa"/>
            <w:vAlign w:val="center"/>
          </w:tcPr>
          <w:p w14:paraId="3B2CA92C" w14:textId="77777777" w:rsidR="00AD7A07" w:rsidRPr="00AD0D91" w:rsidRDefault="00AD7A07" w:rsidP="001413FF">
            <w:pPr>
              <w:pStyle w:val="15"/>
              <w:spacing w:afterLines="0" w:after="120"/>
              <w:ind w:firstLine="482"/>
              <w:rPr>
                <w:rFonts w:hint="eastAsia"/>
                <w:color w:val="000000" w:themeColor="text1"/>
              </w:rPr>
            </w:pPr>
          </w:p>
        </w:tc>
        <w:tc>
          <w:tcPr>
            <w:tcW w:w="2154" w:type="dxa"/>
            <w:vAlign w:val="center"/>
          </w:tcPr>
          <w:p w14:paraId="3B62DCAB" w14:textId="77777777" w:rsidR="00AD7A07" w:rsidRPr="00AD0D91" w:rsidRDefault="00AD7A07" w:rsidP="001413FF">
            <w:pPr>
              <w:pStyle w:val="15"/>
              <w:spacing w:afterLines="0" w:after="120"/>
              <w:ind w:firstLine="482"/>
              <w:rPr>
                <w:rFonts w:hint="eastAsia"/>
                <w:color w:val="000000" w:themeColor="text1"/>
              </w:rPr>
            </w:pPr>
          </w:p>
        </w:tc>
        <w:tc>
          <w:tcPr>
            <w:tcW w:w="2154" w:type="dxa"/>
            <w:vAlign w:val="center"/>
          </w:tcPr>
          <w:p w14:paraId="5AB8643C" w14:textId="77777777" w:rsidR="00AD7A07" w:rsidRPr="00AD0D91" w:rsidRDefault="00AD7A07" w:rsidP="001413FF">
            <w:pPr>
              <w:pStyle w:val="15"/>
              <w:spacing w:afterLines="0" w:after="120"/>
              <w:ind w:firstLine="482"/>
              <w:rPr>
                <w:rFonts w:hint="eastAsia"/>
                <w:color w:val="000000" w:themeColor="text1"/>
              </w:rPr>
            </w:pPr>
          </w:p>
        </w:tc>
      </w:tr>
      <w:tr w:rsidR="00AD0D91" w:rsidRPr="00AD0D91" w14:paraId="533BF9DD" w14:textId="77777777" w:rsidTr="001413FF">
        <w:trPr>
          <w:trHeight w:val="454"/>
        </w:trPr>
        <w:tc>
          <w:tcPr>
            <w:tcW w:w="2273" w:type="dxa"/>
            <w:vAlign w:val="center"/>
          </w:tcPr>
          <w:p w14:paraId="2C19B58A" w14:textId="77777777" w:rsidR="00AD7A07" w:rsidRPr="00AD0D91" w:rsidRDefault="00AD7A07" w:rsidP="001413FF">
            <w:pPr>
              <w:pStyle w:val="15"/>
              <w:spacing w:afterLines="0" w:after="120" w:line="240" w:lineRule="auto"/>
              <w:rPr>
                <w:rFonts w:hint="eastAsia"/>
                <w:color w:val="000000" w:themeColor="text1"/>
              </w:rPr>
            </w:pPr>
            <w:r w:rsidRPr="00AD0D91">
              <w:rPr>
                <w:color w:val="000000" w:themeColor="text1"/>
              </w:rPr>
              <w:t xml:space="preserve">3. </w:t>
            </w:r>
            <w:r w:rsidRPr="00AD0D91">
              <w:rPr>
                <w:rFonts w:hint="eastAsia"/>
                <w:color w:val="000000" w:themeColor="text1"/>
              </w:rPr>
              <w:t>交通工具</w:t>
            </w:r>
          </w:p>
        </w:tc>
        <w:tc>
          <w:tcPr>
            <w:tcW w:w="2154" w:type="dxa"/>
            <w:vAlign w:val="center"/>
          </w:tcPr>
          <w:p w14:paraId="715634E3" w14:textId="77777777" w:rsidR="00AD7A07" w:rsidRPr="00AD0D91" w:rsidRDefault="00AD7A07" w:rsidP="001413FF">
            <w:pPr>
              <w:pStyle w:val="15"/>
              <w:spacing w:afterLines="0" w:after="120"/>
              <w:ind w:firstLine="482"/>
              <w:rPr>
                <w:rFonts w:hint="eastAsia"/>
                <w:color w:val="000000" w:themeColor="text1"/>
              </w:rPr>
            </w:pPr>
          </w:p>
        </w:tc>
        <w:tc>
          <w:tcPr>
            <w:tcW w:w="2154" w:type="dxa"/>
            <w:vAlign w:val="center"/>
          </w:tcPr>
          <w:p w14:paraId="1337ECCB" w14:textId="77777777" w:rsidR="00AD7A07" w:rsidRPr="00AD0D91" w:rsidRDefault="00AD7A07" w:rsidP="001413FF">
            <w:pPr>
              <w:pStyle w:val="15"/>
              <w:spacing w:afterLines="0" w:after="120"/>
              <w:ind w:firstLine="482"/>
              <w:rPr>
                <w:rFonts w:hint="eastAsia"/>
                <w:color w:val="000000" w:themeColor="text1"/>
              </w:rPr>
            </w:pPr>
          </w:p>
        </w:tc>
        <w:tc>
          <w:tcPr>
            <w:tcW w:w="2154" w:type="dxa"/>
            <w:vAlign w:val="center"/>
          </w:tcPr>
          <w:p w14:paraId="6383D2D4" w14:textId="77777777" w:rsidR="00AD7A07" w:rsidRPr="00AD0D91" w:rsidRDefault="00AD7A07" w:rsidP="001413FF">
            <w:pPr>
              <w:pStyle w:val="15"/>
              <w:spacing w:afterLines="0" w:after="120"/>
              <w:ind w:firstLine="482"/>
              <w:rPr>
                <w:rFonts w:hint="eastAsia"/>
                <w:color w:val="000000" w:themeColor="text1"/>
              </w:rPr>
            </w:pPr>
          </w:p>
        </w:tc>
      </w:tr>
      <w:tr w:rsidR="00AD0D91" w:rsidRPr="00AD0D91" w14:paraId="7D5AAF82" w14:textId="77777777" w:rsidTr="001413FF">
        <w:trPr>
          <w:trHeight w:val="454"/>
        </w:trPr>
        <w:tc>
          <w:tcPr>
            <w:tcW w:w="2273" w:type="dxa"/>
            <w:vAlign w:val="center"/>
          </w:tcPr>
          <w:p w14:paraId="3EED6DE0" w14:textId="77777777" w:rsidR="00AD7A07" w:rsidRPr="00AD0D91" w:rsidRDefault="00AD7A07" w:rsidP="001413FF">
            <w:pPr>
              <w:pStyle w:val="15"/>
              <w:spacing w:afterLines="0" w:after="120" w:line="240" w:lineRule="auto"/>
              <w:rPr>
                <w:rFonts w:hint="eastAsia"/>
                <w:color w:val="000000" w:themeColor="text1"/>
              </w:rPr>
            </w:pPr>
            <w:r w:rsidRPr="00AD0D91">
              <w:rPr>
                <w:color w:val="000000" w:themeColor="text1"/>
              </w:rPr>
              <w:t xml:space="preserve">4. </w:t>
            </w:r>
            <w:r w:rsidRPr="00AD0D91">
              <w:rPr>
                <w:rFonts w:hint="eastAsia"/>
                <w:color w:val="000000" w:themeColor="text1"/>
              </w:rPr>
              <w:t>检测和试验设备</w:t>
            </w:r>
          </w:p>
        </w:tc>
        <w:tc>
          <w:tcPr>
            <w:tcW w:w="2154" w:type="dxa"/>
            <w:vAlign w:val="center"/>
          </w:tcPr>
          <w:p w14:paraId="359CF501" w14:textId="77777777" w:rsidR="00AD7A07" w:rsidRPr="00AD0D91" w:rsidRDefault="00AD7A07" w:rsidP="001413FF">
            <w:pPr>
              <w:pStyle w:val="15"/>
              <w:spacing w:afterLines="0" w:after="120"/>
              <w:ind w:firstLine="482"/>
              <w:rPr>
                <w:rFonts w:hint="eastAsia"/>
                <w:color w:val="000000" w:themeColor="text1"/>
              </w:rPr>
            </w:pPr>
          </w:p>
        </w:tc>
        <w:tc>
          <w:tcPr>
            <w:tcW w:w="2154" w:type="dxa"/>
            <w:vAlign w:val="center"/>
          </w:tcPr>
          <w:p w14:paraId="616FFDE7" w14:textId="77777777" w:rsidR="00AD7A07" w:rsidRPr="00AD0D91" w:rsidRDefault="00AD7A07" w:rsidP="001413FF">
            <w:pPr>
              <w:pStyle w:val="15"/>
              <w:spacing w:afterLines="0" w:after="120"/>
              <w:ind w:firstLine="482"/>
              <w:rPr>
                <w:rFonts w:hint="eastAsia"/>
                <w:color w:val="000000" w:themeColor="text1"/>
              </w:rPr>
            </w:pPr>
          </w:p>
        </w:tc>
        <w:tc>
          <w:tcPr>
            <w:tcW w:w="2154" w:type="dxa"/>
            <w:vAlign w:val="center"/>
          </w:tcPr>
          <w:p w14:paraId="206C7F41" w14:textId="77777777" w:rsidR="00AD7A07" w:rsidRPr="00AD0D91" w:rsidRDefault="00AD7A07" w:rsidP="001413FF">
            <w:pPr>
              <w:pStyle w:val="15"/>
              <w:spacing w:afterLines="0" w:after="120"/>
              <w:ind w:firstLine="482"/>
              <w:rPr>
                <w:rFonts w:hint="eastAsia"/>
                <w:color w:val="000000" w:themeColor="text1"/>
              </w:rPr>
            </w:pPr>
          </w:p>
        </w:tc>
      </w:tr>
      <w:tr w:rsidR="00AD0D91" w:rsidRPr="00AD0D91" w14:paraId="6FCD9A0D" w14:textId="77777777" w:rsidTr="001413FF">
        <w:trPr>
          <w:trHeight w:val="454"/>
        </w:trPr>
        <w:tc>
          <w:tcPr>
            <w:tcW w:w="2273" w:type="dxa"/>
            <w:vAlign w:val="center"/>
          </w:tcPr>
          <w:p w14:paraId="1B0C18B2" w14:textId="77777777" w:rsidR="00AD7A07" w:rsidRPr="00AD0D91" w:rsidRDefault="00AD7A07" w:rsidP="001413FF">
            <w:pPr>
              <w:pStyle w:val="15"/>
              <w:spacing w:afterLines="0" w:after="120"/>
              <w:ind w:firstLine="482"/>
              <w:rPr>
                <w:rFonts w:hint="eastAsia"/>
                <w:color w:val="000000" w:themeColor="text1"/>
              </w:rPr>
            </w:pPr>
            <w:r w:rsidRPr="00AD0D91">
              <w:rPr>
                <w:rFonts w:hint="eastAsia"/>
                <w:color w:val="000000" w:themeColor="text1"/>
              </w:rPr>
              <w:t>……</w:t>
            </w:r>
          </w:p>
        </w:tc>
        <w:tc>
          <w:tcPr>
            <w:tcW w:w="2154" w:type="dxa"/>
            <w:vAlign w:val="center"/>
          </w:tcPr>
          <w:p w14:paraId="3A1C31EA" w14:textId="77777777" w:rsidR="00AD7A07" w:rsidRPr="00AD0D91" w:rsidRDefault="00AD7A07" w:rsidP="001413FF">
            <w:pPr>
              <w:pStyle w:val="15"/>
              <w:spacing w:afterLines="0" w:after="120"/>
              <w:ind w:firstLine="482"/>
              <w:rPr>
                <w:rFonts w:hint="eastAsia"/>
                <w:color w:val="000000" w:themeColor="text1"/>
              </w:rPr>
            </w:pPr>
          </w:p>
        </w:tc>
        <w:tc>
          <w:tcPr>
            <w:tcW w:w="2154" w:type="dxa"/>
            <w:vAlign w:val="center"/>
          </w:tcPr>
          <w:p w14:paraId="66B3C243" w14:textId="77777777" w:rsidR="00AD7A07" w:rsidRPr="00AD0D91" w:rsidRDefault="00AD7A07" w:rsidP="001413FF">
            <w:pPr>
              <w:pStyle w:val="15"/>
              <w:spacing w:afterLines="0" w:after="120"/>
              <w:ind w:firstLine="482"/>
              <w:rPr>
                <w:rFonts w:hint="eastAsia"/>
                <w:color w:val="000000" w:themeColor="text1"/>
              </w:rPr>
            </w:pPr>
          </w:p>
        </w:tc>
        <w:tc>
          <w:tcPr>
            <w:tcW w:w="2154" w:type="dxa"/>
            <w:vAlign w:val="center"/>
          </w:tcPr>
          <w:p w14:paraId="19305F88" w14:textId="77777777" w:rsidR="00AD7A07" w:rsidRPr="00AD0D91" w:rsidRDefault="00AD7A07" w:rsidP="001413FF">
            <w:pPr>
              <w:pStyle w:val="15"/>
              <w:spacing w:afterLines="0" w:after="120"/>
              <w:ind w:firstLine="482"/>
              <w:rPr>
                <w:rFonts w:hint="eastAsia"/>
                <w:color w:val="000000" w:themeColor="text1"/>
              </w:rPr>
            </w:pPr>
          </w:p>
        </w:tc>
      </w:tr>
    </w:tbl>
    <w:p w14:paraId="3D9BE706" w14:textId="77777777" w:rsidR="00AD7A07" w:rsidRPr="00AD0D91" w:rsidRDefault="00AD7A07" w:rsidP="00AD7A07">
      <w:pPr>
        <w:spacing w:beforeLines="100" w:before="240" w:after="120"/>
        <w:rPr>
          <w:rFonts w:ascii="宋体" w:hAnsi="宋体" w:hint="eastAsia"/>
          <w:color w:val="000000" w:themeColor="text1"/>
        </w:rPr>
      </w:pPr>
      <w:r w:rsidRPr="00AD0D91">
        <w:rPr>
          <w:rFonts w:ascii="宋体" w:hAnsi="宋体" w:hint="eastAsia"/>
          <w:color w:val="000000" w:themeColor="text1"/>
        </w:rPr>
        <w:t>（</w:t>
      </w:r>
      <w:r w:rsidRPr="00AD0D91">
        <w:rPr>
          <w:rFonts w:ascii="宋体" w:hAnsi="宋体"/>
          <w:color w:val="000000" w:themeColor="text1"/>
        </w:rPr>
        <w:t>2</w:t>
      </w:r>
      <w:r w:rsidRPr="00AD0D91">
        <w:rPr>
          <w:rFonts w:ascii="宋体" w:hAnsi="宋体" w:hint="eastAsia"/>
          <w:color w:val="000000" w:themeColor="text1"/>
        </w:rPr>
        <w:t>）委托人提供的设施</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127"/>
        <w:gridCol w:w="2126"/>
        <w:gridCol w:w="2126"/>
      </w:tblGrid>
      <w:tr w:rsidR="00AD0D91" w:rsidRPr="00AD0D91" w14:paraId="1AB3192B" w14:textId="77777777" w:rsidTr="001413FF">
        <w:trPr>
          <w:trHeight w:val="542"/>
          <w:jc w:val="center"/>
        </w:trPr>
        <w:tc>
          <w:tcPr>
            <w:tcW w:w="2268" w:type="dxa"/>
            <w:vAlign w:val="center"/>
          </w:tcPr>
          <w:p w14:paraId="20FAA63A" w14:textId="77777777" w:rsidR="00AD7A07" w:rsidRPr="00AD0D91" w:rsidRDefault="00AD7A07" w:rsidP="001413FF">
            <w:pPr>
              <w:pStyle w:val="15"/>
              <w:spacing w:afterLines="0" w:after="120" w:line="500" w:lineRule="exact"/>
              <w:ind w:firstLine="30"/>
              <w:jc w:val="center"/>
              <w:rPr>
                <w:rFonts w:hint="eastAsia"/>
                <w:color w:val="000000" w:themeColor="text1"/>
              </w:rPr>
            </w:pPr>
            <w:r w:rsidRPr="00AD0D91">
              <w:rPr>
                <w:rFonts w:hint="eastAsia"/>
                <w:color w:val="000000" w:themeColor="text1"/>
              </w:rPr>
              <w:t>名称</w:t>
            </w:r>
          </w:p>
        </w:tc>
        <w:tc>
          <w:tcPr>
            <w:tcW w:w="2127" w:type="dxa"/>
            <w:vAlign w:val="center"/>
          </w:tcPr>
          <w:p w14:paraId="4AC7B8C4" w14:textId="77777777" w:rsidR="00AD7A07" w:rsidRPr="00AD0D91" w:rsidRDefault="00AD7A07" w:rsidP="001413FF">
            <w:pPr>
              <w:pStyle w:val="15"/>
              <w:spacing w:afterLines="0" w:after="120" w:line="500" w:lineRule="exact"/>
              <w:jc w:val="center"/>
              <w:rPr>
                <w:rFonts w:hint="eastAsia"/>
                <w:color w:val="000000" w:themeColor="text1"/>
              </w:rPr>
            </w:pPr>
            <w:r w:rsidRPr="00AD0D91">
              <w:rPr>
                <w:rFonts w:hint="eastAsia"/>
                <w:color w:val="000000" w:themeColor="text1"/>
              </w:rPr>
              <w:t>数量</w:t>
            </w:r>
          </w:p>
        </w:tc>
        <w:tc>
          <w:tcPr>
            <w:tcW w:w="2126" w:type="dxa"/>
            <w:vAlign w:val="center"/>
          </w:tcPr>
          <w:p w14:paraId="6B080BCB" w14:textId="77777777" w:rsidR="00AD7A07" w:rsidRPr="00AD0D91" w:rsidRDefault="00AD7A07" w:rsidP="001413FF">
            <w:pPr>
              <w:pStyle w:val="15"/>
              <w:spacing w:afterLines="0" w:after="120" w:line="500" w:lineRule="exact"/>
              <w:jc w:val="center"/>
              <w:rPr>
                <w:rFonts w:hint="eastAsia"/>
                <w:color w:val="000000" w:themeColor="text1"/>
              </w:rPr>
            </w:pPr>
            <w:r w:rsidRPr="00AD0D91">
              <w:rPr>
                <w:rFonts w:hint="eastAsia"/>
                <w:color w:val="000000" w:themeColor="text1"/>
              </w:rPr>
              <w:t>要求</w:t>
            </w:r>
          </w:p>
        </w:tc>
        <w:tc>
          <w:tcPr>
            <w:tcW w:w="2126" w:type="dxa"/>
            <w:vAlign w:val="center"/>
          </w:tcPr>
          <w:p w14:paraId="2EB96DB9" w14:textId="77777777" w:rsidR="00AD7A07" w:rsidRPr="00AD0D91" w:rsidRDefault="00AD7A07" w:rsidP="001413FF">
            <w:pPr>
              <w:pStyle w:val="15"/>
              <w:spacing w:afterLines="0" w:after="120" w:line="500" w:lineRule="exact"/>
              <w:ind w:firstLine="38"/>
              <w:jc w:val="center"/>
              <w:rPr>
                <w:rFonts w:hint="eastAsia"/>
                <w:color w:val="000000" w:themeColor="text1"/>
              </w:rPr>
            </w:pPr>
            <w:r w:rsidRPr="00AD0D91">
              <w:rPr>
                <w:rFonts w:hint="eastAsia"/>
                <w:color w:val="000000" w:themeColor="text1"/>
              </w:rPr>
              <w:t>提供时间</w:t>
            </w:r>
          </w:p>
        </w:tc>
      </w:tr>
      <w:tr w:rsidR="00AD0D91" w:rsidRPr="00AD0D91" w14:paraId="6112AFC4" w14:textId="77777777" w:rsidTr="001413FF">
        <w:trPr>
          <w:trHeight w:val="510"/>
          <w:jc w:val="center"/>
        </w:trPr>
        <w:tc>
          <w:tcPr>
            <w:tcW w:w="2268" w:type="dxa"/>
            <w:vAlign w:val="center"/>
          </w:tcPr>
          <w:p w14:paraId="63D93A9F" w14:textId="77777777" w:rsidR="00AD7A07" w:rsidRPr="00AD0D91" w:rsidRDefault="00AD7A07" w:rsidP="001413FF">
            <w:pPr>
              <w:pStyle w:val="15"/>
              <w:spacing w:afterLines="0" w:after="120" w:line="240" w:lineRule="auto"/>
              <w:ind w:firstLine="28"/>
              <w:jc w:val="left"/>
              <w:rPr>
                <w:rFonts w:hint="eastAsia"/>
                <w:color w:val="000000" w:themeColor="text1"/>
              </w:rPr>
            </w:pPr>
            <w:r w:rsidRPr="00AD0D91">
              <w:rPr>
                <w:color w:val="000000" w:themeColor="text1"/>
              </w:rPr>
              <w:t>1.临时居住用房</w:t>
            </w:r>
          </w:p>
        </w:tc>
        <w:tc>
          <w:tcPr>
            <w:tcW w:w="2127" w:type="dxa"/>
            <w:vAlign w:val="center"/>
          </w:tcPr>
          <w:p w14:paraId="1FAAC1DA" w14:textId="77777777" w:rsidR="00AD7A07" w:rsidRPr="00AD0D91" w:rsidRDefault="00AD7A07" w:rsidP="001413FF">
            <w:pPr>
              <w:pStyle w:val="15"/>
              <w:spacing w:afterLines="0" w:after="120"/>
              <w:ind w:firstLine="482"/>
              <w:rPr>
                <w:rFonts w:hint="eastAsia"/>
                <w:color w:val="000000" w:themeColor="text1"/>
              </w:rPr>
            </w:pPr>
          </w:p>
        </w:tc>
        <w:tc>
          <w:tcPr>
            <w:tcW w:w="2126" w:type="dxa"/>
            <w:vAlign w:val="center"/>
          </w:tcPr>
          <w:p w14:paraId="74DB84BC" w14:textId="77777777" w:rsidR="00AD7A07" w:rsidRPr="00AD0D91" w:rsidRDefault="00AD7A07" w:rsidP="001413FF">
            <w:pPr>
              <w:pStyle w:val="15"/>
              <w:spacing w:afterLines="0" w:after="120"/>
              <w:ind w:firstLine="482"/>
              <w:rPr>
                <w:rFonts w:hint="eastAsia"/>
                <w:color w:val="000000" w:themeColor="text1"/>
              </w:rPr>
            </w:pPr>
          </w:p>
        </w:tc>
        <w:tc>
          <w:tcPr>
            <w:tcW w:w="2126" w:type="dxa"/>
            <w:vAlign w:val="center"/>
          </w:tcPr>
          <w:p w14:paraId="24801783" w14:textId="77777777" w:rsidR="00AD7A07" w:rsidRPr="00AD0D91" w:rsidRDefault="00AD7A07" w:rsidP="001413FF">
            <w:pPr>
              <w:pStyle w:val="15"/>
              <w:spacing w:afterLines="0" w:after="120"/>
              <w:ind w:firstLine="482"/>
              <w:rPr>
                <w:rFonts w:hint="eastAsia"/>
                <w:color w:val="000000" w:themeColor="text1"/>
              </w:rPr>
            </w:pPr>
          </w:p>
        </w:tc>
      </w:tr>
      <w:tr w:rsidR="00AD0D91" w:rsidRPr="00AD0D91" w14:paraId="4FEA651E" w14:textId="77777777" w:rsidTr="001413FF">
        <w:trPr>
          <w:trHeight w:val="404"/>
          <w:jc w:val="center"/>
        </w:trPr>
        <w:tc>
          <w:tcPr>
            <w:tcW w:w="2268" w:type="dxa"/>
            <w:vAlign w:val="center"/>
          </w:tcPr>
          <w:p w14:paraId="24EDCE5E" w14:textId="77777777" w:rsidR="00AD7A07" w:rsidRPr="00AD0D91" w:rsidRDefault="00AD7A07" w:rsidP="001413FF">
            <w:pPr>
              <w:pStyle w:val="15"/>
              <w:spacing w:afterLines="0" w:after="120" w:line="240" w:lineRule="auto"/>
              <w:ind w:firstLine="28"/>
              <w:jc w:val="left"/>
              <w:rPr>
                <w:rFonts w:hint="eastAsia"/>
                <w:color w:val="000000" w:themeColor="text1"/>
              </w:rPr>
            </w:pPr>
            <w:r w:rsidRPr="00AD0D91">
              <w:rPr>
                <w:color w:val="000000" w:themeColor="text1"/>
              </w:rPr>
              <w:t>2.临时办公用房</w:t>
            </w:r>
          </w:p>
        </w:tc>
        <w:tc>
          <w:tcPr>
            <w:tcW w:w="2127" w:type="dxa"/>
            <w:vAlign w:val="center"/>
          </w:tcPr>
          <w:p w14:paraId="5212AFA8" w14:textId="77777777" w:rsidR="00AD7A07" w:rsidRPr="00AD0D91" w:rsidRDefault="00AD7A07" w:rsidP="001413FF">
            <w:pPr>
              <w:pStyle w:val="15"/>
              <w:spacing w:afterLines="0" w:after="120"/>
              <w:ind w:firstLine="482"/>
              <w:rPr>
                <w:rFonts w:hint="eastAsia"/>
                <w:color w:val="000000" w:themeColor="text1"/>
              </w:rPr>
            </w:pPr>
          </w:p>
        </w:tc>
        <w:tc>
          <w:tcPr>
            <w:tcW w:w="2126" w:type="dxa"/>
            <w:vAlign w:val="center"/>
          </w:tcPr>
          <w:p w14:paraId="31E9B31F" w14:textId="77777777" w:rsidR="00AD7A07" w:rsidRPr="00AD0D91" w:rsidRDefault="00AD7A07" w:rsidP="001413FF">
            <w:pPr>
              <w:pStyle w:val="15"/>
              <w:spacing w:afterLines="0" w:after="120"/>
              <w:ind w:firstLine="482"/>
              <w:rPr>
                <w:rFonts w:hint="eastAsia"/>
                <w:color w:val="000000" w:themeColor="text1"/>
              </w:rPr>
            </w:pPr>
          </w:p>
        </w:tc>
        <w:tc>
          <w:tcPr>
            <w:tcW w:w="2126" w:type="dxa"/>
            <w:vAlign w:val="center"/>
          </w:tcPr>
          <w:p w14:paraId="6D898619" w14:textId="77777777" w:rsidR="00AD7A07" w:rsidRPr="00AD0D91" w:rsidRDefault="00AD7A07" w:rsidP="001413FF">
            <w:pPr>
              <w:pStyle w:val="15"/>
              <w:spacing w:afterLines="0" w:after="120"/>
              <w:ind w:firstLine="482"/>
              <w:rPr>
                <w:rFonts w:hint="eastAsia"/>
                <w:color w:val="000000" w:themeColor="text1"/>
              </w:rPr>
            </w:pPr>
          </w:p>
        </w:tc>
      </w:tr>
      <w:tr w:rsidR="00AD0D91" w:rsidRPr="00AD0D91" w14:paraId="6886C374" w14:textId="77777777" w:rsidTr="001413FF">
        <w:trPr>
          <w:trHeight w:val="425"/>
          <w:jc w:val="center"/>
        </w:trPr>
        <w:tc>
          <w:tcPr>
            <w:tcW w:w="2268" w:type="dxa"/>
            <w:vAlign w:val="center"/>
          </w:tcPr>
          <w:p w14:paraId="6E36096F" w14:textId="77777777" w:rsidR="00AD7A07" w:rsidRPr="00AD0D91" w:rsidRDefault="00AD7A07" w:rsidP="001413FF">
            <w:pPr>
              <w:pStyle w:val="15"/>
              <w:spacing w:afterLines="0" w:after="120" w:line="240" w:lineRule="auto"/>
              <w:ind w:firstLine="28"/>
              <w:jc w:val="left"/>
              <w:rPr>
                <w:rFonts w:hint="eastAsia"/>
                <w:color w:val="000000" w:themeColor="text1"/>
              </w:rPr>
            </w:pPr>
            <w:r w:rsidRPr="00AD0D91">
              <w:rPr>
                <w:color w:val="000000" w:themeColor="text1"/>
              </w:rPr>
              <w:t>3.交通道路</w:t>
            </w:r>
          </w:p>
        </w:tc>
        <w:tc>
          <w:tcPr>
            <w:tcW w:w="2127" w:type="dxa"/>
            <w:vAlign w:val="center"/>
          </w:tcPr>
          <w:p w14:paraId="2A14E9DA" w14:textId="77777777" w:rsidR="00AD7A07" w:rsidRPr="00AD0D91" w:rsidRDefault="00AD7A07" w:rsidP="001413FF">
            <w:pPr>
              <w:pStyle w:val="15"/>
              <w:spacing w:afterLines="0" w:after="120"/>
              <w:ind w:firstLine="482"/>
              <w:rPr>
                <w:rFonts w:hint="eastAsia"/>
                <w:color w:val="000000" w:themeColor="text1"/>
              </w:rPr>
            </w:pPr>
          </w:p>
        </w:tc>
        <w:tc>
          <w:tcPr>
            <w:tcW w:w="2126" w:type="dxa"/>
            <w:vAlign w:val="center"/>
          </w:tcPr>
          <w:p w14:paraId="7F5C13DA" w14:textId="77777777" w:rsidR="00AD7A07" w:rsidRPr="00AD0D91" w:rsidRDefault="00AD7A07" w:rsidP="001413FF">
            <w:pPr>
              <w:pStyle w:val="15"/>
              <w:spacing w:afterLines="0" w:after="120"/>
              <w:ind w:firstLine="482"/>
              <w:rPr>
                <w:rFonts w:hint="eastAsia"/>
                <w:color w:val="000000" w:themeColor="text1"/>
              </w:rPr>
            </w:pPr>
          </w:p>
        </w:tc>
        <w:tc>
          <w:tcPr>
            <w:tcW w:w="2126" w:type="dxa"/>
            <w:vAlign w:val="center"/>
          </w:tcPr>
          <w:p w14:paraId="0A72933A" w14:textId="77777777" w:rsidR="00AD7A07" w:rsidRPr="00AD0D91" w:rsidRDefault="00AD7A07" w:rsidP="001413FF">
            <w:pPr>
              <w:pStyle w:val="15"/>
              <w:spacing w:afterLines="0" w:after="120"/>
              <w:ind w:firstLine="482"/>
              <w:rPr>
                <w:rFonts w:hint="eastAsia"/>
                <w:color w:val="000000" w:themeColor="text1"/>
              </w:rPr>
            </w:pPr>
          </w:p>
        </w:tc>
      </w:tr>
      <w:tr w:rsidR="00AD0D91" w:rsidRPr="00AD0D91" w14:paraId="79A4FBB7" w14:textId="77777777" w:rsidTr="001413FF">
        <w:trPr>
          <w:trHeight w:val="417"/>
          <w:jc w:val="center"/>
        </w:trPr>
        <w:tc>
          <w:tcPr>
            <w:tcW w:w="2268" w:type="dxa"/>
            <w:vAlign w:val="center"/>
          </w:tcPr>
          <w:p w14:paraId="15051980" w14:textId="77777777" w:rsidR="00AD7A07" w:rsidRPr="00AD0D91" w:rsidRDefault="00AD7A07" w:rsidP="001413FF">
            <w:pPr>
              <w:pStyle w:val="15"/>
              <w:spacing w:afterLines="0" w:after="120" w:line="240" w:lineRule="auto"/>
              <w:ind w:firstLine="28"/>
              <w:jc w:val="left"/>
              <w:rPr>
                <w:rFonts w:hint="eastAsia"/>
                <w:color w:val="000000" w:themeColor="text1"/>
              </w:rPr>
            </w:pPr>
            <w:r w:rsidRPr="00AD0D91">
              <w:rPr>
                <w:color w:val="000000" w:themeColor="text1"/>
              </w:rPr>
              <w:t>4.公共设施</w:t>
            </w:r>
          </w:p>
        </w:tc>
        <w:tc>
          <w:tcPr>
            <w:tcW w:w="2127" w:type="dxa"/>
            <w:vAlign w:val="center"/>
          </w:tcPr>
          <w:p w14:paraId="7FB00D9A" w14:textId="77777777" w:rsidR="00AD7A07" w:rsidRPr="00AD0D91" w:rsidRDefault="00AD7A07" w:rsidP="001413FF">
            <w:pPr>
              <w:pStyle w:val="15"/>
              <w:spacing w:afterLines="0" w:after="120"/>
              <w:ind w:firstLine="482"/>
              <w:rPr>
                <w:rFonts w:hint="eastAsia"/>
                <w:color w:val="000000" w:themeColor="text1"/>
              </w:rPr>
            </w:pPr>
          </w:p>
        </w:tc>
        <w:tc>
          <w:tcPr>
            <w:tcW w:w="2126" w:type="dxa"/>
            <w:vAlign w:val="center"/>
          </w:tcPr>
          <w:p w14:paraId="2006BF70" w14:textId="77777777" w:rsidR="00AD7A07" w:rsidRPr="00AD0D91" w:rsidRDefault="00AD7A07" w:rsidP="001413FF">
            <w:pPr>
              <w:pStyle w:val="15"/>
              <w:spacing w:afterLines="0" w:after="120"/>
              <w:ind w:firstLine="482"/>
              <w:rPr>
                <w:rFonts w:hint="eastAsia"/>
                <w:color w:val="000000" w:themeColor="text1"/>
              </w:rPr>
            </w:pPr>
          </w:p>
        </w:tc>
        <w:tc>
          <w:tcPr>
            <w:tcW w:w="2126" w:type="dxa"/>
            <w:vAlign w:val="center"/>
          </w:tcPr>
          <w:p w14:paraId="3DEAF425" w14:textId="77777777" w:rsidR="00AD7A07" w:rsidRPr="00AD0D91" w:rsidRDefault="00AD7A07" w:rsidP="001413FF">
            <w:pPr>
              <w:pStyle w:val="15"/>
              <w:spacing w:afterLines="0" w:after="120"/>
              <w:ind w:firstLine="482"/>
              <w:rPr>
                <w:rFonts w:hint="eastAsia"/>
                <w:color w:val="000000" w:themeColor="text1"/>
              </w:rPr>
            </w:pPr>
          </w:p>
        </w:tc>
      </w:tr>
      <w:tr w:rsidR="00AD0D91" w:rsidRPr="00AD0D91" w14:paraId="17E56ECD" w14:textId="77777777" w:rsidTr="001413FF">
        <w:trPr>
          <w:trHeight w:val="412"/>
          <w:jc w:val="center"/>
        </w:trPr>
        <w:tc>
          <w:tcPr>
            <w:tcW w:w="2268" w:type="dxa"/>
            <w:vAlign w:val="center"/>
          </w:tcPr>
          <w:p w14:paraId="4959983C" w14:textId="77777777" w:rsidR="00AD7A07" w:rsidRPr="00AD0D91" w:rsidRDefault="00AD7A07" w:rsidP="001413FF">
            <w:pPr>
              <w:pStyle w:val="15"/>
              <w:spacing w:afterLines="0" w:after="120"/>
              <w:ind w:firstLine="482"/>
              <w:rPr>
                <w:rFonts w:hint="eastAsia"/>
                <w:color w:val="000000" w:themeColor="text1"/>
              </w:rPr>
            </w:pPr>
            <w:r w:rsidRPr="00AD0D91">
              <w:rPr>
                <w:rFonts w:hint="eastAsia"/>
                <w:color w:val="000000" w:themeColor="text1"/>
              </w:rPr>
              <w:t>……</w:t>
            </w:r>
          </w:p>
        </w:tc>
        <w:tc>
          <w:tcPr>
            <w:tcW w:w="2127" w:type="dxa"/>
            <w:vAlign w:val="center"/>
          </w:tcPr>
          <w:p w14:paraId="0D322046" w14:textId="77777777" w:rsidR="00AD7A07" w:rsidRPr="00AD0D91" w:rsidRDefault="00AD7A07" w:rsidP="001413FF">
            <w:pPr>
              <w:pStyle w:val="15"/>
              <w:spacing w:afterLines="0" w:after="120"/>
              <w:ind w:firstLine="482"/>
              <w:rPr>
                <w:rFonts w:hint="eastAsia"/>
                <w:color w:val="000000" w:themeColor="text1"/>
              </w:rPr>
            </w:pPr>
          </w:p>
        </w:tc>
        <w:tc>
          <w:tcPr>
            <w:tcW w:w="2126" w:type="dxa"/>
            <w:vAlign w:val="center"/>
          </w:tcPr>
          <w:p w14:paraId="570CD52D" w14:textId="77777777" w:rsidR="00AD7A07" w:rsidRPr="00AD0D91" w:rsidRDefault="00AD7A07" w:rsidP="001413FF">
            <w:pPr>
              <w:pStyle w:val="15"/>
              <w:spacing w:afterLines="0" w:after="120"/>
              <w:ind w:firstLine="482"/>
              <w:rPr>
                <w:rFonts w:hint="eastAsia"/>
                <w:color w:val="000000" w:themeColor="text1"/>
              </w:rPr>
            </w:pPr>
          </w:p>
        </w:tc>
        <w:tc>
          <w:tcPr>
            <w:tcW w:w="2126" w:type="dxa"/>
            <w:vAlign w:val="center"/>
          </w:tcPr>
          <w:p w14:paraId="225AFE95" w14:textId="77777777" w:rsidR="00AD7A07" w:rsidRPr="00AD0D91" w:rsidRDefault="00AD7A07" w:rsidP="001413FF">
            <w:pPr>
              <w:pStyle w:val="15"/>
              <w:spacing w:afterLines="0" w:after="120"/>
              <w:ind w:firstLine="482"/>
              <w:rPr>
                <w:rFonts w:hint="eastAsia"/>
                <w:color w:val="000000" w:themeColor="text1"/>
              </w:rPr>
            </w:pPr>
          </w:p>
        </w:tc>
      </w:tr>
    </w:tbl>
    <w:p w14:paraId="57D86BB0" w14:textId="77777777" w:rsidR="00AD7A07" w:rsidRPr="00AD0D91" w:rsidRDefault="00AD7A07" w:rsidP="00AD7A07">
      <w:pPr>
        <w:spacing w:beforeLines="100" w:before="240" w:after="120"/>
        <w:rPr>
          <w:rFonts w:ascii="宋体" w:hAnsi="宋体" w:hint="eastAsia"/>
          <w:color w:val="000000" w:themeColor="text1"/>
        </w:rPr>
      </w:pPr>
    </w:p>
    <w:p w14:paraId="24A82824" w14:textId="77777777" w:rsidR="00AD7A07" w:rsidRPr="00AD0D91" w:rsidRDefault="00AD7A07" w:rsidP="00AD7A07">
      <w:pPr>
        <w:spacing w:beforeLines="100" w:before="240" w:after="120"/>
        <w:rPr>
          <w:rFonts w:ascii="宋体" w:hAnsi="宋体" w:hint="eastAsia"/>
          <w:color w:val="000000" w:themeColor="text1"/>
        </w:rPr>
      </w:pPr>
      <w:r w:rsidRPr="00AD0D91">
        <w:rPr>
          <w:rFonts w:ascii="宋体" w:hAnsi="宋体" w:hint="eastAsia"/>
          <w:color w:val="000000" w:themeColor="text1"/>
        </w:rPr>
        <w:t>（3）</w:t>
      </w:r>
      <w:bookmarkStart w:id="809" w:name="_Toc521267476"/>
      <w:r w:rsidRPr="00AD0D91">
        <w:rPr>
          <w:rFonts w:ascii="宋体" w:hAnsi="宋体" w:hint="eastAsia"/>
          <w:color w:val="000000" w:themeColor="text1"/>
        </w:rPr>
        <w:t>委托人提供的其他人员</w:t>
      </w:r>
      <w:bookmarkEnd w:id="809"/>
      <w:r w:rsidRPr="00AD0D91">
        <w:rPr>
          <w:rFonts w:ascii="宋体" w:hAnsi="宋体" w:hint="eastAsia"/>
          <w:color w:val="000000" w:themeColor="text1"/>
        </w:rPr>
        <w:t>服务</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3"/>
        <w:gridCol w:w="2127"/>
        <w:gridCol w:w="2126"/>
        <w:gridCol w:w="2126"/>
      </w:tblGrid>
      <w:tr w:rsidR="00AD0D91" w:rsidRPr="00AD0D91" w14:paraId="17529D0F" w14:textId="77777777" w:rsidTr="001413FF">
        <w:trPr>
          <w:trHeight w:val="245"/>
          <w:jc w:val="center"/>
        </w:trPr>
        <w:tc>
          <w:tcPr>
            <w:tcW w:w="2263" w:type="dxa"/>
            <w:vAlign w:val="center"/>
          </w:tcPr>
          <w:p w14:paraId="6218A174" w14:textId="77777777" w:rsidR="00AD7A07" w:rsidRPr="00AD0D91" w:rsidRDefault="00AD7A07" w:rsidP="001413FF">
            <w:pPr>
              <w:pStyle w:val="15"/>
              <w:spacing w:afterLines="0" w:after="120" w:line="500" w:lineRule="exact"/>
              <w:jc w:val="center"/>
              <w:rPr>
                <w:rFonts w:hint="eastAsia"/>
                <w:color w:val="000000" w:themeColor="text1"/>
              </w:rPr>
            </w:pPr>
            <w:r w:rsidRPr="00AD0D91">
              <w:rPr>
                <w:rFonts w:hint="eastAsia"/>
                <w:color w:val="000000" w:themeColor="text1"/>
              </w:rPr>
              <w:t>名称</w:t>
            </w:r>
          </w:p>
        </w:tc>
        <w:tc>
          <w:tcPr>
            <w:tcW w:w="2127" w:type="dxa"/>
            <w:vAlign w:val="center"/>
          </w:tcPr>
          <w:p w14:paraId="65F6B7B4" w14:textId="77777777" w:rsidR="00AD7A07" w:rsidRPr="00AD0D91" w:rsidRDefault="00AD7A07" w:rsidP="001413FF">
            <w:pPr>
              <w:pStyle w:val="15"/>
              <w:spacing w:afterLines="0" w:after="120" w:line="500" w:lineRule="exact"/>
              <w:ind w:firstLineChars="300" w:firstLine="720"/>
              <w:rPr>
                <w:rFonts w:hint="eastAsia"/>
                <w:color w:val="000000" w:themeColor="text1"/>
              </w:rPr>
            </w:pPr>
            <w:r w:rsidRPr="00AD0D91">
              <w:rPr>
                <w:rFonts w:hint="eastAsia"/>
                <w:color w:val="000000" w:themeColor="text1"/>
              </w:rPr>
              <w:t>数量</w:t>
            </w:r>
          </w:p>
        </w:tc>
        <w:tc>
          <w:tcPr>
            <w:tcW w:w="2126" w:type="dxa"/>
            <w:vAlign w:val="center"/>
          </w:tcPr>
          <w:p w14:paraId="44F2690E" w14:textId="77777777" w:rsidR="00AD7A07" w:rsidRPr="00AD0D91" w:rsidRDefault="00AD7A07" w:rsidP="001413FF">
            <w:pPr>
              <w:pStyle w:val="15"/>
              <w:spacing w:afterLines="0" w:after="120" w:line="500" w:lineRule="exact"/>
              <w:ind w:firstLineChars="300" w:firstLine="720"/>
              <w:rPr>
                <w:rFonts w:hint="eastAsia"/>
                <w:color w:val="000000" w:themeColor="text1"/>
              </w:rPr>
            </w:pPr>
            <w:r w:rsidRPr="00AD0D91">
              <w:rPr>
                <w:rFonts w:hint="eastAsia"/>
                <w:color w:val="000000" w:themeColor="text1"/>
              </w:rPr>
              <w:t>要求</w:t>
            </w:r>
          </w:p>
        </w:tc>
        <w:tc>
          <w:tcPr>
            <w:tcW w:w="2126" w:type="dxa"/>
          </w:tcPr>
          <w:p w14:paraId="22B510CF" w14:textId="77777777" w:rsidR="00AD7A07" w:rsidRPr="00AD0D91" w:rsidRDefault="00AD7A07" w:rsidP="001413FF">
            <w:pPr>
              <w:pStyle w:val="15"/>
              <w:spacing w:afterLines="0" w:after="120" w:line="500" w:lineRule="exact"/>
              <w:ind w:firstLineChars="200" w:firstLine="480"/>
              <w:rPr>
                <w:rFonts w:hint="eastAsia"/>
                <w:color w:val="000000" w:themeColor="text1"/>
              </w:rPr>
            </w:pPr>
            <w:r w:rsidRPr="00AD0D91">
              <w:rPr>
                <w:rFonts w:hint="eastAsia"/>
                <w:color w:val="000000" w:themeColor="text1"/>
              </w:rPr>
              <w:t>提供时间</w:t>
            </w:r>
          </w:p>
        </w:tc>
      </w:tr>
      <w:tr w:rsidR="00AD0D91" w:rsidRPr="00AD0D91" w14:paraId="50609FB7" w14:textId="77777777" w:rsidTr="001413FF">
        <w:trPr>
          <w:trHeight w:val="472"/>
          <w:jc w:val="center"/>
        </w:trPr>
        <w:tc>
          <w:tcPr>
            <w:tcW w:w="2263" w:type="dxa"/>
            <w:vAlign w:val="center"/>
          </w:tcPr>
          <w:p w14:paraId="57600357" w14:textId="77777777" w:rsidR="00AD7A07" w:rsidRPr="00AD0D91" w:rsidRDefault="00AD7A07" w:rsidP="001413FF">
            <w:pPr>
              <w:pStyle w:val="15"/>
              <w:spacing w:afterLines="0" w:after="120" w:line="240" w:lineRule="exact"/>
              <w:rPr>
                <w:rFonts w:hint="eastAsia"/>
                <w:color w:val="000000" w:themeColor="text1"/>
              </w:rPr>
            </w:pPr>
            <w:r w:rsidRPr="00AD0D91">
              <w:rPr>
                <w:color w:val="000000" w:themeColor="text1"/>
              </w:rPr>
              <w:t xml:space="preserve">1. 工程技术人员 </w:t>
            </w:r>
          </w:p>
        </w:tc>
        <w:tc>
          <w:tcPr>
            <w:tcW w:w="2127" w:type="dxa"/>
            <w:vAlign w:val="center"/>
          </w:tcPr>
          <w:p w14:paraId="196D17F8" w14:textId="77777777" w:rsidR="00AD7A07" w:rsidRPr="00AD0D91" w:rsidRDefault="00AD7A07" w:rsidP="001413FF">
            <w:pPr>
              <w:pStyle w:val="15"/>
              <w:spacing w:afterLines="0" w:after="120"/>
              <w:ind w:firstLine="482"/>
              <w:rPr>
                <w:rFonts w:hint="eastAsia"/>
                <w:color w:val="000000" w:themeColor="text1"/>
              </w:rPr>
            </w:pPr>
          </w:p>
        </w:tc>
        <w:tc>
          <w:tcPr>
            <w:tcW w:w="2126" w:type="dxa"/>
            <w:vAlign w:val="center"/>
          </w:tcPr>
          <w:p w14:paraId="093D4623" w14:textId="77777777" w:rsidR="00AD7A07" w:rsidRPr="00AD0D91" w:rsidRDefault="00AD7A07" w:rsidP="001413FF">
            <w:pPr>
              <w:pStyle w:val="15"/>
              <w:spacing w:afterLines="0" w:after="120"/>
              <w:ind w:firstLine="482"/>
              <w:rPr>
                <w:rFonts w:hint="eastAsia"/>
                <w:color w:val="000000" w:themeColor="text1"/>
              </w:rPr>
            </w:pPr>
          </w:p>
        </w:tc>
        <w:tc>
          <w:tcPr>
            <w:tcW w:w="2126" w:type="dxa"/>
            <w:vAlign w:val="center"/>
          </w:tcPr>
          <w:p w14:paraId="0EB8534E" w14:textId="77777777" w:rsidR="00AD7A07" w:rsidRPr="00AD0D91" w:rsidRDefault="00AD7A07" w:rsidP="001413FF">
            <w:pPr>
              <w:pStyle w:val="15"/>
              <w:spacing w:afterLines="0" w:after="120"/>
              <w:ind w:firstLine="482"/>
              <w:rPr>
                <w:rFonts w:hint="eastAsia"/>
                <w:color w:val="000000" w:themeColor="text1"/>
              </w:rPr>
            </w:pPr>
          </w:p>
        </w:tc>
      </w:tr>
      <w:tr w:rsidR="00AD0D91" w:rsidRPr="00AD0D91" w14:paraId="3D802277" w14:textId="77777777" w:rsidTr="001413FF">
        <w:trPr>
          <w:trHeight w:val="549"/>
          <w:jc w:val="center"/>
        </w:trPr>
        <w:tc>
          <w:tcPr>
            <w:tcW w:w="2263" w:type="dxa"/>
            <w:vAlign w:val="center"/>
          </w:tcPr>
          <w:p w14:paraId="25DC1B28" w14:textId="77777777" w:rsidR="00AD7A07" w:rsidRPr="00AD0D91" w:rsidRDefault="00AD7A07" w:rsidP="001413FF">
            <w:pPr>
              <w:pStyle w:val="15"/>
              <w:spacing w:afterLines="0" w:after="120" w:line="240" w:lineRule="exact"/>
              <w:rPr>
                <w:rFonts w:hint="eastAsia"/>
                <w:color w:val="000000" w:themeColor="text1"/>
              </w:rPr>
            </w:pPr>
            <w:r w:rsidRPr="00AD0D91">
              <w:rPr>
                <w:color w:val="000000" w:themeColor="text1"/>
              </w:rPr>
              <w:t xml:space="preserve">2. </w:t>
            </w:r>
            <w:r w:rsidRPr="00AD0D91">
              <w:rPr>
                <w:rFonts w:hint="eastAsia"/>
                <w:color w:val="000000" w:themeColor="text1"/>
              </w:rPr>
              <w:t>辅助工作人员</w:t>
            </w:r>
          </w:p>
        </w:tc>
        <w:tc>
          <w:tcPr>
            <w:tcW w:w="2127" w:type="dxa"/>
            <w:vAlign w:val="center"/>
          </w:tcPr>
          <w:p w14:paraId="080A81AF" w14:textId="77777777" w:rsidR="00AD7A07" w:rsidRPr="00AD0D91" w:rsidRDefault="00AD7A07" w:rsidP="001413FF">
            <w:pPr>
              <w:pStyle w:val="15"/>
              <w:spacing w:afterLines="0" w:after="120"/>
              <w:ind w:firstLine="482"/>
              <w:rPr>
                <w:rFonts w:hint="eastAsia"/>
                <w:color w:val="000000" w:themeColor="text1"/>
              </w:rPr>
            </w:pPr>
          </w:p>
        </w:tc>
        <w:tc>
          <w:tcPr>
            <w:tcW w:w="2126" w:type="dxa"/>
            <w:vAlign w:val="center"/>
          </w:tcPr>
          <w:p w14:paraId="161DDA3D" w14:textId="77777777" w:rsidR="00AD7A07" w:rsidRPr="00AD0D91" w:rsidRDefault="00AD7A07" w:rsidP="001413FF">
            <w:pPr>
              <w:pStyle w:val="15"/>
              <w:spacing w:afterLines="0" w:after="120"/>
              <w:ind w:firstLine="482"/>
              <w:rPr>
                <w:rFonts w:hint="eastAsia"/>
                <w:color w:val="000000" w:themeColor="text1"/>
              </w:rPr>
            </w:pPr>
          </w:p>
        </w:tc>
        <w:tc>
          <w:tcPr>
            <w:tcW w:w="2126" w:type="dxa"/>
            <w:vAlign w:val="center"/>
          </w:tcPr>
          <w:p w14:paraId="124A0A77" w14:textId="77777777" w:rsidR="00AD7A07" w:rsidRPr="00AD0D91" w:rsidRDefault="00AD7A07" w:rsidP="001413FF">
            <w:pPr>
              <w:pStyle w:val="15"/>
              <w:spacing w:afterLines="0" w:after="120"/>
              <w:ind w:firstLine="482"/>
              <w:rPr>
                <w:rFonts w:hint="eastAsia"/>
                <w:color w:val="000000" w:themeColor="text1"/>
              </w:rPr>
            </w:pPr>
          </w:p>
        </w:tc>
      </w:tr>
      <w:tr w:rsidR="00AD0D91" w:rsidRPr="00AD0D91" w14:paraId="3ABC14E7" w14:textId="77777777" w:rsidTr="001413FF">
        <w:trPr>
          <w:trHeight w:val="557"/>
          <w:jc w:val="center"/>
        </w:trPr>
        <w:tc>
          <w:tcPr>
            <w:tcW w:w="2263" w:type="dxa"/>
            <w:vAlign w:val="center"/>
          </w:tcPr>
          <w:p w14:paraId="77B701A6" w14:textId="77777777" w:rsidR="00AD7A07" w:rsidRPr="00AD0D91" w:rsidRDefault="00AD7A07" w:rsidP="001413FF">
            <w:pPr>
              <w:pStyle w:val="15"/>
              <w:spacing w:afterLines="0" w:after="120" w:line="240" w:lineRule="exact"/>
              <w:rPr>
                <w:rFonts w:hint="eastAsia"/>
                <w:color w:val="000000" w:themeColor="text1"/>
              </w:rPr>
            </w:pPr>
            <w:r w:rsidRPr="00AD0D91">
              <w:rPr>
                <w:color w:val="000000" w:themeColor="text1"/>
              </w:rPr>
              <w:t xml:space="preserve">3. </w:t>
            </w:r>
            <w:r w:rsidRPr="00AD0D91">
              <w:rPr>
                <w:rFonts w:hint="eastAsia"/>
                <w:color w:val="000000" w:themeColor="text1"/>
              </w:rPr>
              <w:t>其他人员</w:t>
            </w:r>
          </w:p>
        </w:tc>
        <w:tc>
          <w:tcPr>
            <w:tcW w:w="2127" w:type="dxa"/>
            <w:vAlign w:val="center"/>
          </w:tcPr>
          <w:p w14:paraId="42C73604" w14:textId="77777777" w:rsidR="00AD7A07" w:rsidRPr="00AD0D91" w:rsidRDefault="00AD7A07" w:rsidP="001413FF">
            <w:pPr>
              <w:pStyle w:val="15"/>
              <w:spacing w:afterLines="0" w:after="120"/>
              <w:ind w:firstLine="482"/>
              <w:rPr>
                <w:rFonts w:hint="eastAsia"/>
                <w:color w:val="000000" w:themeColor="text1"/>
              </w:rPr>
            </w:pPr>
          </w:p>
        </w:tc>
        <w:tc>
          <w:tcPr>
            <w:tcW w:w="2126" w:type="dxa"/>
            <w:vAlign w:val="center"/>
          </w:tcPr>
          <w:p w14:paraId="6F7002E7" w14:textId="77777777" w:rsidR="00AD7A07" w:rsidRPr="00AD0D91" w:rsidRDefault="00AD7A07" w:rsidP="001413FF">
            <w:pPr>
              <w:pStyle w:val="15"/>
              <w:spacing w:afterLines="0" w:after="120"/>
              <w:ind w:firstLine="482"/>
              <w:rPr>
                <w:rFonts w:hint="eastAsia"/>
                <w:color w:val="000000" w:themeColor="text1"/>
              </w:rPr>
            </w:pPr>
          </w:p>
        </w:tc>
        <w:tc>
          <w:tcPr>
            <w:tcW w:w="2126" w:type="dxa"/>
            <w:vAlign w:val="center"/>
          </w:tcPr>
          <w:p w14:paraId="372C54C0" w14:textId="77777777" w:rsidR="00AD7A07" w:rsidRPr="00AD0D91" w:rsidRDefault="00AD7A07" w:rsidP="001413FF">
            <w:pPr>
              <w:pStyle w:val="15"/>
              <w:spacing w:afterLines="0" w:after="120"/>
              <w:ind w:firstLine="482"/>
              <w:rPr>
                <w:rFonts w:hint="eastAsia"/>
                <w:color w:val="000000" w:themeColor="text1"/>
              </w:rPr>
            </w:pPr>
          </w:p>
        </w:tc>
      </w:tr>
      <w:tr w:rsidR="00AD0D91" w:rsidRPr="00AD0D91" w14:paraId="01029224" w14:textId="77777777" w:rsidTr="001413FF">
        <w:trPr>
          <w:trHeight w:val="409"/>
          <w:jc w:val="center"/>
        </w:trPr>
        <w:tc>
          <w:tcPr>
            <w:tcW w:w="2263" w:type="dxa"/>
            <w:vAlign w:val="center"/>
          </w:tcPr>
          <w:p w14:paraId="5C7AC2E0" w14:textId="77777777" w:rsidR="00AD7A07" w:rsidRPr="00AD0D91" w:rsidRDefault="00AD7A07" w:rsidP="001413FF">
            <w:pPr>
              <w:pStyle w:val="15"/>
              <w:spacing w:afterLines="0" w:after="120"/>
              <w:ind w:firstLine="482"/>
              <w:rPr>
                <w:rFonts w:hint="eastAsia"/>
                <w:color w:val="000000" w:themeColor="text1"/>
              </w:rPr>
            </w:pPr>
            <w:r w:rsidRPr="00AD0D91">
              <w:rPr>
                <w:rFonts w:hint="eastAsia"/>
                <w:color w:val="000000" w:themeColor="text1"/>
              </w:rPr>
              <w:t>……</w:t>
            </w:r>
          </w:p>
        </w:tc>
        <w:tc>
          <w:tcPr>
            <w:tcW w:w="2127" w:type="dxa"/>
            <w:vAlign w:val="center"/>
          </w:tcPr>
          <w:p w14:paraId="6C92E6DC" w14:textId="77777777" w:rsidR="00AD7A07" w:rsidRPr="00AD0D91" w:rsidRDefault="00AD7A07" w:rsidP="001413FF">
            <w:pPr>
              <w:pStyle w:val="15"/>
              <w:spacing w:afterLines="0" w:after="120"/>
              <w:ind w:firstLine="482"/>
              <w:rPr>
                <w:rFonts w:hint="eastAsia"/>
                <w:color w:val="000000" w:themeColor="text1"/>
              </w:rPr>
            </w:pPr>
          </w:p>
        </w:tc>
        <w:tc>
          <w:tcPr>
            <w:tcW w:w="2126" w:type="dxa"/>
            <w:vAlign w:val="center"/>
          </w:tcPr>
          <w:p w14:paraId="5AAF7DCE" w14:textId="77777777" w:rsidR="00AD7A07" w:rsidRPr="00AD0D91" w:rsidRDefault="00AD7A07" w:rsidP="001413FF">
            <w:pPr>
              <w:pStyle w:val="15"/>
              <w:spacing w:afterLines="0" w:after="120"/>
              <w:ind w:firstLine="482"/>
              <w:rPr>
                <w:rFonts w:hint="eastAsia"/>
                <w:color w:val="000000" w:themeColor="text1"/>
              </w:rPr>
            </w:pPr>
          </w:p>
        </w:tc>
        <w:tc>
          <w:tcPr>
            <w:tcW w:w="2126" w:type="dxa"/>
            <w:vAlign w:val="center"/>
          </w:tcPr>
          <w:p w14:paraId="197A39A8" w14:textId="77777777" w:rsidR="00AD7A07" w:rsidRPr="00AD0D91" w:rsidRDefault="00AD7A07" w:rsidP="001413FF">
            <w:pPr>
              <w:pStyle w:val="15"/>
              <w:spacing w:afterLines="0" w:after="120"/>
              <w:ind w:firstLine="482"/>
              <w:rPr>
                <w:rFonts w:hint="eastAsia"/>
                <w:color w:val="000000" w:themeColor="text1"/>
              </w:rPr>
            </w:pPr>
          </w:p>
        </w:tc>
      </w:tr>
    </w:tbl>
    <w:p w14:paraId="5AAD13B7" w14:textId="77777777" w:rsidR="00AD7A07" w:rsidRPr="00AD0D91" w:rsidRDefault="00AD7A07" w:rsidP="00AD7A07">
      <w:pPr>
        <w:spacing w:beforeLines="100" w:before="240" w:after="120" w:line="360" w:lineRule="auto"/>
        <w:rPr>
          <w:rFonts w:ascii="宋体" w:hAnsi="宋体" w:cs="宋体" w:hint="eastAsia"/>
          <w:color w:val="000000" w:themeColor="text1"/>
        </w:rPr>
      </w:pPr>
      <w:r w:rsidRPr="00AD0D91">
        <w:rPr>
          <w:rFonts w:ascii="宋体" w:hAnsi="宋体" w:cs="宋体" w:hint="eastAsia"/>
          <w:color w:val="000000" w:themeColor="text1"/>
        </w:rPr>
        <w:fldChar w:fldCharType="begin"/>
      </w:r>
      <w:r w:rsidRPr="00AD0D91">
        <w:rPr>
          <w:rFonts w:ascii="宋体" w:hAnsi="宋体" w:cs="宋体"/>
          <w:color w:val="000000" w:themeColor="text1"/>
        </w:rPr>
        <w:instrText>REF _Ref523701422 \r \h</w:instrText>
      </w:r>
      <w:r w:rsidR="00CC2B63" w:rsidRPr="00AD0D91">
        <w:rPr>
          <w:rFonts w:ascii="宋体" w:hAnsi="宋体" w:cs="宋体"/>
          <w:color w:val="000000" w:themeColor="text1"/>
        </w:rPr>
        <w:instrText xml:space="preserve"> \* MERGEFORMAT </w:instrText>
      </w:r>
      <w:r w:rsidRPr="00AD0D91">
        <w:rPr>
          <w:rFonts w:ascii="宋体" w:hAnsi="宋体" w:cs="宋体" w:hint="eastAsia"/>
          <w:color w:val="000000" w:themeColor="text1"/>
        </w:rPr>
      </w:r>
      <w:r w:rsidRPr="00AD0D91">
        <w:rPr>
          <w:rFonts w:ascii="宋体" w:hAnsi="宋体" w:cs="宋体" w:hint="eastAsia"/>
          <w:color w:val="000000" w:themeColor="text1"/>
        </w:rPr>
        <w:fldChar w:fldCharType="separate"/>
      </w:r>
      <w:r w:rsidRPr="00AD0D91">
        <w:rPr>
          <w:rFonts w:ascii="宋体" w:hAnsi="宋体" w:cs="宋体"/>
          <w:color w:val="000000" w:themeColor="text1"/>
        </w:rPr>
        <w:t>2.1.</w:t>
      </w:r>
      <w:r w:rsidRPr="00AD0D91">
        <w:rPr>
          <w:rFonts w:ascii="宋体" w:hAnsi="宋体" w:cs="宋体" w:hint="eastAsia"/>
          <w:color w:val="000000" w:themeColor="text1"/>
        </w:rPr>
        <w:fldChar w:fldCharType="end"/>
      </w:r>
      <w:r w:rsidRPr="00AD0D91">
        <w:rPr>
          <w:rFonts w:ascii="宋体" w:hAnsi="宋体" w:cs="宋体"/>
          <w:color w:val="000000" w:themeColor="text1"/>
        </w:rPr>
        <w:t>5委托人的其他义务：</w:t>
      </w:r>
    </w:p>
    <w:p w14:paraId="3CDA4CDE" w14:textId="77777777" w:rsidR="00AD7A07" w:rsidRPr="00AD0D91" w:rsidRDefault="00AD7A07" w:rsidP="00AD7A07">
      <w:pPr>
        <w:adjustRightInd w:val="0"/>
        <w:snapToGrid w:val="0"/>
        <w:spacing w:line="360" w:lineRule="auto"/>
        <w:ind w:firstLineChars="200" w:firstLine="480"/>
        <w:rPr>
          <w:rFonts w:ascii="宋体" w:hAnsi="宋体" w:cs="宋体" w:hint="eastAsia"/>
          <w:color w:val="000000" w:themeColor="text1"/>
          <w:u w:val="single"/>
        </w:rPr>
      </w:pPr>
      <w:r w:rsidRPr="00AD0D91">
        <w:rPr>
          <w:rFonts w:ascii="宋体" w:hAnsi="宋体" w:cs="宋体"/>
          <w:color w:val="000000" w:themeColor="text1"/>
          <w:u w:val="single"/>
        </w:rPr>
        <w:t>(1)委托人在规定的时间内向全过程工程咨询单位提交基础资料及文件，并对其完整性、正确性及时限负责。委托人不得要求全过程工程咨询单位违反国家有关标准。</w:t>
      </w:r>
    </w:p>
    <w:p w14:paraId="1DC3A97B" w14:textId="77777777" w:rsidR="00AD7A07" w:rsidRPr="00AD0D91" w:rsidRDefault="00AD7A07" w:rsidP="00AD7A07">
      <w:pPr>
        <w:adjustRightInd w:val="0"/>
        <w:snapToGrid w:val="0"/>
        <w:spacing w:line="360" w:lineRule="auto"/>
        <w:ind w:firstLineChars="200" w:firstLine="480"/>
        <w:rPr>
          <w:rFonts w:ascii="宋体" w:hAnsi="宋体" w:cs="宋体" w:hint="eastAsia"/>
          <w:color w:val="000000" w:themeColor="text1"/>
          <w:u w:val="single"/>
        </w:rPr>
      </w:pPr>
      <w:r w:rsidRPr="00AD0D91">
        <w:rPr>
          <w:rFonts w:ascii="宋体" w:hAnsi="宋体" w:cs="宋体"/>
          <w:color w:val="000000" w:themeColor="text1"/>
          <w:u w:val="single"/>
        </w:rPr>
        <w:lastRenderedPageBreak/>
        <w:t>(2)委托人变更</w:t>
      </w:r>
      <w:r w:rsidRPr="00AD0D91">
        <w:rPr>
          <w:rFonts w:ascii="宋体" w:hAnsi="宋体" w:cs="宋体" w:hint="eastAsia"/>
          <w:color w:val="000000" w:themeColor="text1"/>
          <w:u w:val="single"/>
        </w:rPr>
        <w:t>委托全过程工程咨询项目、规模、条件或因提交的资料错误，或所提交资料作较大修改，以致造成全过程工程咨询单位返工时，双方除另行协商签订补充协议（或另订合同）、重新明确有关条款外，调整合同价款或经济补偿双方另行协商。</w:t>
      </w:r>
    </w:p>
    <w:p w14:paraId="76499C70" w14:textId="77777777" w:rsidR="00AD7A07" w:rsidRPr="00AD0D91" w:rsidRDefault="00AD7A07" w:rsidP="00AD7A07">
      <w:pPr>
        <w:adjustRightInd w:val="0"/>
        <w:snapToGrid w:val="0"/>
        <w:spacing w:line="360" w:lineRule="auto"/>
        <w:ind w:firstLineChars="200" w:firstLine="480"/>
        <w:rPr>
          <w:rFonts w:ascii="宋体" w:hAnsi="宋体" w:cs="宋体" w:hint="eastAsia"/>
          <w:color w:val="000000" w:themeColor="text1"/>
          <w:u w:val="single"/>
        </w:rPr>
      </w:pPr>
      <w:r w:rsidRPr="00AD0D91">
        <w:rPr>
          <w:rFonts w:ascii="宋体" w:hAnsi="宋体" w:cs="宋体"/>
          <w:color w:val="000000" w:themeColor="text1"/>
          <w:u w:val="single"/>
        </w:rPr>
        <w:t>(3)委托人应按合同规定支付相关费用，自合同签订之日起作为全过程工程咨询单位开工标志。</w:t>
      </w:r>
    </w:p>
    <w:p w14:paraId="01035CD8" w14:textId="77777777" w:rsidR="00AD7A07" w:rsidRPr="00AD0D91" w:rsidRDefault="00AD7A07" w:rsidP="00AD7A07">
      <w:pPr>
        <w:adjustRightInd w:val="0"/>
        <w:snapToGrid w:val="0"/>
        <w:spacing w:line="360" w:lineRule="auto"/>
        <w:ind w:firstLineChars="200" w:firstLine="480"/>
        <w:rPr>
          <w:rFonts w:ascii="宋体" w:hAnsi="宋体" w:cs="宋体" w:hint="eastAsia"/>
          <w:color w:val="000000" w:themeColor="text1"/>
          <w:u w:val="single"/>
        </w:rPr>
      </w:pPr>
      <w:r w:rsidRPr="00AD0D91">
        <w:rPr>
          <w:rFonts w:ascii="宋体" w:hAnsi="宋体" w:cs="宋体"/>
          <w:color w:val="000000" w:themeColor="text1"/>
          <w:u w:val="single"/>
        </w:rPr>
        <w:t>(4)委托人要求全过程工程咨询单位比合同规定时间提前交付全过程工程咨询文件时，须征得全过程工程咨询单位同意。</w:t>
      </w:r>
    </w:p>
    <w:p w14:paraId="790D6A29" w14:textId="77777777" w:rsidR="00AD7A07" w:rsidRPr="00AD0D91" w:rsidRDefault="00AD7A07" w:rsidP="00AD7A07">
      <w:pPr>
        <w:adjustRightInd w:val="0"/>
        <w:snapToGrid w:val="0"/>
        <w:spacing w:line="360" w:lineRule="auto"/>
        <w:ind w:firstLineChars="200" w:firstLine="480"/>
        <w:rPr>
          <w:rFonts w:ascii="宋体" w:hAnsi="宋体" w:cs="宋体" w:hint="eastAsia"/>
          <w:color w:val="000000" w:themeColor="text1"/>
          <w:u w:val="single"/>
        </w:rPr>
      </w:pPr>
      <w:r w:rsidRPr="00AD0D91">
        <w:rPr>
          <w:rFonts w:ascii="宋体" w:hAnsi="宋体" w:cs="宋体"/>
          <w:color w:val="000000" w:themeColor="text1"/>
          <w:u w:val="single"/>
        </w:rPr>
        <w:t>(5)委托人应按照约定，向受托人提供工程有关的资料。</w:t>
      </w:r>
    </w:p>
    <w:p w14:paraId="12AEA0BB" w14:textId="77777777" w:rsidR="00AD7A07" w:rsidRPr="00AD0D91" w:rsidRDefault="00AD7A07" w:rsidP="00AD7A07">
      <w:pPr>
        <w:adjustRightInd w:val="0"/>
        <w:snapToGrid w:val="0"/>
        <w:spacing w:line="360" w:lineRule="auto"/>
        <w:ind w:firstLineChars="200" w:firstLine="480"/>
        <w:rPr>
          <w:rFonts w:ascii="宋体" w:hAnsi="宋体" w:cs="宋体" w:hint="eastAsia"/>
          <w:color w:val="000000" w:themeColor="text1"/>
          <w:u w:val="single"/>
        </w:rPr>
      </w:pPr>
      <w:r w:rsidRPr="00AD0D91">
        <w:rPr>
          <w:rFonts w:ascii="宋体" w:hAnsi="宋体" w:cs="宋体"/>
          <w:color w:val="000000" w:themeColor="text1"/>
          <w:u w:val="single"/>
        </w:rPr>
        <w:t>(6)委托人应负责本工程建设资金的落实。</w:t>
      </w:r>
    </w:p>
    <w:p w14:paraId="5058F249" w14:textId="77777777" w:rsidR="00AD7A07" w:rsidRPr="00AD0D91" w:rsidRDefault="00AD7A07" w:rsidP="00AD7A07">
      <w:pPr>
        <w:adjustRightInd w:val="0"/>
        <w:snapToGrid w:val="0"/>
        <w:spacing w:line="360" w:lineRule="auto"/>
        <w:ind w:firstLineChars="200" w:firstLine="480"/>
        <w:rPr>
          <w:rFonts w:ascii="宋体" w:hAnsi="宋体" w:cs="宋体" w:hint="eastAsia"/>
          <w:color w:val="000000" w:themeColor="text1"/>
          <w:u w:val="single"/>
        </w:rPr>
      </w:pPr>
      <w:r w:rsidRPr="00AD0D91">
        <w:rPr>
          <w:rFonts w:ascii="宋体" w:hAnsi="宋体" w:cs="宋体"/>
          <w:color w:val="000000" w:themeColor="text1"/>
          <w:u w:val="single"/>
        </w:rPr>
        <w:t>(7)委托人应授权一名熟悉工程情况的代表，负责与受托人联系。委托人应在双方签订本合同后7个工作日内，将委托人代表的姓名和职责书面告知受托人。当委托人更换委托人代表时，应提前7个工作日通知受托人。</w:t>
      </w:r>
    </w:p>
    <w:p w14:paraId="7F53B7E0" w14:textId="77777777" w:rsidR="00AD7A07" w:rsidRPr="00AD0D91" w:rsidRDefault="00AD7A07" w:rsidP="00AD7A07">
      <w:pPr>
        <w:adjustRightInd w:val="0"/>
        <w:snapToGrid w:val="0"/>
        <w:spacing w:line="360" w:lineRule="auto"/>
        <w:ind w:firstLineChars="200" w:firstLine="480"/>
        <w:rPr>
          <w:rFonts w:ascii="宋体" w:hAnsi="宋体" w:cs="宋体" w:hint="eastAsia"/>
          <w:color w:val="000000" w:themeColor="text1"/>
          <w:u w:val="single"/>
        </w:rPr>
      </w:pPr>
      <w:r w:rsidRPr="00AD0D91">
        <w:rPr>
          <w:rFonts w:ascii="宋体" w:hAnsi="宋体" w:cs="宋体"/>
          <w:color w:val="000000" w:themeColor="text1"/>
          <w:u w:val="single"/>
        </w:rPr>
        <w:t>(8)在合同履行期间，委托人要求终止或解除合同，受托人未开始全过程工程咨询服务工作的，委托人不承担任何责任；已开始全过程工程咨询服务工作的，委托人应按照受托人已完成的实际工作量计算全过程工程咨询服务费。</w:t>
      </w:r>
    </w:p>
    <w:p w14:paraId="49C21904" w14:textId="77777777" w:rsidR="00AD7A07" w:rsidRPr="00AD0D91" w:rsidRDefault="00AD7A07" w:rsidP="00AD7A07">
      <w:pPr>
        <w:adjustRightInd w:val="0"/>
        <w:snapToGrid w:val="0"/>
        <w:spacing w:line="360" w:lineRule="auto"/>
        <w:ind w:firstLineChars="200" w:firstLine="480"/>
        <w:rPr>
          <w:rFonts w:ascii="宋体" w:hAnsi="宋体" w:cs="宋体" w:hint="eastAsia"/>
          <w:color w:val="000000" w:themeColor="text1"/>
        </w:rPr>
      </w:pPr>
      <w:r w:rsidRPr="00AD0D91">
        <w:rPr>
          <w:rFonts w:ascii="宋体" w:hAnsi="宋体" w:cs="宋体"/>
          <w:color w:val="000000" w:themeColor="text1"/>
          <w:u w:val="single"/>
        </w:rPr>
        <w:t>(9)委托人有权了解、掌握工程进度情况。对各阶段的重要会议，</w:t>
      </w:r>
      <w:r w:rsidRPr="00AD0D91">
        <w:rPr>
          <w:rFonts w:ascii="宋体" w:hAnsi="宋体" w:cs="宋体" w:hint="eastAsia"/>
          <w:color w:val="000000" w:themeColor="text1"/>
          <w:u w:val="single"/>
        </w:rPr>
        <w:t>如方案审定、扩初审批会、图纸交底会，以及定期的工程例会，工程验收，委托人应派人参加</w:t>
      </w:r>
      <w:r w:rsidRPr="00AD0D91">
        <w:rPr>
          <w:rFonts w:ascii="宋体" w:hAnsi="宋体" w:cs="宋体" w:hint="eastAsia"/>
          <w:color w:val="000000" w:themeColor="text1"/>
        </w:rPr>
        <w:t>。</w:t>
      </w:r>
    </w:p>
    <w:p w14:paraId="3646860C" w14:textId="77777777" w:rsidR="00AD7A07" w:rsidRPr="00AD0D91" w:rsidRDefault="00AD7A07" w:rsidP="00AD0D91">
      <w:pPr>
        <w:spacing w:beforeLines="100" w:before="240" w:after="120" w:line="360" w:lineRule="auto"/>
        <w:ind w:firstLineChars="200" w:firstLine="480"/>
        <w:rPr>
          <w:rFonts w:ascii="宋体" w:hAnsi="宋体" w:cs="宋体" w:hint="eastAsia"/>
          <w:color w:val="000000" w:themeColor="text1"/>
        </w:rPr>
      </w:pPr>
      <w:r w:rsidRPr="00AD0D91">
        <w:rPr>
          <w:rFonts w:ascii="宋体" w:hAnsi="宋体" w:cs="宋体" w:hint="eastAsia"/>
          <w:color w:val="000000" w:themeColor="text1"/>
        </w:rPr>
        <w:t>除合同另有约定外：</w:t>
      </w:r>
      <w:r w:rsidRPr="00AD0D91">
        <w:rPr>
          <w:rFonts w:ascii="宋体" w:hAnsi="宋体" w:cs="宋体"/>
          <w:color w:val="000000" w:themeColor="text1"/>
        </w:rPr>
        <w:t>_____________________________________________________。</w:t>
      </w:r>
    </w:p>
    <w:p w14:paraId="4A913ACC" w14:textId="77777777" w:rsidR="00AD7A07" w:rsidRPr="00AD0D91" w:rsidRDefault="00AD7A07" w:rsidP="00AD7A07">
      <w:pPr>
        <w:spacing w:after="120" w:line="360" w:lineRule="auto"/>
        <w:ind w:firstLine="482"/>
        <w:rPr>
          <w:rFonts w:ascii="宋体" w:hAnsi="宋体" w:cs="宋体" w:hint="eastAsia"/>
          <w:b/>
          <w:color w:val="000000" w:themeColor="text1"/>
        </w:rPr>
      </w:pPr>
      <w:r w:rsidRPr="00AD0D91">
        <w:rPr>
          <w:rFonts w:ascii="宋体" w:hAnsi="宋体" w:cs="宋体" w:hint="eastAsia"/>
          <w:b/>
          <w:color w:val="000000" w:themeColor="text1"/>
        </w:rPr>
        <w:fldChar w:fldCharType="begin"/>
      </w:r>
      <w:r w:rsidRPr="00AD0D91">
        <w:rPr>
          <w:rFonts w:ascii="宋体" w:hAnsi="宋体" w:cs="宋体"/>
          <w:color w:val="000000" w:themeColor="text1"/>
        </w:rPr>
        <w:instrText xml:space="preserve"> REF _Ref521288456 \r \h  \* MERGEFORMAT </w:instrText>
      </w:r>
      <w:r w:rsidRPr="00AD0D91">
        <w:rPr>
          <w:rFonts w:ascii="宋体" w:hAnsi="宋体" w:cs="宋体" w:hint="eastAsia"/>
          <w:b/>
          <w:color w:val="000000" w:themeColor="text1"/>
        </w:rPr>
      </w:r>
      <w:r w:rsidRPr="00AD0D91">
        <w:rPr>
          <w:rFonts w:ascii="宋体" w:hAnsi="宋体" w:cs="宋体" w:hint="eastAsia"/>
          <w:color w:val="000000" w:themeColor="text1"/>
        </w:rPr>
        <w:fldChar w:fldCharType="separate"/>
      </w:r>
      <w:r w:rsidRPr="00AD0D91">
        <w:rPr>
          <w:rFonts w:ascii="宋体" w:hAnsi="宋体" w:cs="宋体"/>
          <w:b/>
          <w:color w:val="000000" w:themeColor="text1"/>
        </w:rPr>
        <w:t>2.2</w:t>
      </w:r>
      <w:r w:rsidRPr="00AD0D91">
        <w:rPr>
          <w:rFonts w:ascii="宋体" w:hAnsi="宋体" w:cs="宋体" w:hint="eastAsia"/>
          <w:b/>
          <w:color w:val="000000" w:themeColor="text1"/>
        </w:rPr>
        <w:fldChar w:fldCharType="end"/>
      </w:r>
      <w:r w:rsidRPr="00AD0D91">
        <w:rPr>
          <w:rFonts w:ascii="宋体" w:hAnsi="宋体" w:cs="宋体" w:hint="eastAsia"/>
          <w:b/>
          <w:color w:val="000000" w:themeColor="text1"/>
        </w:rPr>
        <w:fldChar w:fldCharType="begin"/>
      </w:r>
      <w:r w:rsidRPr="00AD0D91">
        <w:rPr>
          <w:rFonts w:ascii="宋体" w:hAnsi="宋体" w:cs="宋体"/>
          <w:color w:val="000000" w:themeColor="text1"/>
        </w:rPr>
        <w:instrText xml:space="preserve"> REF _Ref521288456 \h  \* MERGEFORMAT </w:instrText>
      </w:r>
      <w:r w:rsidRPr="00AD0D91">
        <w:rPr>
          <w:rFonts w:ascii="宋体" w:hAnsi="宋体" w:cs="宋体" w:hint="eastAsia"/>
          <w:b/>
          <w:color w:val="000000" w:themeColor="text1"/>
        </w:rPr>
      </w:r>
      <w:r w:rsidRPr="00AD0D91">
        <w:rPr>
          <w:rFonts w:ascii="宋体" w:hAnsi="宋体" w:cs="宋体" w:hint="eastAsia"/>
          <w:color w:val="000000" w:themeColor="text1"/>
        </w:rPr>
        <w:fldChar w:fldCharType="separate"/>
      </w:r>
      <w:r w:rsidRPr="00AD0D91">
        <w:rPr>
          <w:rFonts w:ascii="宋体" w:hAnsi="宋体" w:cs="宋体" w:hint="eastAsia"/>
          <w:b/>
          <w:color w:val="000000" w:themeColor="text1"/>
        </w:rPr>
        <w:t>委托人决定</w:t>
      </w:r>
      <w:r w:rsidRPr="00AD0D91">
        <w:rPr>
          <w:rFonts w:ascii="宋体" w:hAnsi="宋体" w:cs="宋体" w:hint="eastAsia"/>
          <w:b/>
          <w:color w:val="000000" w:themeColor="text1"/>
        </w:rPr>
        <w:fldChar w:fldCharType="end"/>
      </w:r>
    </w:p>
    <w:p w14:paraId="4089860A" w14:textId="77777777" w:rsidR="00AD7A07" w:rsidRPr="00AD0D91" w:rsidRDefault="00AD7A07" w:rsidP="00AD7A07">
      <w:pPr>
        <w:spacing w:after="120" w:line="360" w:lineRule="auto"/>
        <w:ind w:firstLineChars="200" w:firstLine="480"/>
        <w:rPr>
          <w:rFonts w:ascii="宋体" w:hAnsi="宋体" w:cs="宋体" w:hint="eastAsia"/>
          <w:color w:val="000000" w:themeColor="text1"/>
        </w:rPr>
      </w:pPr>
      <w:r w:rsidRPr="00AD0D91">
        <w:rPr>
          <w:rFonts w:ascii="宋体" w:hAnsi="宋体" w:cs="宋体" w:hint="eastAsia"/>
          <w:color w:val="000000" w:themeColor="text1"/>
        </w:rPr>
        <w:t>为保证服务按服务进度计划进行，受托人以书面形式提交给委托人决定的事宜，委托人应在</w:t>
      </w:r>
      <w:r w:rsidRPr="00AD0D91">
        <w:rPr>
          <w:rFonts w:ascii="宋体" w:hAnsi="宋体" w:cs="宋体"/>
          <w:color w:val="000000" w:themeColor="text1"/>
          <w:u w:val="single"/>
        </w:rPr>
        <w:t>7</w:t>
      </w:r>
      <w:r w:rsidRPr="00AD0D91">
        <w:rPr>
          <w:rFonts w:ascii="宋体" w:hAnsi="宋体" w:cs="宋体" w:hint="eastAsia"/>
          <w:color w:val="000000" w:themeColor="text1"/>
        </w:rPr>
        <w:t>天内做出书面决定。</w:t>
      </w:r>
    </w:p>
    <w:p w14:paraId="76E816FB" w14:textId="77777777" w:rsidR="00AD7A07" w:rsidRPr="00AD0D91" w:rsidRDefault="00AD7A07" w:rsidP="00AD7A07">
      <w:pPr>
        <w:spacing w:after="120" w:line="360" w:lineRule="auto"/>
        <w:rPr>
          <w:rFonts w:ascii="宋体" w:hAnsi="宋体" w:cs="宋体" w:hint="eastAsia"/>
          <w:b/>
          <w:color w:val="000000" w:themeColor="text1"/>
        </w:rPr>
      </w:pPr>
      <w:r w:rsidRPr="00AD0D91">
        <w:rPr>
          <w:rFonts w:ascii="宋体" w:hAnsi="宋体" w:cs="宋体" w:hint="eastAsia"/>
          <w:color w:val="000000" w:themeColor="text1"/>
        </w:rPr>
        <w:fldChar w:fldCharType="begin"/>
      </w:r>
      <w:r w:rsidRPr="00AD0D91">
        <w:rPr>
          <w:rFonts w:ascii="宋体" w:hAnsi="宋体" w:cs="宋体"/>
          <w:color w:val="000000" w:themeColor="text1"/>
        </w:rPr>
        <w:instrText xml:space="preserve"> REF _Ref521288631 \r \h  \* MERGEFORMAT </w:instrText>
      </w:r>
      <w:r w:rsidRPr="00AD0D91">
        <w:rPr>
          <w:rFonts w:ascii="宋体" w:hAnsi="宋体" w:cs="宋体" w:hint="eastAsia"/>
          <w:color w:val="000000" w:themeColor="text1"/>
        </w:rPr>
      </w:r>
      <w:r w:rsidRPr="00AD0D91">
        <w:rPr>
          <w:rFonts w:ascii="宋体" w:hAnsi="宋体" w:cs="宋体" w:hint="eastAsia"/>
          <w:color w:val="000000" w:themeColor="text1"/>
        </w:rPr>
        <w:fldChar w:fldCharType="separate"/>
      </w:r>
      <w:r w:rsidRPr="00AD0D91">
        <w:rPr>
          <w:rFonts w:ascii="宋体" w:hAnsi="宋体" w:cs="宋体"/>
          <w:b/>
          <w:color w:val="000000" w:themeColor="text1"/>
        </w:rPr>
        <w:t>2.</w:t>
      </w:r>
      <w:r w:rsidRPr="00AD0D91">
        <w:rPr>
          <w:rFonts w:ascii="宋体" w:hAnsi="宋体" w:cs="宋体" w:hint="eastAsia"/>
          <w:b/>
          <w:color w:val="000000" w:themeColor="text1"/>
        </w:rPr>
        <w:fldChar w:fldCharType="end"/>
      </w:r>
      <w:r w:rsidRPr="00AD0D91">
        <w:rPr>
          <w:rFonts w:ascii="宋体" w:hAnsi="宋体" w:cs="宋体"/>
          <w:b/>
          <w:color w:val="000000" w:themeColor="text1"/>
        </w:rPr>
        <w:t>3</w:t>
      </w:r>
      <w:r w:rsidRPr="00AD0D91">
        <w:rPr>
          <w:rFonts w:ascii="宋体" w:hAnsi="宋体" w:cs="宋体" w:hint="eastAsia"/>
          <w:b/>
          <w:color w:val="000000" w:themeColor="text1"/>
        </w:rPr>
        <w:fldChar w:fldCharType="begin"/>
      </w:r>
      <w:r w:rsidRPr="00AD0D91">
        <w:rPr>
          <w:rFonts w:ascii="宋体" w:hAnsi="宋体" w:cs="宋体"/>
          <w:color w:val="000000" w:themeColor="text1"/>
        </w:rPr>
        <w:instrText xml:space="preserve"> REF _Ref521288631 \h  \* MERGEFORMAT </w:instrText>
      </w:r>
      <w:r w:rsidRPr="00AD0D91">
        <w:rPr>
          <w:rFonts w:ascii="宋体" w:hAnsi="宋体" w:cs="宋体" w:hint="eastAsia"/>
          <w:b/>
          <w:color w:val="000000" w:themeColor="text1"/>
        </w:rPr>
      </w:r>
      <w:r w:rsidRPr="00AD0D91">
        <w:rPr>
          <w:rFonts w:ascii="宋体" w:hAnsi="宋体" w:cs="宋体" w:hint="eastAsia"/>
          <w:color w:val="000000" w:themeColor="text1"/>
        </w:rPr>
        <w:fldChar w:fldCharType="separate"/>
      </w:r>
      <w:r w:rsidRPr="00AD0D91">
        <w:rPr>
          <w:rFonts w:ascii="宋体" w:hAnsi="宋体" w:cs="宋体" w:hint="eastAsia"/>
          <w:b/>
          <w:color w:val="000000" w:themeColor="text1"/>
        </w:rPr>
        <w:t>委托人代表</w:t>
      </w:r>
      <w:r w:rsidRPr="00AD0D91">
        <w:rPr>
          <w:rFonts w:ascii="宋体" w:hAnsi="宋体" w:cs="宋体" w:hint="eastAsia"/>
          <w:b/>
          <w:color w:val="000000" w:themeColor="text1"/>
        </w:rPr>
        <w:fldChar w:fldCharType="end"/>
      </w:r>
    </w:p>
    <w:p w14:paraId="40C683DC" w14:textId="77777777" w:rsidR="00AD7A07" w:rsidRPr="00AD0D91" w:rsidRDefault="00AD7A07" w:rsidP="00AD7A07">
      <w:pPr>
        <w:spacing w:after="120" w:line="360" w:lineRule="auto"/>
        <w:ind w:firstLineChars="200" w:firstLine="480"/>
        <w:rPr>
          <w:rFonts w:ascii="宋体" w:hAnsi="宋体" w:cs="宋体" w:hint="eastAsia"/>
          <w:color w:val="000000" w:themeColor="text1"/>
        </w:rPr>
      </w:pPr>
      <w:r w:rsidRPr="00AD0D91">
        <w:rPr>
          <w:rFonts w:ascii="宋体" w:hAnsi="宋体" w:cs="宋体" w:hint="eastAsia"/>
          <w:color w:val="000000" w:themeColor="text1"/>
        </w:rPr>
        <w:t>委托人代表：</w:t>
      </w:r>
    </w:p>
    <w:p w14:paraId="1ABD5F53" w14:textId="77777777" w:rsidR="00AD7A07" w:rsidRPr="00AD0D91" w:rsidRDefault="00AD7A07" w:rsidP="00AD7A07">
      <w:pPr>
        <w:spacing w:after="120" w:line="360" w:lineRule="auto"/>
        <w:ind w:firstLineChars="200" w:firstLine="480"/>
        <w:rPr>
          <w:rFonts w:ascii="宋体" w:hAnsi="宋体" w:cs="宋体" w:hint="eastAsia"/>
          <w:color w:val="000000" w:themeColor="text1"/>
        </w:rPr>
      </w:pPr>
      <w:r w:rsidRPr="00AD0D91">
        <w:rPr>
          <w:rFonts w:ascii="宋体" w:hAnsi="宋体" w:cs="宋体" w:hint="eastAsia"/>
          <w:color w:val="000000" w:themeColor="text1"/>
        </w:rPr>
        <w:t>姓</w:t>
      </w:r>
      <w:r w:rsidRPr="00AD0D91">
        <w:rPr>
          <w:rFonts w:ascii="宋体" w:hAnsi="宋体" w:cs="宋体"/>
          <w:color w:val="000000" w:themeColor="text1"/>
        </w:rPr>
        <w:t xml:space="preserve"> </w:t>
      </w:r>
      <w:r w:rsidRPr="00AD0D91">
        <w:rPr>
          <w:rFonts w:ascii="宋体" w:hAnsi="宋体" w:cs="宋体" w:hint="eastAsia"/>
          <w:color w:val="000000" w:themeColor="text1"/>
        </w:rPr>
        <w:t>名：</w:t>
      </w:r>
      <w:r w:rsidRPr="00AD0D91">
        <w:rPr>
          <w:rFonts w:ascii="宋体" w:hAnsi="宋体" w:cs="宋体" w:hint="eastAsia"/>
          <w:color w:val="000000" w:themeColor="text1"/>
          <w:u w:val="single"/>
        </w:rPr>
        <w:t>（另行通知）</w:t>
      </w:r>
      <w:r w:rsidRPr="00AD0D91">
        <w:rPr>
          <w:rFonts w:ascii="宋体" w:hAnsi="宋体" w:cs="宋体" w:hint="eastAsia"/>
          <w:color w:val="000000" w:themeColor="text1"/>
        </w:rPr>
        <w:t>。</w:t>
      </w:r>
    </w:p>
    <w:p w14:paraId="6DFEA2CE" w14:textId="77777777" w:rsidR="00AD7A07" w:rsidRPr="00AD0D91" w:rsidRDefault="00AD7A07" w:rsidP="00AD7A07">
      <w:pPr>
        <w:spacing w:after="120" w:line="360" w:lineRule="auto"/>
        <w:ind w:firstLineChars="200" w:firstLine="480"/>
        <w:rPr>
          <w:rFonts w:ascii="宋体" w:hAnsi="宋体" w:cs="宋体" w:hint="eastAsia"/>
          <w:color w:val="000000" w:themeColor="text1"/>
        </w:rPr>
      </w:pPr>
      <w:r w:rsidRPr="00AD0D91">
        <w:rPr>
          <w:rFonts w:ascii="宋体" w:hAnsi="宋体" w:cs="宋体" w:hint="eastAsia"/>
          <w:color w:val="000000" w:themeColor="text1"/>
        </w:rPr>
        <w:t>身份证号：</w:t>
      </w:r>
      <w:r w:rsidRPr="00AD0D91">
        <w:rPr>
          <w:rFonts w:ascii="宋体" w:hAnsi="宋体" w:cs="宋体" w:hint="eastAsia"/>
          <w:color w:val="000000" w:themeColor="text1"/>
          <w:u w:val="single"/>
        </w:rPr>
        <w:t>（另行通知）</w:t>
      </w:r>
      <w:r w:rsidRPr="00AD0D91">
        <w:rPr>
          <w:rFonts w:ascii="宋体" w:hAnsi="宋体" w:cs="宋体" w:hint="eastAsia"/>
          <w:color w:val="000000" w:themeColor="text1"/>
        </w:rPr>
        <w:t>。</w:t>
      </w:r>
    </w:p>
    <w:p w14:paraId="5CB8A6C1" w14:textId="77777777" w:rsidR="00AD7A07" w:rsidRPr="00AD0D91" w:rsidRDefault="00AD7A07" w:rsidP="00AD7A07">
      <w:pPr>
        <w:spacing w:after="120" w:line="360" w:lineRule="auto"/>
        <w:ind w:firstLineChars="200" w:firstLine="480"/>
        <w:rPr>
          <w:rFonts w:ascii="宋体" w:hAnsi="宋体" w:cs="宋体" w:hint="eastAsia"/>
          <w:color w:val="000000" w:themeColor="text1"/>
        </w:rPr>
      </w:pPr>
      <w:r w:rsidRPr="00AD0D91">
        <w:rPr>
          <w:rFonts w:ascii="宋体" w:hAnsi="宋体" w:cs="宋体" w:hint="eastAsia"/>
          <w:color w:val="000000" w:themeColor="text1"/>
        </w:rPr>
        <w:t>职</w:t>
      </w:r>
      <w:r w:rsidRPr="00AD0D91">
        <w:rPr>
          <w:rFonts w:ascii="宋体" w:hAnsi="宋体" w:cs="宋体"/>
          <w:color w:val="000000" w:themeColor="text1"/>
        </w:rPr>
        <w:t xml:space="preserve"> </w:t>
      </w:r>
      <w:r w:rsidRPr="00AD0D91">
        <w:rPr>
          <w:rFonts w:ascii="宋体" w:hAnsi="宋体" w:cs="宋体" w:hint="eastAsia"/>
          <w:color w:val="000000" w:themeColor="text1"/>
        </w:rPr>
        <w:t>务：</w:t>
      </w:r>
      <w:r w:rsidRPr="00AD0D91">
        <w:rPr>
          <w:rFonts w:ascii="宋体" w:hAnsi="宋体" w:cs="宋体" w:hint="eastAsia"/>
          <w:color w:val="000000" w:themeColor="text1"/>
          <w:u w:val="single"/>
        </w:rPr>
        <w:t>（另行通知）</w:t>
      </w:r>
      <w:r w:rsidRPr="00AD0D91">
        <w:rPr>
          <w:rFonts w:ascii="宋体" w:hAnsi="宋体" w:cs="宋体" w:hint="eastAsia"/>
          <w:color w:val="000000" w:themeColor="text1"/>
        </w:rPr>
        <w:t>。</w:t>
      </w:r>
    </w:p>
    <w:p w14:paraId="32E225F0" w14:textId="77777777" w:rsidR="00AD7A07" w:rsidRPr="00AD0D91" w:rsidRDefault="00AD7A07" w:rsidP="00AD7A07">
      <w:pPr>
        <w:spacing w:after="120" w:line="360" w:lineRule="auto"/>
        <w:ind w:firstLineChars="200" w:firstLine="480"/>
        <w:rPr>
          <w:rFonts w:ascii="宋体" w:hAnsi="宋体" w:cs="宋体" w:hint="eastAsia"/>
          <w:color w:val="000000" w:themeColor="text1"/>
        </w:rPr>
      </w:pPr>
      <w:r w:rsidRPr="00AD0D91">
        <w:rPr>
          <w:rFonts w:ascii="宋体" w:hAnsi="宋体" w:cs="宋体" w:hint="eastAsia"/>
          <w:color w:val="000000" w:themeColor="text1"/>
        </w:rPr>
        <w:t>联系电话：</w:t>
      </w:r>
      <w:r w:rsidRPr="00AD0D91">
        <w:rPr>
          <w:rFonts w:ascii="宋体" w:hAnsi="宋体" w:cs="宋体" w:hint="eastAsia"/>
          <w:color w:val="000000" w:themeColor="text1"/>
          <w:u w:val="single"/>
        </w:rPr>
        <w:t>（另行通知）</w:t>
      </w:r>
      <w:r w:rsidRPr="00AD0D91">
        <w:rPr>
          <w:rFonts w:ascii="宋体" w:hAnsi="宋体" w:cs="宋体" w:hint="eastAsia"/>
          <w:color w:val="000000" w:themeColor="text1"/>
        </w:rPr>
        <w:t>。</w:t>
      </w:r>
    </w:p>
    <w:p w14:paraId="28D62A47" w14:textId="77777777" w:rsidR="00AD7A07" w:rsidRPr="00AD0D91" w:rsidRDefault="00AD7A07" w:rsidP="00AD7A07">
      <w:pPr>
        <w:spacing w:after="120" w:line="360" w:lineRule="auto"/>
        <w:ind w:firstLineChars="200" w:firstLine="480"/>
        <w:rPr>
          <w:rFonts w:ascii="宋体" w:hAnsi="宋体" w:cs="宋体" w:hint="eastAsia"/>
          <w:color w:val="000000" w:themeColor="text1"/>
        </w:rPr>
      </w:pPr>
      <w:r w:rsidRPr="00AD0D91">
        <w:rPr>
          <w:rFonts w:ascii="宋体" w:hAnsi="宋体" w:cs="宋体" w:hint="eastAsia"/>
          <w:color w:val="000000" w:themeColor="text1"/>
        </w:rPr>
        <w:lastRenderedPageBreak/>
        <w:t>电子邮箱：</w:t>
      </w:r>
      <w:r w:rsidRPr="00AD0D91">
        <w:rPr>
          <w:rFonts w:ascii="宋体" w:hAnsi="宋体" w:cs="宋体" w:hint="eastAsia"/>
          <w:color w:val="000000" w:themeColor="text1"/>
          <w:u w:val="single"/>
        </w:rPr>
        <w:t>（另行通知）</w:t>
      </w:r>
      <w:r w:rsidRPr="00AD0D91">
        <w:rPr>
          <w:rFonts w:ascii="宋体" w:hAnsi="宋体" w:cs="宋体" w:hint="eastAsia"/>
          <w:color w:val="000000" w:themeColor="text1"/>
        </w:rPr>
        <w:t>。</w:t>
      </w:r>
    </w:p>
    <w:p w14:paraId="3B20A136" w14:textId="77777777" w:rsidR="00AD7A07" w:rsidRPr="00AD0D91" w:rsidRDefault="00AD7A07" w:rsidP="00AD7A07">
      <w:pPr>
        <w:spacing w:after="120" w:line="360" w:lineRule="auto"/>
        <w:ind w:firstLineChars="200" w:firstLine="480"/>
        <w:rPr>
          <w:rFonts w:ascii="宋体" w:hAnsi="宋体" w:cs="宋体" w:hint="eastAsia"/>
          <w:color w:val="000000" w:themeColor="text1"/>
        </w:rPr>
      </w:pPr>
      <w:r w:rsidRPr="00AD0D91">
        <w:rPr>
          <w:rFonts w:ascii="宋体" w:hAnsi="宋体" w:cs="宋体" w:hint="eastAsia"/>
          <w:color w:val="000000" w:themeColor="text1"/>
        </w:rPr>
        <w:t>通信地址：</w:t>
      </w:r>
      <w:r w:rsidRPr="00AD0D91">
        <w:rPr>
          <w:rFonts w:ascii="宋体" w:hAnsi="宋体" w:cs="宋体" w:hint="eastAsia"/>
          <w:color w:val="000000" w:themeColor="text1"/>
          <w:u w:val="single"/>
        </w:rPr>
        <w:t>（另行通知）</w:t>
      </w:r>
      <w:r w:rsidRPr="00AD0D91">
        <w:rPr>
          <w:rFonts w:ascii="宋体" w:hAnsi="宋体" w:cs="宋体" w:hint="eastAsia"/>
          <w:color w:val="000000" w:themeColor="text1"/>
        </w:rPr>
        <w:t>。</w:t>
      </w:r>
    </w:p>
    <w:p w14:paraId="6DD57007" w14:textId="77777777" w:rsidR="00AD7A07" w:rsidRPr="00AD0D91" w:rsidRDefault="00AD7A07" w:rsidP="00AD7A07">
      <w:pPr>
        <w:spacing w:after="120" w:line="360" w:lineRule="auto"/>
        <w:ind w:firstLineChars="200" w:firstLine="480"/>
        <w:rPr>
          <w:rFonts w:ascii="宋体" w:hAnsi="宋体" w:cs="宋体" w:hint="eastAsia"/>
          <w:color w:val="000000" w:themeColor="text1"/>
        </w:rPr>
      </w:pPr>
      <w:r w:rsidRPr="00AD0D91">
        <w:rPr>
          <w:rFonts w:ascii="宋体" w:hAnsi="宋体" w:cs="宋体" w:hint="eastAsia"/>
          <w:color w:val="000000" w:themeColor="text1"/>
        </w:rPr>
        <w:t>委托人对委托人代表的授权范围：</w:t>
      </w:r>
      <w:r w:rsidRPr="00AD0D91">
        <w:rPr>
          <w:rFonts w:ascii="宋体" w:hAnsi="宋体" w:cs="宋体" w:hint="eastAsia"/>
          <w:color w:val="000000" w:themeColor="text1"/>
          <w:u w:val="single"/>
        </w:rPr>
        <w:t>（另行通知）</w:t>
      </w:r>
      <w:r w:rsidRPr="00AD0D91">
        <w:rPr>
          <w:rFonts w:ascii="宋体" w:hAnsi="宋体" w:cs="宋体" w:hint="eastAsia"/>
          <w:color w:val="000000" w:themeColor="text1"/>
        </w:rPr>
        <w:t>。</w:t>
      </w:r>
    </w:p>
    <w:p w14:paraId="3037AD76" w14:textId="77777777" w:rsidR="00AD7A07" w:rsidRPr="00AD0D91" w:rsidRDefault="00AD7A07" w:rsidP="00AD7A07">
      <w:pPr>
        <w:spacing w:after="120" w:line="360" w:lineRule="auto"/>
        <w:ind w:firstLineChars="200" w:firstLine="480"/>
        <w:rPr>
          <w:rFonts w:ascii="宋体" w:hAnsi="宋体" w:cs="宋体" w:hint="eastAsia"/>
          <w:color w:val="000000" w:themeColor="text1"/>
        </w:rPr>
      </w:pPr>
      <w:r w:rsidRPr="00AD0D91">
        <w:rPr>
          <w:rFonts w:ascii="宋体" w:hAnsi="宋体" w:cs="宋体" w:hint="eastAsia"/>
          <w:color w:val="000000" w:themeColor="text1"/>
        </w:rPr>
        <w:t>委托人更换委托人代表的，应提前</w:t>
      </w:r>
      <w:r w:rsidRPr="00AD0D91">
        <w:rPr>
          <w:rFonts w:ascii="宋体" w:hAnsi="宋体" w:cs="宋体"/>
          <w:color w:val="000000" w:themeColor="text1"/>
          <w:u w:val="single"/>
        </w:rPr>
        <w:t>7</w:t>
      </w:r>
      <w:r w:rsidRPr="00AD0D91">
        <w:rPr>
          <w:rFonts w:ascii="宋体" w:hAnsi="宋体" w:cs="宋体" w:hint="eastAsia"/>
          <w:color w:val="000000" w:themeColor="text1"/>
        </w:rPr>
        <w:t>天书面通知受托人。</w:t>
      </w:r>
    </w:p>
    <w:bookmarkStart w:id="810" w:name="_Toc10995"/>
    <w:bookmarkStart w:id="811" w:name="_Toc1817861884"/>
    <w:bookmarkStart w:id="812" w:name="_Toc3403"/>
    <w:bookmarkStart w:id="813" w:name="_Toc6351"/>
    <w:bookmarkStart w:id="814" w:name="_Toc8396"/>
    <w:bookmarkStart w:id="815" w:name="_Toc23914"/>
    <w:bookmarkStart w:id="816" w:name="_Toc28815"/>
    <w:p w14:paraId="63065784" w14:textId="77777777" w:rsidR="00AD7A07" w:rsidRPr="00AD0D91" w:rsidRDefault="00AD7A07" w:rsidP="00AD7A07">
      <w:pPr>
        <w:pStyle w:val="22"/>
        <w:spacing w:after="120"/>
        <w:jc w:val="center"/>
        <w:rPr>
          <w:rFonts w:hint="eastAsia"/>
          <w:color w:val="000000" w:themeColor="text1"/>
        </w:rPr>
      </w:pPr>
      <w:r w:rsidRPr="00AD0D91">
        <w:rPr>
          <w:rFonts w:hint="eastAsia"/>
          <w:color w:val="000000" w:themeColor="text1"/>
        </w:rPr>
        <w:fldChar w:fldCharType="begin"/>
      </w:r>
      <w:r w:rsidRPr="00AD0D91">
        <w:rPr>
          <w:color w:val="000000" w:themeColor="text1"/>
        </w:rPr>
        <w:instrText xml:space="preserve"> REF _Ref521266657 \h  \* MERGEFORMAT </w:instrText>
      </w:r>
      <w:r w:rsidRPr="00AD0D91">
        <w:rPr>
          <w:rFonts w:hint="eastAsia"/>
          <w:color w:val="000000" w:themeColor="text1"/>
        </w:rPr>
      </w:r>
      <w:r w:rsidRPr="00AD0D91">
        <w:rPr>
          <w:rFonts w:hint="eastAsia"/>
          <w:color w:val="000000" w:themeColor="text1"/>
        </w:rPr>
        <w:fldChar w:fldCharType="separate"/>
      </w:r>
      <w:r w:rsidRPr="00AD0D91">
        <w:rPr>
          <w:rFonts w:hint="eastAsia"/>
          <w:color w:val="000000" w:themeColor="text1"/>
        </w:rPr>
        <w:t>受托人</w:t>
      </w:r>
      <w:r w:rsidRPr="00AD0D91">
        <w:rPr>
          <w:rFonts w:hint="eastAsia"/>
          <w:color w:val="000000" w:themeColor="text1"/>
        </w:rPr>
        <w:fldChar w:fldCharType="end"/>
      </w:r>
      <w:bookmarkEnd w:id="810"/>
      <w:bookmarkEnd w:id="811"/>
      <w:bookmarkEnd w:id="812"/>
      <w:bookmarkEnd w:id="813"/>
      <w:bookmarkEnd w:id="814"/>
      <w:bookmarkEnd w:id="815"/>
      <w:bookmarkEnd w:id="816"/>
    </w:p>
    <w:p w14:paraId="05584005" w14:textId="77777777" w:rsidR="00AD7A07" w:rsidRPr="00AD0D91" w:rsidRDefault="00AD7A07" w:rsidP="00AD7A07">
      <w:pPr>
        <w:spacing w:after="120" w:line="360" w:lineRule="auto"/>
        <w:rPr>
          <w:rFonts w:ascii="宋体" w:hAnsi="宋体" w:cs="宋体" w:hint="eastAsia"/>
          <w:b/>
          <w:color w:val="000000" w:themeColor="text1"/>
        </w:rPr>
      </w:pPr>
      <w:r w:rsidRPr="00AD0D91">
        <w:rPr>
          <w:rFonts w:ascii="宋体" w:hAnsi="宋体" w:cs="宋体" w:hint="eastAsia"/>
          <w:color w:val="000000" w:themeColor="text1"/>
        </w:rPr>
        <w:fldChar w:fldCharType="begin"/>
      </w:r>
      <w:r w:rsidRPr="00AD0D91">
        <w:rPr>
          <w:rFonts w:ascii="宋体" w:hAnsi="宋体" w:cs="宋体"/>
          <w:color w:val="000000" w:themeColor="text1"/>
        </w:rPr>
        <w:instrText xml:space="preserve"> REF _Ref522810094 \r \h  \* MERGEFORMAT </w:instrText>
      </w:r>
      <w:r w:rsidRPr="00AD0D91">
        <w:rPr>
          <w:rFonts w:ascii="宋体" w:hAnsi="宋体" w:cs="宋体" w:hint="eastAsia"/>
          <w:color w:val="000000" w:themeColor="text1"/>
        </w:rPr>
      </w:r>
      <w:r w:rsidRPr="00AD0D91">
        <w:rPr>
          <w:rFonts w:ascii="宋体" w:hAnsi="宋体" w:cs="宋体" w:hint="eastAsia"/>
          <w:color w:val="000000" w:themeColor="text1"/>
        </w:rPr>
        <w:fldChar w:fldCharType="separate"/>
      </w:r>
      <w:r w:rsidRPr="00AD0D91">
        <w:rPr>
          <w:rFonts w:ascii="宋体" w:hAnsi="宋体" w:cs="宋体"/>
          <w:b/>
          <w:color w:val="000000" w:themeColor="text1"/>
        </w:rPr>
        <w:t>3.1</w:t>
      </w:r>
      <w:r w:rsidRPr="00AD0D91">
        <w:rPr>
          <w:rFonts w:ascii="宋体" w:hAnsi="宋体" w:cs="宋体" w:hint="eastAsia"/>
          <w:b/>
          <w:color w:val="000000" w:themeColor="text1"/>
        </w:rPr>
        <w:fldChar w:fldCharType="end"/>
      </w:r>
      <w:r w:rsidRPr="00AD0D91">
        <w:rPr>
          <w:rFonts w:ascii="宋体" w:hAnsi="宋体" w:cs="宋体" w:hint="eastAsia"/>
          <w:b/>
          <w:color w:val="000000" w:themeColor="text1"/>
        </w:rPr>
        <w:fldChar w:fldCharType="begin"/>
      </w:r>
      <w:r w:rsidRPr="00AD0D91">
        <w:rPr>
          <w:rFonts w:ascii="宋体" w:hAnsi="宋体" w:cs="宋体"/>
          <w:color w:val="000000" w:themeColor="text1"/>
        </w:rPr>
        <w:instrText xml:space="preserve"> REF _Ref522810097 \h  \* MERGEFORMAT </w:instrText>
      </w:r>
      <w:r w:rsidRPr="00AD0D91">
        <w:rPr>
          <w:rFonts w:ascii="宋体" w:hAnsi="宋体" w:cs="宋体" w:hint="eastAsia"/>
          <w:b/>
          <w:color w:val="000000" w:themeColor="text1"/>
        </w:rPr>
      </w:r>
      <w:r w:rsidRPr="00AD0D91">
        <w:rPr>
          <w:rFonts w:ascii="宋体" w:hAnsi="宋体" w:cs="宋体" w:hint="eastAsia"/>
          <w:color w:val="000000" w:themeColor="text1"/>
        </w:rPr>
        <w:fldChar w:fldCharType="separate"/>
      </w:r>
      <w:r w:rsidRPr="00AD0D91">
        <w:rPr>
          <w:rFonts w:ascii="宋体" w:hAnsi="宋体" w:cs="宋体" w:hint="eastAsia"/>
          <w:b/>
          <w:color w:val="000000" w:themeColor="text1"/>
        </w:rPr>
        <w:t>受托人一般义务</w:t>
      </w:r>
      <w:r w:rsidRPr="00AD0D91">
        <w:rPr>
          <w:rFonts w:ascii="宋体" w:hAnsi="宋体" w:cs="宋体" w:hint="eastAsia"/>
          <w:b/>
          <w:color w:val="000000" w:themeColor="text1"/>
        </w:rPr>
        <w:fldChar w:fldCharType="end"/>
      </w:r>
    </w:p>
    <w:p w14:paraId="259CA3DC" w14:textId="77777777" w:rsidR="00AD7A07" w:rsidRPr="00AD0D91" w:rsidRDefault="00AD7A07" w:rsidP="00AD7A07">
      <w:pPr>
        <w:spacing w:after="120" w:line="360" w:lineRule="auto"/>
        <w:rPr>
          <w:rFonts w:ascii="宋体" w:hAnsi="宋体" w:cs="宋体" w:hint="eastAsia"/>
          <w:color w:val="000000" w:themeColor="text1"/>
        </w:rPr>
      </w:pPr>
      <w:r w:rsidRPr="00AD0D91">
        <w:rPr>
          <w:rFonts w:ascii="宋体" w:hAnsi="宋体" w:cs="宋体"/>
          <w:color w:val="000000" w:themeColor="text1"/>
        </w:rPr>
        <w:t>3.1.7受托人的其他义务：</w:t>
      </w:r>
    </w:p>
    <w:p w14:paraId="0546F090" w14:textId="77777777" w:rsidR="00AD7A07" w:rsidRPr="00AD0D91" w:rsidRDefault="00AD7A07" w:rsidP="00AD7A07">
      <w:pPr>
        <w:autoSpaceDE w:val="0"/>
        <w:autoSpaceDN w:val="0"/>
        <w:adjustRightInd w:val="0"/>
        <w:snapToGrid w:val="0"/>
        <w:spacing w:line="360" w:lineRule="auto"/>
        <w:ind w:firstLineChars="200" w:firstLine="480"/>
        <w:jc w:val="left"/>
        <w:rPr>
          <w:rFonts w:ascii="宋体" w:hAnsi="宋体" w:cs="宋体" w:hint="eastAsia"/>
          <w:color w:val="000000" w:themeColor="text1"/>
          <w:u w:val="single"/>
        </w:rPr>
      </w:pPr>
      <w:r w:rsidRPr="00AD0D91">
        <w:rPr>
          <w:rFonts w:ascii="宋体" w:hAnsi="宋体" w:cs="宋体"/>
          <w:color w:val="000000" w:themeColor="text1"/>
          <w:u w:val="single"/>
        </w:rPr>
        <w:t>(1)受托人在履行本合同义务期间，应遵守国家有关法律法规，维护委托人的合法权益。</w:t>
      </w:r>
    </w:p>
    <w:p w14:paraId="0D877C4A" w14:textId="77777777" w:rsidR="00AD7A07" w:rsidRPr="00AD0D91" w:rsidRDefault="00AD7A07" w:rsidP="00AD7A07">
      <w:pPr>
        <w:autoSpaceDE w:val="0"/>
        <w:autoSpaceDN w:val="0"/>
        <w:adjustRightInd w:val="0"/>
        <w:snapToGrid w:val="0"/>
        <w:spacing w:line="360" w:lineRule="auto"/>
        <w:ind w:firstLineChars="200" w:firstLine="480"/>
        <w:jc w:val="left"/>
        <w:rPr>
          <w:rFonts w:ascii="宋体" w:hAnsi="宋体" w:cs="宋体" w:hint="eastAsia"/>
          <w:color w:val="000000" w:themeColor="text1"/>
          <w:u w:val="single"/>
        </w:rPr>
      </w:pPr>
      <w:r w:rsidRPr="00AD0D91">
        <w:rPr>
          <w:rFonts w:ascii="宋体" w:hAnsi="宋体" w:cs="宋体"/>
          <w:color w:val="000000" w:themeColor="text1"/>
          <w:u w:val="single"/>
        </w:rPr>
        <w:t>(2)受托人在咨询实施过程中，受托人</w:t>
      </w:r>
      <w:r w:rsidRPr="00AD0D91">
        <w:rPr>
          <w:rFonts w:ascii="宋体" w:hAnsi="宋体" w:cs="宋体" w:hint="eastAsia"/>
          <w:color w:val="000000" w:themeColor="text1"/>
          <w:u w:val="single"/>
        </w:rPr>
        <w:t>作出的任何决策均需及时向委托人汇报，且每月</w:t>
      </w:r>
      <w:r w:rsidRPr="00AD0D91">
        <w:rPr>
          <w:rFonts w:ascii="宋体" w:hAnsi="宋体" w:cs="宋体"/>
          <w:color w:val="000000" w:themeColor="text1"/>
          <w:u w:val="single"/>
        </w:rPr>
        <w:t>25日向委托人进行工作汇报，并形成月报。</w:t>
      </w:r>
    </w:p>
    <w:p w14:paraId="21B7CA4C" w14:textId="77777777" w:rsidR="00AD7A07" w:rsidRPr="00AD0D91" w:rsidRDefault="00AD7A07" w:rsidP="00AD7A07">
      <w:pPr>
        <w:autoSpaceDE w:val="0"/>
        <w:autoSpaceDN w:val="0"/>
        <w:adjustRightInd w:val="0"/>
        <w:snapToGrid w:val="0"/>
        <w:spacing w:line="360" w:lineRule="auto"/>
        <w:ind w:firstLineChars="200" w:firstLine="480"/>
        <w:jc w:val="left"/>
        <w:rPr>
          <w:rFonts w:ascii="宋体" w:hAnsi="宋体" w:cs="宋体" w:hint="eastAsia"/>
          <w:color w:val="000000" w:themeColor="text1"/>
          <w:u w:val="single"/>
        </w:rPr>
      </w:pPr>
      <w:r w:rsidRPr="00AD0D91">
        <w:rPr>
          <w:rFonts w:ascii="宋体" w:hAnsi="宋体" w:cs="宋体"/>
          <w:color w:val="000000" w:themeColor="text1"/>
          <w:u w:val="single"/>
        </w:rPr>
        <w:t>(3)受托人拟派的项目管理人员中应具备良好的写作与沟通能力、汇报能力，能够完成委托人指示的工作等。</w:t>
      </w:r>
    </w:p>
    <w:p w14:paraId="22D88DEB" w14:textId="77777777" w:rsidR="00AD7A07" w:rsidRPr="00AD0D91" w:rsidRDefault="00AD7A07" w:rsidP="00AD7A07">
      <w:pPr>
        <w:autoSpaceDE w:val="0"/>
        <w:autoSpaceDN w:val="0"/>
        <w:adjustRightInd w:val="0"/>
        <w:snapToGrid w:val="0"/>
        <w:spacing w:line="360" w:lineRule="auto"/>
        <w:ind w:firstLineChars="200" w:firstLine="480"/>
        <w:jc w:val="left"/>
        <w:rPr>
          <w:rFonts w:ascii="宋体" w:hAnsi="宋体" w:cs="宋体" w:hint="eastAsia"/>
          <w:color w:val="000000" w:themeColor="text1"/>
          <w:u w:val="single"/>
        </w:rPr>
      </w:pPr>
      <w:r w:rsidRPr="00AD0D91">
        <w:rPr>
          <w:rFonts w:ascii="宋体" w:hAnsi="宋体" w:cs="宋体"/>
          <w:color w:val="000000" w:themeColor="text1"/>
          <w:u w:val="single"/>
        </w:rPr>
        <w:t>(4)受托人应建立完整的项目建设档案（包含纸质档案及数字化档案），在项目完成后，将工程档案及相关资料向委托人和有关部门移交。未征得委托人书面同意，不得泄露与本工程有关的保密资料。</w:t>
      </w:r>
    </w:p>
    <w:p w14:paraId="68C92EB6" w14:textId="77777777" w:rsidR="00AD7A07" w:rsidRPr="00AD0D91" w:rsidRDefault="00AD7A07" w:rsidP="00AD7A07">
      <w:pPr>
        <w:autoSpaceDE w:val="0"/>
        <w:autoSpaceDN w:val="0"/>
        <w:adjustRightInd w:val="0"/>
        <w:snapToGrid w:val="0"/>
        <w:spacing w:line="360" w:lineRule="auto"/>
        <w:ind w:firstLineChars="200" w:firstLine="480"/>
        <w:rPr>
          <w:rFonts w:ascii="宋体" w:hAnsi="宋体" w:cs="宋体" w:hint="eastAsia"/>
          <w:color w:val="000000" w:themeColor="text1"/>
          <w:u w:val="single"/>
        </w:rPr>
      </w:pPr>
      <w:r w:rsidRPr="00AD0D91">
        <w:rPr>
          <w:rFonts w:ascii="宋体" w:hAnsi="宋体" w:cs="宋体"/>
          <w:color w:val="000000" w:themeColor="text1"/>
          <w:u w:val="single"/>
        </w:rPr>
        <w:t>(5)受托人应组建能够满足本项目管理服务需要的项目管理部，配备投标文件中承诺的管理和技术力量。项目管理部按照项目管理工作范围和内容完成项目管理工作，并按约定向委托人汇报项目管理工作进展。</w:t>
      </w:r>
    </w:p>
    <w:p w14:paraId="0911DAC1" w14:textId="77777777" w:rsidR="00AD7A07" w:rsidRPr="00AD0D91" w:rsidRDefault="00AD7A07" w:rsidP="00AD7A07">
      <w:pPr>
        <w:autoSpaceDE w:val="0"/>
        <w:autoSpaceDN w:val="0"/>
        <w:adjustRightInd w:val="0"/>
        <w:snapToGrid w:val="0"/>
        <w:spacing w:line="360" w:lineRule="auto"/>
        <w:ind w:firstLineChars="200" w:firstLine="480"/>
        <w:jc w:val="left"/>
        <w:rPr>
          <w:rFonts w:ascii="宋体" w:hAnsi="宋体" w:cs="宋体" w:hint="eastAsia"/>
          <w:color w:val="000000" w:themeColor="text1"/>
          <w:u w:val="single"/>
        </w:rPr>
      </w:pPr>
      <w:r w:rsidRPr="00AD0D91">
        <w:rPr>
          <w:rFonts w:ascii="宋体" w:hAnsi="宋体" w:cs="宋体"/>
          <w:color w:val="000000" w:themeColor="text1"/>
          <w:u w:val="single"/>
        </w:rPr>
        <w:t>(6)受托人不得在需受托人配合确认签字盖章时拖延或拒绝签字盖章。</w:t>
      </w:r>
    </w:p>
    <w:p w14:paraId="0D01E167" w14:textId="77777777" w:rsidR="00AD7A07" w:rsidRPr="00AD0D91" w:rsidRDefault="00AD7A07" w:rsidP="00AD7A07">
      <w:pPr>
        <w:autoSpaceDE w:val="0"/>
        <w:autoSpaceDN w:val="0"/>
        <w:adjustRightInd w:val="0"/>
        <w:snapToGrid w:val="0"/>
        <w:spacing w:line="360" w:lineRule="auto"/>
        <w:ind w:firstLineChars="200" w:firstLine="480"/>
        <w:jc w:val="left"/>
        <w:rPr>
          <w:rFonts w:ascii="宋体" w:hAnsi="宋体" w:cs="宋体" w:hint="eastAsia"/>
          <w:color w:val="000000" w:themeColor="text1"/>
          <w:u w:val="single"/>
        </w:rPr>
      </w:pPr>
      <w:r w:rsidRPr="00AD0D91">
        <w:rPr>
          <w:rFonts w:ascii="宋体" w:hAnsi="宋体" w:cs="宋体"/>
          <w:color w:val="000000" w:themeColor="text1"/>
          <w:u w:val="single"/>
        </w:rPr>
        <w:t>(7)受托人在获委托人批准后负责发布开</w:t>
      </w:r>
      <w:r w:rsidRPr="00AD0D91">
        <w:rPr>
          <w:rFonts w:ascii="宋体" w:hAnsi="宋体" w:cs="宋体" w:hint="eastAsia"/>
          <w:color w:val="000000" w:themeColor="text1"/>
          <w:u w:val="single"/>
        </w:rPr>
        <w:t>工令、停工令、复工令。</w:t>
      </w:r>
    </w:p>
    <w:p w14:paraId="1C30E43E" w14:textId="77777777" w:rsidR="00AD7A07" w:rsidRPr="00AD0D91" w:rsidRDefault="00AD7A07" w:rsidP="00AD7A07">
      <w:pPr>
        <w:autoSpaceDE w:val="0"/>
        <w:autoSpaceDN w:val="0"/>
        <w:adjustRightInd w:val="0"/>
        <w:snapToGrid w:val="0"/>
        <w:spacing w:line="360" w:lineRule="auto"/>
        <w:ind w:firstLineChars="200" w:firstLine="480"/>
        <w:rPr>
          <w:rFonts w:ascii="宋体" w:hAnsi="宋体" w:cs="宋体" w:hint="eastAsia"/>
          <w:color w:val="000000" w:themeColor="text1"/>
          <w:u w:val="single"/>
        </w:rPr>
      </w:pPr>
      <w:r w:rsidRPr="00AD0D91">
        <w:rPr>
          <w:rFonts w:ascii="宋体" w:hAnsi="宋体" w:cs="宋体"/>
          <w:color w:val="000000" w:themeColor="text1"/>
          <w:u w:val="single"/>
        </w:rPr>
        <w:t>(8)受托人负责对工程使用的材料和施工质量的检验权。发现不符合设计要求、合同和相关补充合同约定以及不符合国家质量标准的材料、构配件、设备，有权通知施工单位停止使用；对于不符合规范和质量标准的工序、分部分项工程和不安全施工作业，有权通知施工单位停工整改、返工。施工单位得到受托人管理机构复</w:t>
      </w:r>
      <w:r w:rsidRPr="00AD0D91">
        <w:rPr>
          <w:rFonts w:ascii="宋体" w:hAnsi="宋体" w:cs="宋体" w:hint="eastAsia"/>
          <w:color w:val="000000" w:themeColor="text1"/>
          <w:u w:val="single"/>
        </w:rPr>
        <w:t>工令后才能复工。</w:t>
      </w:r>
    </w:p>
    <w:p w14:paraId="1AB0DE5D" w14:textId="77777777" w:rsidR="00AD7A07" w:rsidRPr="00AD0D91" w:rsidRDefault="00AD7A07" w:rsidP="00AD7A07">
      <w:pPr>
        <w:autoSpaceDE w:val="0"/>
        <w:autoSpaceDN w:val="0"/>
        <w:adjustRightInd w:val="0"/>
        <w:snapToGrid w:val="0"/>
        <w:spacing w:line="360" w:lineRule="auto"/>
        <w:ind w:firstLineChars="200" w:firstLine="480"/>
        <w:jc w:val="left"/>
        <w:rPr>
          <w:rFonts w:ascii="宋体" w:hAnsi="宋体" w:cs="宋体" w:hint="eastAsia"/>
          <w:color w:val="000000" w:themeColor="text1"/>
          <w:u w:val="single"/>
        </w:rPr>
      </w:pPr>
      <w:r w:rsidRPr="00AD0D91">
        <w:rPr>
          <w:rFonts w:ascii="宋体" w:hAnsi="宋体" w:cs="宋体"/>
          <w:color w:val="000000" w:themeColor="text1"/>
          <w:u w:val="single"/>
        </w:rPr>
        <w:t>(9)受托人负责督促工程各参建单位按照工程施工合同竣工期限完工。</w:t>
      </w:r>
    </w:p>
    <w:p w14:paraId="0E4F6656" w14:textId="77777777" w:rsidR="00AD7A07" w:rsidRPr="00AD0D91" w:rsidRDefault="00AD7A07" w:rsidP="00AD7A07">
      <w:pPr>
        <w:autoSpaceDE w:val="0"/>
        <w:autoSpaceDN w:val="0"/>
        <w:adjustRightInd w:val="0"/>
        <w:snapToGrid w:val="0"/>
        <w:spacing w:line="360" w:lineRule="auto"/>
        <w:ind w:firstLineChars="200" w:firstLine="480"/>
        <w:jc w:val="left"/>
        <w:rPr>
          <w:rFonts w:ascii="宋体" w:hAnsi="宋体" w:cs="宋体" w:hint="eastAsia"/>
          <w:color w:val="000000" w:themeColor="text1"/>
          <w:u w:val="single"/>
        </w:rPr>
      </w:pPr>
      <w:r w:rsidRPr="00AD0D91">
        <w:rPr>
          <w:rFonts w:ascii="宋体" w:hAnsi="宋体" w:cs="宋体"/>
          <w:color w:val="000000" w:themeColor="text1"/>
          <w:u w:val="single"/>
        </w:rPr>
        <w:t>(10)受托人对工程费用申请支付具有工程费用结算签字建议权、复核建议权。</w:t>
      </w:r>
    </w:p>
    <w:p w14:paraId="1715AED6" w14:textId="77777777" w:rsidR="00AD7A07" w:rsidRPr="00AD0D91" w:rsidRDefault="00AD7A07" w:rsidP="00AD7A07">
      <w:pPr>
        <w:autoSpaceDE w:val="0"/>
        <w:autoSpaceDN w:val="0"/>
        <w:adjustRightInd w:val="0"/>
        <w:snapToGrid w:val="0"/>
        <w:spacing w:line="360" w:lineRule="auto"/>
        <w:ind w:firstLineChars="200" w:firstLine="480"/>
        <w:jc w:val="left"/>
        <w:rPr>
          <w:rFonts w:ascii="宋体" w:hAnsi="宋体" w:cs="宋体" w:hint="eastAsia"/>
          <w:color w:val="000000" w:themeColor="text1"/>
          <w:u w:val="single"/>
        </w:rPr>
      </w:pPr>
      <w:r w:rsidRPr="00AD0D91">
        <w:rPr>
          <w:rFonts w:ascii="宋体" w:hAnsi="宋体" w:cs="宋体"/>
          <w:color w:val="000000" w:themeColor="text1"/>
          <w:u w:val="single"/>
        </w:rPr>
        <w:t>(11)在受托人管理过程中如发现第三方人员工作不力，受托人可以要求相关第三方调换</w:t>
      </w:r>
      <w:r w:rsidRPr="00AD0D91">
        <w:rPr>
          <w:rFonts w:ascii="宋体" w:hAnsi="宋体" w:cs="宋体" w:hint="eastAsia"/>
          <w:color w:val="000000" w:themeColor="text1"/>
          <w:u w:val="single"/>
        </w:rPr>
        <w:lastRenderedPageBreak/>
        <w:t>有关人员并将相关事项通报给委托人。</w:t>
      </w:r>
    </w:p>
    <w:p w14:paraId="35E1070F" w14:textId="77777777" w:rsidR="00AD7A07" w:rsidRPr="00AD0D91" w:rsidRDefault="00AD7A07" w:rsidP="00AD7A07">
      <w:pPr>
        <w:autoSpaceDE w:val="0"/>
        <w:autoSpaceDN w:val="0"/>
        <w:adjustRightInd w:val="0"/>
        <w:snapToGrid w:val="0"/>
        <w:spacing w:line="360" w:lineRule="auto"/>
        <w:ind w:firstLineChars="200" w:firstLine="480"/>
        <w:jc w:val="left"/>
        <w:rPr>
          <w:rFonts w:ascii="宋体" w:hAnsi="宋体" w:cs="宋体" w:hint="eastAsia"/>
          <w:color w:val="000000" w:themeColor="text1"/>
          <w:u w:val="single"/>
        </w:rPr>
      </w:pPr>
      <w:r w:rsidRPr="00AD0D91">
        <w:rPr>
          <w:rFonts w:ascii="宋体" w:hAnsi="宋体" w:cs="宋体"/>
          <w:color w:val="000000" w:themeColor="text1"/>
          <w:u w:val="single"/>
        </w:rPr>
        <w:t>(12)受托人应自行配备满足工作需要的相关设备仪器、管理和技术软件系统、交通工具等；</w:t>
      </w:r>
    </w:p>
    <w:p w14:paraId="14D89096" w14:textId="77777777" w:rsidR="00AD7A07" w:rsidRPr="00AD0D91" w:rsidRDefault="00AD7A07" w:rsidP="00AD7A07">
      <w:pPr>
        <w:autoSpaceDE w:val="0"/>
        <w:autoSpaceDN w:val="0"/>
        <w:adjustRightInd w:val="0"/>
        <w:snapToGrid w:val="0"/>
        <w:spacing w:line="360" w:lineRule="auto"/>
        <w:ind w:firstLineChars="200" w:firstLine="480"/>
        <w:jc w:val="left"/>
        <w:rPr>
          <w:rFonts w:ascii="宋体" w:hAnsi="宋体" w:cs="宋体" w:hint="eastAsia"/>
          <w:color w:val="000000" w:themeColor="text1"/>
          <w:u w:val="single"/>
        </w:rPr>
      </w:pPr>
      <w:r w:rsidRPr="00AD0D91">
        <w:rPr>
          <w:rFonts w:ascii="宋体" w:hAnsi="宋体" w:cs="宋体"/>
          <w:color w:val="000000" w:themeColor="text1"/>
          <w:u w:val="single"/>
        </w:rPr>
        <w:t xml:space="preserve">(13)受托人应组织初步设计报告设计文件的编制及编制过程中相关行业管理部门等意见的征询和审查工作。 </w:t>
      </w:r>
    </w:p>
    <w:p w14:paraId="532F7E91" w14:textId="77777777" w:rsidR="00AD7A07" w:rsidRPr="00AD0D91" w:rsidRDefault="00AD7A07" w:rsidP="00AD7A07">
      <w:pPr>
        <w:autoSpaceDE w:val="0"/>
        <w:autoSpaceDN w:val="0"/>
        <w:adjustRightInd w:val="0"/>
        <w:snapToGrid w:val="0"/>
        <w:spacing w:line="360" w:lineRule="auto"/>
        <w:ind w:firstLineChars="200" w:firstLine="480"/>
        <w:jc w:val="left"/>
        <w:rPr>
          <w:rFonts w:ascii="宋体" w:hAnsi="宋体" w:cs="宋体" w:hint="eastAsia"/>
          <w:color w:val="000000" w:themeColor="text1"/>
          <w:u w:val="single"/>
        </w:rPr>
      </w:pPr>
      <w:r w:rsidRPr="00AD0D91">
        <w:rPr>
          <w:rFonts w:ascii="宋体" w:hAnsi="宋体" w:cs="宋体"/>
          <w:color w:val="000000" w:themeColor="text1"/>
          <w:u w:val="single"/>
        </w:rPr>
        <w:t xml:space="preserve">(14)因受托人原因造成设计变更、超概算、超预算等情形，若需进行调概，由受托人提供相应文件，受托人承担由此发生的咨询服务费用。 </w:t>
      </w:r>
    </w:p>
    <w:p w14:paraId="601763BB" w14:textId="77777777" w:rsidR="00AD7A07" w:rsidRPr="00AD0D91" w:rsidRDefault="00AD7A07" w:rsidP="00AD7A07">
      <w:pPr>
        <w:autoSpaceDE w:val="0"/>
        <w:autoSpaceDN w:val="0"/>
        <w:adjustRightInd w:val="0"/>
        <w:snapToGrid w:val="0"/>
        <w:spacing w:line="360" w:lineRule="auto"/>
        <w:ind w:firstLineChars="200" w:firstLine="480"/>
        <w:jc w:val="left"/>
        <w:rPr>
          <w:rFonts w:ascii="宋体" w:hAnsi="宋体" w:cs="宋体" w:hint="eastAsia"/>
          <w:color w:val="000000" w:themeColor="text1"/>
          <w:u w:val="single"/>
        </w:rPr>
      </w:pPr>
      <w:r w:rsidRPr="00AD0D91">
        <w:rPr>
          <w:rFonts w:ascii="宋体" w:hAnsi="宋体" w:cs="宋体"/>
          <w:color w:val="000000" w:themeColor="text1"/>
          <w:u w:val="single"/>
        </w:rPr>
        <w:t>(15)未经委托人书面同意并签署书面协议，受托人不得变更建设规模、建设标准及建设内容。因技术、水文、地质等原因必须进行设计变更的，应由设计单位填写设计变更单，并签署意见后，报委托人核准。</w:t>
      </w:r>
    </w:p>
    <w:p w14:paraId="7C59DBB7" w14:textId="77777777" w:rsidR="00AD7A07" w:rsidRPr="00AD0D91" w:rsidRDefault="00AD7A07" w:rsidP="00AD7A07">
      <w:pPr>
        <w:autoSpaceDE w:val="0"/>
        <w:autoSpaceDN w:val="0"/>
        <w:adjustRightInd w:val="0"/>
        <w:snapToGrid w:val="0"/>
        <w:spacing w:line="360" w:lineRule="auto"/>
        <w:ind w:firstLineChars="200" w:firstLine="480"/>
        <w:jc w:val="left"/>
        <w:rPr>
          <w:rFonts w:ascii="宋体" w:hAnsi="宋体" w:cs="宋体" w:hint="eastAsia"/>
          <w:color w:val="000000" w:themeColor="text1"/>
          <w:u w:val="single"/>
        </w:rPr>
      </w:pPr>
      <w:r w:rsidRPr="00AD0D91">
        <w:rPr>
          <w:rFonts w:ascii="宋体" w:hAnsi="宋体" w:cs="宋体"/>
          <w:color w:val="000000" w:themeColor="text1"/>
          <w:u w:val="single"/>
        </w:rPr>
        <w:t>(16)受托人应按成果文件提交的要求，按月向委托人提交全过程工程咨询服务合同履行情况报表及施工合同情况报表。</w:t>
      </w:r>
    </w:p>
    <w:p w14:paraId="1E4EF312" w14:textId="77777777" w:rsidR="00AD7A07" w:rsidRPr="00AD0D91" w:rsidRDefault="00AD7A07" w:rsidP="00AD7A07">
      <w:pPr>
        <w:autoSpaceDE w:val="0"/>
        <w:autoSpaceDN w:val="0"/>
        <w:adjustRightInd w:val="0"/>
        <w:snapToGrid w:val="0"/>
        <w:spacing w:line="360" w:lineRule="auto"/>
        <w:ind w:firstLineChars="200" w:firstLine="480"/>
        <w:jc w:val="left"/>
        <w:rPr>
          <w:rFonts w:ascii="宋体" w:hAnsi="宋体" w:cs="宋体" w:hint="eastAsia"/>
          <w:color w:val="000000" w:themeColor="text1"/>
          <w:u w:val="single"/>
        </w:rPr>
      </w:pPr>
      <w:r w:rsidRPr="00AD0D91">
        <w:rPr>
          <w:rFonts w:ascii="宋体" w:hAnsi="宋体" w:cs="宋体"/>
          <w:color w:val="000000" w:themeColor="text1"/>
          <w:u w:val="single"/>
        </w:rPr>
        <w:t>(17)受托人应负责完成工程报建以及其他工程实施所需相关证照的办理工作，</w:t>
      </w:r>
      <w:r w:rsidR="007033B4" w:rsidRPr="00AD0D91">
        <w:rPr>
          <w:rFonts w:ascii="宋体" w:hAnsi="宋体" w:cs="宋体" w:hint="eastAsia"/>
          <w:color w:val="000000" w:themeColor="text1"/>
          <w:u w:val="single"/>
        </w:rPr>
        <w:t>组织</w:t>
      </w:r>
      <w:r w:rsidRPr="00AD0D91">
        <w:rPr>
          <w:rFonts w:ascii="宋体" w:hAnsi="宋体" w:cs="宋体"/>
          <w:color w:val="000000" w:themeColor="text1"/>
          <w:u w:val="single"/>
        </w:rPr>
        <w:t>施工组织设计等项目建设实施所需要的重要管理文件审查工作，办理施工许可证。</w:t>
      </w:r>
    </w:p>
    <w:p w14:paraId="55CFA91E" w14:textId="77777777" w:rsidR="00AD7A07" w:rsidRPr="00AD0D91" w:rsidRDefault="00AD7A07" w:rsidP="00AD7A07">
      <w:pPr>
        <w:autoSpaceDE w:val="0"/>
        <w:autoSpaceDN w:val="0"/>
        <w:adjustRightInd w:val="0"/>
        <w:snapToGrid w:val="0"/>
        <w:spacing w:line="360" w:lineRule="auto"/>
        <w:ind w:firstLineChars="200" w:firstLine="480"/>
        <w:jc w:val="left"/>
        <w:rPr>
          <w:rFonts w:ascii="宋体" w:hAnsi="宋体" w:cs="宋体" w:hint="eastAsia"/>
          <w:color w:val="000000" w:themeColor="text1"/>
          <w:u w:val="single"/>
        </w:rPr>
      </w:pPr>
      <w:r w:rsidRPr="00AD0D91">
        <w:rPr>
          <w:rFonts w:ascii="宋体" w:hAnsi="宋体" w:cs="宋体" w:hint="eastAsia"/>
          <w:color w:val="000000" w:themeColor="text1"/>
          <w:u w:val="single"/>
        </w:rPr>
        <w:t>（</w:t>
      </w:r>
      <w:r w:rsidRPr="00AD0D91">
        <w:rPr>
          <w:rFonts w:ascii="宋体" w:hAnsi="宋体" w:cs="宋体"/>
          <w:color w:val="000000" w:themeColor="text1"/>
          <w:u w:val="single"/>
        </w:rPr>
        <w:t>18）受托人需配合委托人办理有关许可、批准或备案手续。</w:t>
      </w:r>
    </w:p>
    <w:p w14:paraId="1A97CADA" w14:textId="77777777" w:rsidR="00AD7A07" w:rsidRPr="00AD0D91" w:rsidRDefault="00AD7A07" w:rsidP="00AD7A07">
      <w:pPr>
        <w:spacing w:after="120" w:line="360" w:lineRule="auto"/>
        <w:ind w:firstLine="482"/>
        <w:rPr>
          <w:rFonts w:ascii="宋体" w:hAnsi="宋体" w:cs="宋体" w:hint="eastAsia"/>
          <w:b/>
          <w:color w:val="000000" w:themeColor="text1"/>
        </w:rPr>
      </w:pPr>
      <w:r w:rsidRPr="00AD0D91">
        <w:rPr>
          <w:rFonts w:ascii="宋体" w:hAnsi="宋体" w:cs="宋体" w:hint="eastAsia"/>
          <w:b/>
          <w:color w:val="000000" w:themeColor="text1"/>
        </w:rPr>
        <w:fldChar w:fldCharType="begin"/>
      </w:r>
      <w:r w:rsidRPr="00AD0D91">
        <w:rPr>
          <w:rFonts w:ascii="宋体" w:hAnsi="宋体" w:cs="宋体"/>
          <w:b/>
          <w:color w:val="000000" w:themeColor="text1"/>
        </w:rPr>
        <w:instrText xml:space="preserve"> REF _Ref16234490 \r \h </w:instrText>
      </w:r>
      <w:r w:rsidR="00CC2B63" w:rsidRPr="00AD0D91">
        <w:rPr>
          <w:rFonts w:ascii="宋体" w:hAnsi="宋体" w:cs="宋体"/>
          <w:b/>
          <w:color w:val="000000" w:themeColor="text1"/>
        </w:rPr>
        <w:instrText xml:space="preserve"> \* MERGEFORMAT </w:instrText>
      </w:r>
      <w:r w:rsidRPr="00AD0D91">
        <w:rPr>
          <w:rFonts w:ascii="宋体" w:hAnsi="宋体" w:cs="宋体" w:hint="eastAsia"/>
          <w:b/>
          <w:color w:val="000000" w:themeColor="text1"/>
        </w:rPr>
      </w:r>
      <w:r w:rsidRPr="00AD0D91">
        <w:rPr>
          <w:rFonts w:ascii="宋体" w:hAnsi="宋体" w:cs="宋体" w:hint="eastAsia"/>
          <w:b/>
          <w:color w:val="000000" w:themeColor="text1"/>
        </w:rPr>
        <w:fldChar w:fldCharType="separate"/>
      </w:r>
      <w:r w:rsidRPr="00AD0D91">
        <w:rPr>
          <w:rFonts w:ascii="宋体" w:hAnsi="宋体" w:cs="宋体"/>
          <w:b/>
          <w:color w:val="000000" w:themeColor="text1"/>
        </w:rPr>
        <w:t>3.2</w:t>
      </w:r>
      <w:r w:rsidRPr="00AD0D91">
        <w:rPr>
          <w:rFonts w:ascii="宋体" w:hAnsi="宋体" w:cs="宋体" w:hint="eastAsia"/>
          <w:b/>
          <w:color w:val="000000" w:themeColor="text1"/>
        </w:rPr>
        <w:fldChar w:fldCharType="end"/>
      </w:r>
      <w:r w:rsidRPr="00AD0D91">
        <w:rPr>
          <w:rFonts w:ascii="宋体" w:hAnsi="宋体" w:cs="宋体" w:hint="eastAsia"/>
          <w:b/>
          <w:color w:val="000000" w:themeColor="text1"/>
        </w:rPr>
        <w:fldChar w:fldCharType="begin"/>
      </w:r>
      <w:r w:rsidRPr="00AD0D91">
        <w:rPr>
          <w:rFonts w:ascii="宋体" w:hAnsi="宋体" w:cs="宋体"/>
          <w:color w:val="000000" w:themeColor="text1"/>
        </w:rPr>
        <w:instrText xml:space="preserve"> REF _Ref16234491 \h  \* MERGEFORMAT </w:instrText>
      </w:r>
      <w:r w:rsidRPr="00AD0D91">
        <w:rPr>
          <w:rFonts w:ascii="宋体" w:hAnsi="宋体" w:cs="宋体" w:hint="eastAsia"/>
          <w:b/>
          <w:color w:val="000000" w:themeColor="text1"/>
        </w:rPr>
      </w:r>
      <w:r w:rsidRPr="00AD0D91">
        <w:rPr>
          <w:rFonts w:ascii="宋体" w:hAnsi="宋体" w:cs="宋体" w:hint="eastAsia"/>
          <w:color w:val="000000" w:themeColor="text1"/>
        </w:rPr>
        <w:fldChar w:fldCharType="separate"/>
      </w:r>
      <w:r w:rsidRPr="00AD0D91">
        <w:rPr>
          <w:rFonts w:ascii="宋体" w:hAnsi="宋体" w:cs="宋体" w:hint="eastAsia"/>
          <w:b/>
          <w:color w:val="000000" w:themeColor="text1"/>
        </w:rPr>
        <w:t>咨询项目总负责人</w:t>
      </w:r>
      <w:r w:rsidRPr="00AD0D91">
        <w:rPr>
          <w:rFonts w:ascii="宋体" w:hAnsi="宋体" w:cs="宋体" w:hint="eastAsia"/>
          <w:b/>
          <w:color w:val="000000" w:themeColor="text1"/>
        </w:rPr>
        <w:fldChar w:fldCharType="end"/>
      </w:r>
    </w:p>
    <w:p w14:paraId="4C4DD6B3" w14:textId="77777777" w:rsidR="00AD7A07" w:rsidRPr="00AD0D91" w:rsidRDefault="00AD7A07" w:rsidP="00AD7A07">
      <w:pPr>
        <w:spacing w:after="120" w:line="360" w:lineRule="auto"/>
        <w:ind w:firstLine="482"/>
        <w:rPr>
          <w:rFonts w:ascii="宋体" w:hAnsi="宋体" w:cs="宋体" w:hint="eastAsia"/>
          <w:color w:val="000000" w:themeColor="text1"/>
        </w:rPr>
      </w:pPr>
      <w:r w:rsidRPr="00AD0D91">
        <w:rPr>
          <w:rFonts w:ascii="宋体" w:hAnsi="宋体" w:cs="宋体" w:hint="eastAsia"/>
          <w:b/>
          <w:color w:val="000000" w:themeColor="text1"/>
        </w:rPr>
        <w:fldChar w:fldCharType="begin"/>
      </w:r>
      <w:r w:rsidRPr="00AD0D91">
        <w:rPr>
          <w:rFonts w:ascii="宋体" w:hAnsi="宋体" w:cs="宋体"/>
          <w:color w:val="000000" w:themeColor="text1"/>
        </w:rPr>
        <w:instrText xml:space="preserve"> REF _Ref523404758 \r \h  \* MERGEFORMAT </w:instrText>
      </w:r>
      <w:r w:rsidRPr="00AD0D91">
        <w:rPr>
          <w:rFonts w:ascii="宋体" w:hAnsi="宋体" w:cs="宋体" w:hint="eastAsia"/>
          <w:b/>
          <w:color w:val="000000" w:themeColor="text1"/>
        </w:rPr>
      </w:r>
      <w:r w:rsidRPr="00AD0D91">
        <w:rPr>
          <w:rFonts w:ascii="宋体" w:hAnsi="宋体" w:cs="宋体" w:hint="eastAsia"/>
          <w:color w:val="000000" w:themeColor="text1"/>
        </w:rPr>
        <w:fldChar w:fldCharType="separate"/>
      </w:r>
      <w:r w:rsidRPr="00AD0D91">
        <w:rPr>
          <w:rFonts w:ascii="宋体" w:hAnsi="宋体" w:cs="宋体"/>
          <w:color w:val="000000" w:themeColor="text1"/>
        </w:rPr>
        <w:t>3.2.1</w:t>
      </w:r>
      <w:r w:rsidRPr="00AD0D91">
        <w:rPr>
          <w:rFonts w:ascii="宋体" w:hAnsi="宋体" w:cs="宋体" w:hint="eastAsia"/>
          <w:color w:val="000000" w:themeColor="text1"/>
        </w:rPr>
        <w:fldChar w:fldCharType="end"/>
      </w:r>
      <w:r w:rsidRPr="00AD0D91">
        <w:rPr>
          <w:rFonts w:ascii="宋体" w:hAnsi="宋体" w:cs="宋体" w:hint="eastAsia"/>
          <w:color w:val="000000" w:themeColor="text1"/>
        </w:rPr>
        <w:t>咨询项目总负责人：</w:t>
      </w:r>
    </w:p>
    <w:p w14:paraId="61327222" w14:textId="77777777" w:rsidR="00AD7A07" w:rsidRPr="00AD0D91" w:rsidRDefault="00AD7A07" w:rsidP="00AD7A07">
      <w:pPr>
        <w:spacing w:after="120" w:line="360" w:lineRule="auto"/>
        <w:ind w:firstLineChars="200" w:firstLine="480"/>
        <w:rPr>
          <w:rFonts w:ascii="宋体" w:hAnsi="宋体" w:cs="宋体" w:hint="eastAsia"/>
          <w:color w:val="000000" w:themeColor="text1"/>
        </w:rPr>
      </w:pPr>
      <w:r w:rsidRPr="00AD0D91">
        <w:rPr>
          <w:rFonts w:ascii="宋体" w:hAnsi="宋体" w:cs="宋体" w:hint="eastAsia"/>
          <w:color w:val="000000" w:themeColor="text1"/>
        </w:rPr>
        <w:t>姓名：</w:t>
      </w:r>
      <w:r w:rsidRPr="00AD0D91">
        <w:rPr>
          <w:rFonts w:ascii="宋体" w:hAnsi="宋体" w:cs="宋体" w:hint="eastAsia"/>
          <w:color w:val="000000" w:themeColor="text1"/>
          <w:u w:val="single"/>
        </w:rPr>
        <w:t>（中标后填入）</w:t>
      </w:r>
      <w:r w:rsidRPr="00AD0D91">
        <w:rPr>
          <w:rFonts w:ascii="宋体" w:hAnsi="宋体" w:cs="宋体" w:hint="eastAsia"/>
          <w:color w:val="000000" w:themeColor="text1"/>
        </w:rPr>
        <w:t>。</w:t>
      </w:r>
    </w:p>
    <w:p w14:paraId="67516BC6" w14:textId="77777777" w:rsidR="00AD7A07" w:rsidRPr="00AD0D91" w:rsidRDefault="00AD7A07" w:rsidP="00AD7A07">
      <w:pPr>
        <w:spacing w:after="120" w:line="360" w:lineRule="auto"/>
        <w:ind w:firstLineChars="200" w:firstLine="480"/>
        <w:rPr>
          <w:rFonts w:ascii="宋体" w:hAnsi="宋体" w:cs="宋体" w:hint="eastAsia"/>
          <w:color w:val="000000" w:themeColor="text1"/>
        </w:rPr>
      </w:pPr>
      <w:r w:rsidRPr="00AD0D91">
        <w:rPr>
          <w:rFonts w:ascii="宋体" w:hAnsi="宋体" w:cs="宋体" w:hint="eastAsia"/>
          <w:color w:val="000000" w:themeColor="text1"/>
        </w:rPr>
        <w:t>身份证号：</w:t>
      </w:r>
      <w:r w:rsidRPr="00AD0D91">
        <w:rPr>
          <w:rFonts w:ascii="宋体" w:hAnsi="宋体" w:cs="宋体" w:hint="eastAsia"/>
          <w:color w:val="000000" w:themeColor="text1"/>
          <w:u w:val="single"/>
        </w:rPr>
        <w:t>（中标后填入）</w:t>
      </w:r>
      <w:r w:rsidRPr="00AD0D91">
        <w:rPr>
          <w:rFonts w:ascii="宋体" w:hAnsi="宋体" w:cs="宋体" w:hint="eastAsia"/>
          <w:color w:val="000000" w:themeColor="text1"/>
        </w:rPr>
        <w:t>。</w:t>
      </w:r>
    </w:p>
    <w:p w14:paraId="39A07A93" w14:textId="77777777" w:rsidR="00AD7A07" w:rsidRPr="00AD0D91" w:rsidRDefault="00AD7A07" w:rsidP="00AD7A07">
      <w:pPr>
        <w:spacing w:after="120" w:line="360" w:lineRule="auto"/>
        <w:ind w:firstLineChars="200" w:firstLine="480"/>
        <w:rPr>
          <w:rFonts w:ascii="宋体" w:hAnsi="宋体" w:cs="宋体" w:hint="eastAsia"/>
          <w:color w:val="000000" w:themeColor="text1"/>
        </w:rPr>
      </w:pPr>
      <w:r w:rsidRPr="00AD0D91">
        <w:rPr>
          <w:rFonts w:ascii="宋体" w:hAnsi="宋体" w:cs="宋体" w:hint="eastAsia"/>
          <w:color w:val="000000" w:themeColor="text1"/>
        </w:rPr>
        <w:t>职称：</w:t>
      </w:r>
      <w:r w:rsidRPr="00AD0D91">
        <w:rPr>
          <w:rFonts w:ascii="宋体" w:hAnsi="宋体" w:cs="宋体" w:hint="eastAsia"/>
          <w:color w:val="000000" w:themeColor="text1"/>
          <w:u w:val="single"/>
        </w:rPr>
        <w:t>（中标后填入）</w:t>
      </w:r>
      <w:r w:rsidRPr="00AD0D91">
        <w:rPr>
          <w:rFonts w:ascii="宋体" w:hAnsi="宋体" w:cs="宋体" w:hint="eastAsia"/>
          <w:color w:val="000000" w:themeColor="text1"/>
        </w:rPr>
        <w:t>。</w:t>
      </w:r>
    </w:p>
    <w:p w14:paraId="5C8B259A" w14:textId="77777777" w:rsidR="00AD7A07" w:rsidRPr="00AD0D91" w:rsidRDefault="00AD7A07" w:rsidP="00AD7A07">
      <w:pPr>
        <w:spacing w:after="120" w:line="360" w:lineRule="auto"/>
        <w:ind w:firstLineChars="200" w:firstLine="480"/>
        <w:rPr>
          <w:rFonts w:ascii="宋体" w:hAnsi="宋体" w:cs="宋体" w:hint="eastAsia"/>
          <w:color w:val="000000" w:themeColor="text1"/>
        </w:rPr>
      </w:pPr>
      <w:r w:rsidRPr="00AD0D91">
        <w:rPr>
          <w:rFonts w:ascii="宋体" w:hAnsi="宋体" w:cs="宋体" w:hint="eastAsia"/>
          <w:color w:val="000000" w:themeColor="text1"/>
        </w:rPr>
        <w:t>执（职）业资格种类及注册证书编号：</w:t>
      </w:r>
      <w:r w:rsidRPr="00AD0D91">
        <w:rPr>
          <w:rFonts w:ascii="宋体" w:hAnsi="宋体" w:cs="宋体" w:hint="eastAsia"/>
          <w:color w:val="000000" w:themeColor="text1"/>
          <w:u w:val="single"/>
        </w:rPr>
        <w:t>（中标后填入）</w:t>
      </w:r>
      <w:r w:rsidRPr="00AD0D91">
        <w:rPr>
          <w:rFonts w:ascii="宋体" w:hAnsi="宋体" w:cs="宋体" w:hint="eastAsia"/>
          <w:color w:val="000000" w:themeColor="text1"/>
        </w:rPr>
        <w:t>。</w:t>
      </w:r>
    </w:p>
    <w:p w14:paraId="612E7ABB" w14:textId="77777777" w:rsidR="00AD7A07" w:rsidRPr="00AD0D91" w:rsidRDefault="00AD7A07" w:rsidP="00AD7A07">
      <w:pPr>
        <w:spacing w:after="120" w:line="360" w:lineRule="auto"/>
        <w:ind w:firstLineChars="200" w:firstLine="480"/>
        <w:rPr>
          <w:rFonts w:ascii="宋体" w:hAnsi="宋体" w:cs="宋体" w:hint="eastAsia"/>
          <w:color w:val="000000" w:themeColor="text1"/>
        </w:rPr>
      </w:pPr>
      <w:r w:rsidRPr="00AD0D91">
        <w:rPr>
          <w:rFonts w:ascii="宋体" w:hAnsi="宋体" w:cs="宋体" w:hint="eastAsia"/>
          <w:color w:val="000000" w:themeColor="text1"/>
        </w:rPr>
        <w:t>联系电话：</w:t>
      </w:r>
      <w:r w:rsidRPr="00AD0D91">
        <w:rPr>
          <w:rFonts w:ascii="宋体" w:hAnsi="宋体" w:cs="宋体" w:hint="eastAsia"/>
          <w:color w:val="000000" w:themeColor="text1"/>
          <w:u w:val="single"/>
        </w:rPr>
        <w:t>（中标后填入）</w:t>
      </w:r>
      <w:r w:rsidRPr="00AD0D91">
        <w:rPr>
          <w:rFonts w:ascii="宋体" w:hAnsi="宋体" w:cs="宋体" w:hint="eastAsia"/>
          <w:color w:val="000000" w:themeColor="text1"/>
        </w:rPr>
        <w:t>。</w:t>
      </w:r>
    </w:p>
    <w:p w14:paraId="4F274674" w14:textId="77777777" w:rsidR="00AD7A07" w:rsidRPr="00AD0D91" w:rsidRDefault="00AD7A07" w:rsidP="00AD7A07">
      <w:pPr>
        <w:spacing w:after="120" w:line="360" w:lineRule="auto"/>
        <w:ind w:firstLineChars="200" w:firstLine="480"/>
        <w:rPr>
          <w:rFonts w:ascii="宋体" w:hAnsi="宋体" w:cs="宋体" w:hint="eastAsia"/>
          <w:color w:val="000000" w:themeColor="text1"/>
        </w:rPr>
      </w:pPr>
      <w:r w:rsidRPr="00AD0D91">
        <w:rPr>
          <w:rFonts w:ascii="宋体" w:hAnsi="宋体" w:cs="宋体" w:hint="eastAsia"/>
          <w:color w:val="000000" w:themeColor="text1"/>
        </w:rPr>
        <w:t>电子信箱：</w:t>
      </w:r>
      <w:r w:rsidRPr="00AD0D91">
        <w:rPr>
          <w:rFonts w:ascii="宋体" w:hAnsi="宋体" w:cs="宋体" w:hint="eastAsia"/>
          <w:color w:val="000000" w:themeColor="text1"/>
          <w:u w:val="single"/>
        </w:rPr>
        <w:t>（中标后填入）</w:t>
      </w:r>
      <w:r w:rsidRPr="00AD0D91">
        <w:rPr>
          <w:rFonts w:ascii="宋体" w:hAnsi="宋体" w:cs="宋体" w:hint="eastAsia"/>
          <w:color w:val="000000" w:themeColor="text1"/>
        </w:rPr>
        <w:t>。</w:t>
      </w:r>
    </w:p>
    <w:p w14:paraId="30C6A6E9" w14:textId="77777777" w:rsidR="00AD7A07" w:rsidRPr="00AD0D91" w:rsidRDefault="00AD7A07" w:rsidP="00AD7A07">
      <w:pPr>
        <w:spacing w:after="120" w:line="360" w:lineRule="auto"/>
        <w:ind w:firstLineChars="200" w:firstLine="480"/>
        <w:rPr>
          <w:rFonts w:ascii="宋体" w:hAnsi="宋体" w:cs="宋体" w:hint="eastAsia"/>
          <w:color w:val="000000" w:themeColor="text1"/>
        </w:rPr>
      </w:pPr>
      <w:r w:rsidRPr="00AD0D91">
        <w:rPr>
          <w:rFonts w:ascii="宋体" w:hAnsi="宋体" w:cs="宋体" w:hint="eastAsia"/>
          <w:color w:val="000000" w:themeColor="text1"/>
        </w:rPr>
        <w:t>通信地址：</w:t>
      </w:r>
      <w:r w:rsidRPr="00AD0D91">
        <w:rPr>
          <w:rFonts w:ascii="宋体" w:hAnsi="宋体" w:cs="宋体" w:hint="eastAsia"/>
          <w:color w:val="000000" w:themeColor="text1"/>
          <w:u w:val="single"/>
        </w:rPr>
        <w:t>（中标后填入）</w:t>
      </w:r>
      <w:r w:rsidRPr="00AD0D91">
        <w:rPr>
          <w:rFonts w:ascii="宋体" w:hAnsi="宋体" w:cs="宋体" w:hint="eastAsia"/>
          <w:color w:val="000000" w:themeColor="text1"/>
        </w:rPr>
        <w:t>。</w:t>
      </w:r>
    </w:p>
    <w:p w14:paraId="4FFDF928" w14:textId="77777777" w:rsidR="00AD7A07" w:rsidRPr="00AD0D91" w:rsidRDefault="00AD7A07" w:rsidP="00AD7A07">
      <w:pPr>
        <w:spacing w:after="120" w:line="360" w:lineRule="auto"/>
        <w:ind w:firstLineChars="200" w:firstLine="480"/>
        <w:rPr>
          <w:rFonts w:ascii="宋体" w:hAnsi="宋体" w:cs="宋体" w:hint="eastAsia"/>
          <w:color w:val="000000" w:themeColor="text1"/>
        </w:rPr>
      </w:pPr>
      <w:r w:rsidRPr="00AD0D91">
        <w:rPr>
          <w:rFonts w:ascii="宋体" w:hAnsi="宋体" w:cs="宋体" w:hint="eastAsia"/>
          <w:color w:val="000000" w:themeColor="text1"/>
        </w:rPr>
        <w:t>受托人对咨询项目总负责人的授权范围：</w:t>
      </w:r>
      <w:r w:rsidRPr="00AD0D91">
        <w:rPr>
          <w:rFonts w:ascii="宋体" w:hAnsi="宋体" w:cs="宋体" w:hint="eastAsia"/>
          <w:color w:val="000000" w:themeColor="text1"/>
          <w:u w:val="single"/>
        </w:rPr>
        <w:t>组建工程咨询机构，明确岗位职责及人员分工；组织制定咨询工作大纲及咨询工作制度；组织审核咨询工作计划；根据工作需要调配专业人员；负责协调咨询项目的内、外部关系；监督检查咨询工作进展，组织评价咨询工作成效；参与重</w:t>
      </w:r>
      <w:r w:rsidRPr="00AD0D91">
        <w:rPr>
          <w:rFonts w:ascii="宋体" w:hAnsi="宋体" w:cs="宋体" w:hint="eastAsia"/>
          <w:color w:val="000000" w:themeColor="text1"/>
          <w:u w:val="single"/>
        </w:rPr>
        <w:lastRenderedPageBreak/>
        <w:t>大决策；审核咨询成果文件；参与配合工程咨询质量、安全事故的调查和处理；定期向委托方报告项目进展及重要事项。</w:t>
      </w:r>
    </w:p>
    <w:p w14:paraId="5D4C5C6E" w14:textId="77777777" w:rsidR="00AD7A07" w:rsidRPr="00AD0D91" w:rsidRDefault="00AD7A07" w:rsidP="00AD7A07">
      <w:pPr>
        <w:spacing w:after="120" w:line="360" w:lineRule="auto"/>
        <w:ind w:firstLineChars="200" w:firstLine="480"/>
        <w:rPr>
          <w:rFonts w:ascii="宋体" w:hAnsi="宋体" w:cs="宋体" w:hint="eastAsia"/>
          <w:color w:val="000000" w:themeColor="text1"/>
        </w:rPr>
      </w:pPr>
      <w:r w:rsidRPr="00AD0D91">
        <w:rPr>
          <w:rFonts w:ascii="宋体" w:hAnsi="宋体" w:cs="宋体" w:hint="eastAsia"/>
          <w:color w:val="000000" w:themeColor="text1"/>
        </w:rPr>
        <w:fldChar w:fldCharType="begin"/>
      </w:r>
      <w:r w:rsidRPr="00AD0D91">
        <w:rPr>
          <w:rFonts w:ascii="宋体" w:hAnsi="宋体" w:cs="宋体"/>
          <w:color w:val="000000" w:themeColor="text1"/>
        </w:rPr>
        <w:instrText xml:space="preserve"> REF _Ref523404753 \r \h  \* MERGEFORMAT </w:instrText>
      </w:r>
      <w:r w:rsidRPr="00AD0D91">
        <w:rPr>
          <w:rFonts w:ascii="宋体" w:hAnsi="宋体" w:cs="宋体" w:hint="eastAsia"/>
          <w:color w:val="000000" w:themeColor="text1"/>
        </w:rPr>
      </w:r>
      <w:r w:rsidRPr="00AD0D91">
        <w:rPr>
          <w:rFonts w:ascii="宋体" w:hAnsi="宋体" w:cs="宋体" w:hint="eastAsia"/>
          <w:color w:val="000000" w:themeColor="text1"/>
        </w:rPr>
        <w:fldChar w:fldCharType="separate"/>
      </w:r>
      <w:r w:rsidRPr="00AD0D91">
        <w:rPr>
          <w:rFonts w:ascii="宋体" w:hAnsi="宋体" w:cs="宋体"/>
          <w:color w:val="000000" w:themeColor="text1"/>
        </w:rPr>
        <w:t>3.2.2</w:t>
      </w:r>
      <w:r w:rsidRPr="00AD0D91">
        <w:rPr>
          <w:rFonts w:ascii="宋体" w:hAnsi="宋体" w:cs="宋体" w:hint="eastAsia"/>
          <w:color w:val="000000" w:themeColor="text1"/>
        </w:rPr>
        <w:fldChar w:fldCharType="end"/>
      </w:r>
      <w:r w:rsidRPr="00AD0D91">
        <w:rPr>
          <w:rFonts w:ascii="宋体" w:hAnsi="宋体" w:cs="宋体" w:hint="eastAsia"/>
          <w:color w:val="000000" w:themeColor="text1"/>
        </w:rPr>
        <w:t>受托人更换咨询项目总负责人的，应提前</w:t>
      </w:r>
      <w:r w:rsidRPr="00AD0D91">
        <w:rPr>
          <w:rFonts w:ascii="宋体" w:hAnsi="宋体" w:cs="宋体"/>
          <w:color w:val="000000" w:themeColor="text1"/>
          <w:u w:val="single"/>
        </w:rPr>
        <w:t>14</w:t>
      </w:r>
      <w:r w:rsidRPr="00AD0D91">
        <w:rPr>
          <w:rFonts w:ascii="宋体" w:hAnsi="宋体" w:cs="宋体" w:hint="eastAsia"/>
          <w:color w:val="000000" w:themeColor="text1"/>
        </w:rPr>
        <w:t>天书面通知委托人。</w:t>
      </w:r>
    </w:p>
    <w:p w14:paraId="5582CD30" w14:textId="77777777" w:rsidR="00AD7A07" w:rsidRPr="00AD0D91" w:rsidRDefault="00AD7A07" w:rsidP="00AD7A07">
      <w:pPr>
        <w:spacing w:after="120" w:line="360" w:lineRule="auto"/>
        <w:ind w:firstLineChars="200" w:firstLine="480"/>
        <w:rPr>
          <w:rFonts w:ascii="宋体" w:hAnsi="宋体" w:cs="宋体" w:hint="eastAsia"/>
          <w:color w:val="000000" w:themeColor="text1"/>
        </w:rPr>
      </w:pPr>
      <w:r w:rsidRPr="00AD0D91">
        <w:rPr>
          <w:rFonts w:ascii="宋体" w:hAnsi="宋体" w:cs="宋体" w:hint="eastAsia"/>
          <w:color w:val="000000" w:themeColor="text1"/>
        </w:rPr>
        <w:t>受托人更换咨询项目总负责人的其他情形：</w:t>
      </w:r>
      <w:r w:rsidRPr="00AD0D91">
        <w:rPr>
          <w:rFonts w:ascii="宋体" w:hAnsi="宋体" w:cs="宋体"/>
          <w:color w:val="000000" w:themeColor="text1"/>
        </w:rPr>
        <w:t>__________________________________</w:t>
      </w:r>
    </w:p>
    <w:p w14:paraId="1606937D" w14:textId="77777777" w:rsidR="00AD7A07" w:rsidRPr="00AD0D91" w:rsidRDefault="00AD7A07" w:rsidP="00AD7A07">
      <w:pPr>
        <w:spacing w:line="360" w:lineRule="auto"/>
        <w:ind w:firstLineChars="200" w:firstLine="480"/>
        <w:rPr>
          <w:rFonts w:ascii="宋体" w:hAnsi="宋体" w:cs="宋体" w:hint="eastAsia"/>
          <w:color w:val="000000" w:themeColor="text1"/>
          <w:u w:val="single"/>
        </w:rPr>
      </w:pPr>
      <w:r w:rsidRPr="00AD0D91">
        <w:rPr>
          <w:rFonts w:ascii="宋体" w:hAnsi="宋体" w:cs="宋体" w:hint="eastAsia"/>
          <w:color w:val="000000" w:themeColor="text1"/>
        </w:rPr>
        <w:t>受托人擅自更换咨询项目总负责人的违约责任：</w:t>
      </w:r>
      <w:r w:rsidRPr="00AD0D91">
        <w:rPr>
          <w:rFonts w:ascii="宋体" w:hAnsi="宋体" w:cs="宋体" w:hint="eastAsia"/>
          <w:color w:val="000000" w:themeColor="text1"/>
          <w:u w:val="single"/>
        </w:rPr>
        <w:t>委托人有权解除合同，并要求受托人赔偿招标人损失。</w:t>
      </w:r>
    </w:p>
    <w:p w14:paraId="1554EF37" w14:textId="77777777" w:rsidR="00AD7A07" w:rsidRPr="00AD0D91" w:rsidRDefault="00AD7A07" w:rsidP="00AD7A07">
      <w:pPr>
        <w:spacing w:line="360" w:lineRule="auto"/>
        <w:ind w:firstLineChars="200" w:firstLine="480"/>
        <w:rPr>
          <w:rFonts w:ascii="宋体" w:hAnsi="宋体" w:cs="宋体" w:hint="eastAsia"/>
          <w:color w:val="000000" w:themeColor="text1"/>
          <w:u w:val="single"/>
        </w:rPr>
      </w:pPr>
      <w:r w:rsidRPr="00AD0D91">
        <w:rPr>
          <w:rFonts w:ascii="宋体" w:hAnsi="宋体" w:cs="宋体"/>
          <w:color w:val="000000" w:themeColor="text1"/>
          <w:u w:val="single"/>
        </w:rPr>
        <w:t>(1)中标的全过程工程咨询项目总负责人、设计专业负责人、</w:t>
      </w:r>
      <w:r w:rsidR="009933D2" w:rsidRPr="00AD0D91">
        <w:rPr>
          <w:rFonts w:ascii="宋体" w:hAnsi="宋体" w:cs="宋体" w:hint="eastAsia"/>
          <w:color w:val="000000" w:themeColor="text1"/>
          <w:u w:val="single"/>
        </w:rPr>
        <w:t>勘察专业负责人、</w:t>
      </w:r>
      <w:r w:rsidRPr="00AD0D91">
        <w:rPr>
          <w:rFonts w:ascii="宋体" w:hAnsi="宋体" w:cs="宋体" w:hint="eastAsia"/>
          <w:color w:val="000000" w:themeColor="text1"/>
          <w:u w:val="single"/>
        </w:rPr>
        <w:t>造价专业负责人更换，受托人应按人民币</w:t>
      </w:r>
      <w:r w:rsidR="00E7650A" w:rsidRPr="00AD0D91">
        <w:rPr>
          <w:rFonts w:ascii="宋体" w:hAnsi="宋体" w:cs="宋体"/>
          <w:color w:val="000000" w:themeColor="text1"/>
          <w:u w:val="single"/>
        </w:rPr>
        <w:t>5</w:t>
      </w:r>
      <w:r w:rsidRPr="00AD0D91">
        <w:rPr>
          <w:rFonts w:ascii="宋体" w:hAnsi="宋体" w:cs="宋体" w:hint="eastAsia"/>
          <w:color w:val="000000" w:themeColor="text1"/>
          <w:u w:val="single"/>
        </w:rPr>
        <w:t>万元</w:t>
      </w:r>
      <w:r w:rsidRPr="00AD0D91">
        <w:rPr>
          <w:rFonts w:ascii="宋体" w:hAnsi="宋体" w:cs="宋体"/>
          <w:color w:val="000000" w:themeColor="text1"/>
          <w:u w:val="single"/>
        </w:rPr>
        <w:t>/人·次向委托人支付违约金，前述违约金直接从委托人应付咨询费中扣除，同时委托人有权解除合同，由此造成委托人损失的，受托人应赔偿委托人损失。因委托人要求</w:t>
      </w:r>
      <w:r w:rsidRPr="00AD0D91">
        <w:rPr>
          <w:rFonts w:ascii="宋体" w:hAnsi="宋体" w:cs="宋体" w:hint="eastAsia"/>
          <w:color w:val="000000" w:themeColor="text1"/>
          <w:u w:val="single"/>
        </w:rPr>
        <w:t>更换全过程咨询项目总负责人、设计专业负责人、</w:t>
      </w:r>
      <w:r w:rsidR="009933D2" w:rsidRPr="00AD0D91">
        <w:rPr>
          <w:rFonts w:ascii="宋体" w:hAnsi="宋体" w:cs="宋体" w:hint="eastAsia"/>
          <w:color w:val="000000" w:themeColor="text1"/>
          <w:u w:val="single"/>
        </w:rPr>
        <w:t>勘察专业负责人、</w:t>
      </w:r>
      <w:r w:rsidRPr="00AD0D91">
        <w:rPr>
          <w:rFonts w:ascii="宋体" w:hAnsi="宋体" w:cs="宋体" w:hint="eastAsia"/>
          <w:color w:val="000000" w:themeColor="text1"/>
          <w:u w:val="single"/>
        </w:rPr>
        <w:t>造价专业负责人的受托人免责。</w:t>
      </w:r>
    </w:p>
    <w:p w14:paraId="7669CB6C" w14:textId="77777777" w:rsidR="00AD7A07" w:rsidRPr="00AD0D91" w:rsidRDefault="00AD7A07" w:rsidP="00AD7A07">
      <w:pPr>
        <w:spacing w:line="360" w:lineRule="auto"/>
        <w:ind w:firstLineChars="200" w:firstLine="480"/>
        <w:rPr>
          <w:rFonts w:ascii="宋体" w:hAnsi="宋体" w:cs="宋体" w:hint="eastAsia"/>
          <w:color w:val="000000" w:themeColor="text1"/>
          <w:u w:val="single"/>
        </w:rPr>
      </w:pPr>
      <w:r w:rsidRPr="00AD0D91">
        <w:rPr>
          <w:rFonts w:ascii="宋体" w:hAnsi="宋体" w:cs="宋体"/>
          <w:color w:val="000000" w:themeColor="text1"/>
          <w:u w:val="single"/>
        </w:rPr>
        <w:t>(2)中标人未能按承诺派出其他主要咨询项目组人员（指除全过程工程咨询项目总负责人、设计专业负责人、</w:t>
      </w:r>
      <w:r w:rsidR="009933D2" w:rsidRPr="00AD0D91">
        <w:rPr>
          <w:rFonts w:ascii="宋体" w:hAnsi="宋体" w:cs="宋体" w:hint="eastAsia"/>
          <w:color w:val="000000" w:themeColor="text1"/>
          <w:u w:val="single"/>
        </w:rPr>
        <w:t>勘察专业负责人、</w:t>
      </w:r>
      <w:r w:rsidRPr="00AD0D91">
        <w:rPr>
          <w:rFonts w:ascii="宋体" w:hAnsi="宋体" w:cs="宋体" w:hint="eastAsia"/>
          <w:color w:val="000000" w:themeColor="text1"/>
          <w:u w:val="single"/>
        </w:rPr>
        <w:t>造价专业负责人外的咨询项目组人员外）的更换的，受托人应按人民币</w:t>
      </w:r>
      <w:r w:rsidR="00E7650A" w:rsidRPr="00AD0D91">
        <w:rPr>
          <w:rFonts w:ascii="宋体" w:hAnsi="宋体" w:cs="宋体"/>
          <w:color w:val="000000" w:themeColor="text1"/>
          <w:u w:val="single"/>
        </w:rPr>
        <w:t>2</w:t>
      </w:r>
      <w:r w:rsidRPr="00AD0D91">
        <w:rPr>
          <w:rFonts w:ascii="宋体" w:hAnsi="宋体" w:cs="宋体" w:hint="eastAsia"/>
          <w:color w:val="000000" w:themeColor="text1"/>
          <w:u w:val="single"/>
        </w:rPr>
        <w:t>万元</w:t>
      </w:r>
      <w:r w:rsidRPr="00AD0D91">
        <w:rPr>
          <w:rFonts w:ascii="宋体" w:hAnsi="宋体" w:cs="宋体"/>
          <w:color w:val="000000" w:themeColor="text1"/>
          <w:u w:val="single"/>
        </w:rPr>
        <w:t>/人·次向委托人支付违约金，前述违约金直接从委托人应付咨询费中扣除，同时委托人有权解除合同，由此造成委托人损失的，受托人应赔偿委托人损失。因委托人要求更换其他主要咨询项目组人员（指除全过程工程咨询项目总负责人、设计专业负责人、</w:t>
      </w:r>
      <w:r w:rsidR="009933D2" w:rsidRPr="00AD0D91">
        <w:rPr>
          <w:rFonts w:ascii="宋体" w:hAnsi="宋体" w:cs="宋体" w:hint="eastAsia"/>
          <w:color w:val="000000" w:themeColor="text1"/>
          <w:u w:val="single"/>
        </w:rPr>
        <w:t>勘察专业负责人</w:t>
      </w:r>
      <w:r w:rsidRPr="00AD0D91">
        <w:rPr>
          <w:rFonts w:ascii="宋体" w:hAnsi="宋体" w:cs="宋体" w:hint="eastAsia"/>
          <w:color w:val="000000" w:themeColor="text1"/>
          <w:u w:val="single"/>
        </w:rPr>
        <w:t>、造价专业负责人外的咨询项目组人员）的受托人免责。</w:t>
      </w:r>
    </w:p>
    <w:p w14:paraId="53ADE226" w14:textId="77777777" w:rsidR="00AD7A07" w:rsidRPr="00AD0D91" w:rsidRDefault="00AD7A07" w:rsidP="00AD7A07">
      <w:pPr>
        <w:spacing w:after="120" w:line="360" w:lineRule="auto"/>
        <w:ind w:firstLineChars="200" w:firstLine="480"/>
        <w:rPr>
          <w:rFonts w:ascii="宋体" w:hAnsi="宋体" w:cs="宋体" w:hint="eastAsia"/>
          <w:color w:val="000000" w:themeColor="text1"/>
        </w:rPr>
      </w:pPr>
      <w:r w:rsidRPr="00AD0D91">
        <w:rPr>
          <w:rFonts w:ascii="宋体" w:hAnsi="宋体" w:cs="宋体" w:hint="eastAsia"/>
          <w:color w:val="000000" w:themeColor="text1"/>
        </w:rPr>
        <w:fldChar w:fldCharType="begin"/>
      </w:r>
      <w:r w:rsidRPr="00AD0D91">
        <w:rPr>
          <w:rFonts w:ascii="宋体" w:hAnsi="宋体" w:cs="宋体"/>
          <w:color w:val="000000" w:themeColor="text1"/>
        </w:rPr>
        <w:instrText xml:space="preserve"> REF _Ref523404749 \r \h  \* MERGEFORMAT </w:instrText>
      </w:r>
      <w:r w:rsidRPr="00AD0D91">
        <w:rPr>
          <w:rFonts w:ascii="宋体" w:hAnsi="宋体" w:cs="宋体" w:hint="eastAsia"/>
          <w:color w:val="000000" w:themeColor="text1"/>
        </w:rPr>
      </w:r>
      <w:r w:rsidRPr="00AD0D91">
        <w:rPr>
          <w:rFonts w:ascii="宋体" w:hAnsi="宋体" w:cs="宋体" w:hint="eastAsia"/>
          <w:color w:val="000000" w:themeColor="text1"/>
        </w:rPr>
        <w:fldChar w:fldCharType="separate"/>
      </w:r>
      <w:r w:rsidRPr="00AD0D91">
        <w:rPr>
          <w:rFonts w:ascii="宋体" w:hAnsi="宋体" w:cs="宋体"/>
          <w:color w:val="000000" w:themeColor="text1"/>
        </w:rPr>
        <w:t>3.2.3</w:t>
      </w:r>
      <w:r w:rsidRPr="00AD0D91">
        <w:rPr>
          <w:rFonts w:ascii="宋体" w:hAnsi="宋体" w:cs="宋体" w:hint="eastAsia"/>
          <w:color w:val="000000" w:themeColor="text1"/>
        </w:rPr>
        <w:fldChar w:fldCharType="end"/>
      </w:r>
      <w:r w:rsidRPr="00AD0D91">
        <w:rPr>
          <w:rFonts w:ascii="宋体" w:hAnsi="宋体" w:cs="宋体" w:hint="eastAsia"/>
          <w:color w:val="000000" w:themeColor="text1"/>
        </w:rPr>
        <w:t>受托人应在收到书面更换通知后</w:t>
      </w:r>
      <w:r w:rsidRPr="00AD0D91">
        <w:rPr>
          <w:rFonts w:ascii="宋体" w:hAnsi="宋体" w:cs="宋体"/>
          <w:color w:val="000000" w:themeColor="text1"/>
          <w:u w:val="single"/>
        </w:rPr>
        <w:t>14</w:t>
      </w:r>
      <w:r w:rsidRPr="00AD0D91">
        <w:rPr>
          <w:rFonts w:ascii="宋体" w:hAnsi="宋体" w:cs="宋体" w:hint="eastAsia"/>
          <w:color w:val="000000" w:themeColor="text1"/>
        </w:rPr>
        <w:t>天内更换咨询项目总负责人。</w:t>
      </w:r>
    </w:p>
    <w:p w14:paraId="50C9A5A5" w14:textId="77777777" w:rsidR="00AD7A07" w:rsidRPr="00AD0D91" w:rsidRDefault="00AD7A07" w:rsidP="00AD7A07">
      <w:pPr>
        <w:spacing w:after="120" w:line="360" w:lineRule="auto"/>
        <w:ind w:firstLineChars="200" w:firstLine="480"/>
        <w:rPr>
          <w:rFonts w:ascii="宋体" w:hAnsi="宋体" w:cs="宋体" w:hint="eastAsia"/>
          <w:color w:val="000000" w:themeColor="text1"/>
        </w:rPr>
      </w:pPr>
      <w:r w:rsidRPr="00AD0D91">
        <w:rPr>
          <w:rFonts w:ascii="宋体" w:hAnsi="宋体" w:cs="宋体" w:hint="eastAsia"/>
          <w:color w:val="000000" w:themeColor="text1"/>
        </w:rPr>
        <w:t>受托人无正当理由拒绝更换咨询项目总负责人的违约责任：</w:t>
      </w:r>
      <w:r w:rsidRPr="00AD0D91">
        <w:rPr>
          <w:rFonts w:ascii="宋体" w:hAnsi="宋体" w:cs="宋体" w:hint="eastAsia"/>
          <w:color w:val="000000" w:themeColor="text1"/>
          <w:u w:val="single"/>
        </w:rPr>
        <w:t>委托人有权解除合同，并要求受托人赔偿招标人损失。若委托人认为受托人派驻现场的专业咨询工程师不满足全过程工程咨询服务的需要而影响了对工程质量、进度及其他环节的监控时，委托人有权在招标文件人员要求范围内要求工程受托人另外增派或雇用专业咨询工程师。受托人在接到通知后，应立即执行委托人的指示，不得无故拖延。</w:t>
      </w:r>
    </w:p>
    <w:p w14:paraId="62E47C9D" w14:textId="77777777" w:rsidR="00AD7A07" w:rsidRPr="00AD0D91" w:rsidRDefault="00AD7A07" w:rsidP="00AD7A07">
      <w:pPr>
        <w:spacing w:after="120" w:line="360" w:lineRule="auto"/>
        <w:rPr>
          <w:rFonts w:ascii="宋体" w:hAnsi="宋体" w:cs="宋体" w:hint="eastAsia"/>
          <w:b/>
          <w:color w:val="000000" w:themeColor="text1"/>
        </w:rPr>
      </w:pPr>
      <w:r w:rsidRPr="00AD0D91">
        <w:rPr>
          <w:rFonts w:ascii="宋体" w:hAnsi="宋体" w:cs="宋体" w:hint="eastAsia"/>
          <w:color w:val="000000" w:themeColor="text1"/>
        </w:rPr>
        <w:fldChar w:fldCharType="begin"/>
      </w:r>
      <w:r w:rsidRPr="00AD0D91">
        <w:rPr>
          <w:rFonts w:ascii="宋体" w:hAnsi="宋体" w:cs="宋体"/>
          <w:color w:val="000000" w:themeColor="text1"/>
        </w:rPr>
        <w:instrText xml:space="preserve"> REF _Ref523404728 \r \h  \* MERGEFORMAT </w:instrText>
      </w:r>
      <w:r w:rsidRPr="00AD0D91">
        <w:rPr>
          <w:rFonts w:ascii="宋体" w:hAnsi="宋体" w:cs="宋体" w:hint="eastAsia"/>
          <w:color w:val="000000" w:themeColor="text1"/>
        </w:rPr>
      </w:r>
      <w:r w:rsidRPr="00AD0D91">
        <w:rPr>
          <w:rFonts w:ascii="宋体" w:hAnsi="宋体" w:cs="宋体" w:hint="eastAsia"/>
          <w:color w:val="000000" w:themeColor="text1"/>
        </w:rPr>
        <w:fldChar w:fldCharType="separate"/>
      </w:r>
      <w:r w:rsidRPr="00AD0D91">
        <w:rPr>
          <w:rFonts w:ascii="宋体" w:hAnsi="宋体" w:cs="宋体"/>
          <w:b/>
          <w:color w:val="000000" w:themeColor="text1"/>
        </w:rPr>
        <w:t>3.3</w:t>
      </w:r>
      <w:r w:rsidRPr="00AD0D91">
        <w:rPr>
          <w:rFonts w:ascii="宋体" w:hAnsi="宋体" w:cs="宋体" w:hint="eastAsia"/>
          <w:b/>
          <w:color w:val="000000" w:themeColor="text1"/>
        </w:rPr>
        <w:fldChar w:fldCharType="end"/>
      </w:r>
      <w:r w:rsidRPr="00AD0D91">
        <w:rPr>
          <w:rFonts w:ascii="宋体" w:hAnsi="宋体" w:cs="宋体" w:hint="eastAsia"/>
          <w:b/>
          <w:color w:val="000000" w:themeColor="text1"/>
        </w:rPr>
        <w:fldChar w:fldCharType="begin"/>
      </w:r>
      <w:r w:rsidRPr="00AD0D91">
        <w:rPr>
          <w:rFonts w:ascii="宋体" w:hAnsi="宋体" w:cs="宋体"/>
          <w:color w:val="000000" w:themeColor="text1"/>
        </w:rPr>
        <w:instrText xml:space="preserve"> REF _Ref523403804 \h  \* MERGEFORMAT </w:instrText>
      </w:r>
      <w:r w:rsidRPr="00AD0D91">
        <w:rPr>
          <w:rFonts w:ascii="宋体" w:hAnsi="宋体" w:cs="宋体" w:hint="eastAsia"/>
          <w:b/>
          <w:color w:val="000000" w:themeColor="text1"/>
        </w:rPr>
      </w:r>
      <w:r w:rsidRPr="00AD0D91">
        <w:rPr>
          <w:rFonts w:ascii="宋体" w:hAnsi="宋体" w:cs="宋体" w:hint="eastAsia"/>
          <w:color w:val="000000" w:themeColor="text1"/>
        </w:rPr>
        <w:fldChar w:fldCharType="separate"/>
      </w:r>
      <w:r w:rsidRPr="00AD0D91">
        <w:rPr>
          <w:rFonts w:ascii="宋体" w:hAnsi="宋体" w:cs="宋体" w:hint="eastAsia"/>
          <w:b/>
          <w:color w:val="000000" w:themeColor="text1"/>
        </w:rPr>
        <w:t>咨询人员</w:t>
      </w:r>
      <w:r w:rsidRPr="00AD0D91">
        <w:rPr>
          <w:rFonts w:ascii="宋体" w:hAnsi="宋体" w:cs="宋体" w:hint="eastAsia"/>
          <w:b/>
          <w:color w:val="000000" w:themeColor="text1"/>
        </w:rPr>
        <w:fldChar w:fldCharType="end"/>
      </w:r>
    </w:p>
    <w:p w14:paraId="728D6C6C" w14:textId="77777777" w:rsidR="00AD7A07" w:rsidRPr="00AD0D91" w:rsidRDefault="00AD7A07" w:rsidP="00AD7A07">
      <w:pPr>
        <w:spacing w:after="120" w:line="360" w:lineRule="auto"/>
        <w:ind w:firstLineChars="200" w:firstLine="482"/>
        <w:rPr>
          <w:rFonts w:ascii="宋体" w:hAnsi="宋体" w:cs="宋体" w:hint="eastAsia"/>
          <w:color w:val="000000" w:themeColor="text1"/>
        </w:rPr>
      </w:pPr>
      <w:r w:rsidRPr="00AD0D91">
        <w:rPr>
          <w:rFonts w:ascii="宋体" w:hAnsi="宋体" w:cs="宋体" w:hint="eastAsia"/>
          <w:b/>
          <w:color w:val="000000" w:themeColor="text1"/>
        </w:rPr>
        <w:fldChar w:fldCharType="begin"/>
      </w:r>
      <w:r w:rsidRPr="00AD0D91">
        <w:rPr>
          <w:rFonts w:ascii="宋体" w:hAnsi="宋体" w:cs="宋体"/>
          <w:color w:val="000000" w:themeColor="text1"/>
        </w:rPr>
        <w:instrText xml:space="preserve"> REF _Ref17470212 \r \h  \* MERGEFORMAT </w:instrText>
      </w:r>
      <w:r w:rsidRPr="00AD0D91">
        <w:rPr>
          <w:rFonts w:ascii="宋体" w:hAnsi="宋体" w:cs="宋体" w:hint="eastAsia"/>
          <w:b/>
          <w:color w:val="000000" w:themeColor="text1"/>
        </w:rPr>
      </w:r>
      <w:r w:rsidRPr="00AD0D91">
        <w:rPr>
          <w:rFonts w:ascii="宋体" w:hAnsi="宋体" w:cs="宋体" w:hint="eastAsia"/>
          <w:color w:val="000000" w:themeColor="text1"/>
        </w:rPr>
        <w:fldChar w:fldCharType="separate"/>
      </w:r>
      <w:r w:rsidRPr="00AD0D91">
        <w:rPr>
          <w:rFonts w:ascii="宋体" w:hAnsi="宋体" w:cs="宋体"/>
          <w:color w:val="000000" w:themeColor="text1"/>
        </w:rPr>
        <w:t>3.3.1</w:t>
      </w:r>
      <w:r w:rsidRPr="00AD0D91">
        <w:rPr>
          <w:rFonts w:ascii="宋体" w:hAnsi="宋体" w:cs="宋体" w:hint="eastAsia"/>
          <w:color w:val="000000" w:themeColor="text1"/>
        </w:rPr>
        <w:fldChar w:fldCharType="end"/>
      </w:r>
      <w:r w:rsidRPr="00AD0D91">
        <w:rPr>
          <w:rFonts w:ascii="宋体" w:hAnsi="宋体" w:cs="宋体" w:hint="eastAsia"/>
          <w:color w:val="000000" w:themeColor="text1"/>
        </w:rPr>
        <w:t>各专项咨询负责人：</w:t>
      </w:r>
    </w:p>
    <w:p w14:paraId="36855FD3" w14:textId="77777777" w:rsidR="00AD7A07" w:rsidRPr="00AD0D91" w:rsidRDefault="00AD7A07" w:rsidP="00AD7A07">
      <w:pPr>
        <w:spacing w:after="120" w:line="360" w:lineRule="auto"/>
        <w:ind w:firstLineChars="200" w:firstLine="480"/>
        <w:rPr>
          <w:rFonts w:ascii="宋体" w:hAnsi="宋体" w:cs="宋体" w:hint="eastAsia"/>
          <w:color w:val="000000" w:themeColor="text1"/>
        </w:rPr>
      </w:pPr>
      <w:r w:rsidRPr="00AD0D91">
        <w:rPr>
          <w:rFonts w:ascii="宋体" w:hAnsi="宋体" w:cs="宋体" w:hint="eastAsia"/>
          <w:color w:val="000000" w:themeColor="text1"/>
        </w:rPr>
        <w:t>（</w:t>
      </w:r>
      <w:r w:rsidRPr="00AD0D91">
        <w:rPr>
          <w:rFonts w:ascii="宋体" w:hAnsi="宋体" w:cs="宋体"/>
          <w:color w:val="000000" w:themeColor="text1"/>
        </w:rPr>
        <w:t>1）___________负责人</w:t>
      </w:r>
    </w:p>
    <w:p w14:paraId="35B9ED68" w14:textId="77777777" w:rsidR="00AD7A07" w:rsidRPr="00AD0D91" w:rsidRDefault="00AD7A07" w:rsidP="00AD7A07">
      <w:pPr>
        <w:spacing w:after="120" w:line="360" w:lineRule="auto"/>
        <w:ind w:firstLineChars="200" w:firstLine="480"/>
        <w:rPr>
          <w:rFonts w:ascii="宋体" w:hAnsi="宋体" w:cs="宋体" w:hint="eastAsia"/>
          <w:color w:val="000000" w:themeColor="text1"/>
        </w:rPr>
      </w:pPr>
      <w:r w:rsidRPr="00AD0D91">
        <w:rPr>
          <w:rFonts w:ascii="宋体" w:hAnsi="宋体" w:cs="宋体" w:hint="eastAsia"/>
          <w:color w:val="000000" w:themeColor="text1"/>
        </w:rPr>
        <w:t>姓</w:t>
      </w:r>
      <w:r w:rsidRPr="00AD0D91">
        <w:rPr>
          <w:rFonts w:ascii="宋体" w:hAnsi="宋体" w:cs="宋体"/>
          <w:color w:val="000000" w:themeColor="text1"/>
        </w:rPr>
        <w:t xml:space="preserve"> </w:t>
      </w:r>
      <w:r w:rsidRPr="00AD0D91">
        <w:rPr>
          <w:rFonts w:ascii="宋体" w:hAnsi="宋体" w:cs="宋体" w:hint="eastAsia"/>
          <w:color w:val="000000" w:themeColor="text1"/>
        </w:rPr>
        <w:t>名：</w:t>
      </w:r>
      <w:r w:rsidRPr="00AD0D91">
        <w:rPr>
          <w:rFonts w:ascii="宋体" w:hAnsi="宋体" w:cs="宋体"/>
          <w:color w:val="000000" w:themeColor="text1"/>
        </w:rPr>
        <w:t>_______________________________________________________________。</w:t>
      </w:r>
    </w:p>
    <w:p w14:paraId="38D57AC2" w14:textId="77777777" w:rsidR="00AD7A07" w:rsidRPr="00AD0D91" w:rsidRDefault="00AD7A07" w:rsidP="00AD7A07">
      <w:pPr>
        <w:spacing w:after="120" w:line="360" w:lineRule="auto"/>
        <w:ind w:firstLineChars="200" w:firstLine="480"/>
        <w:rPr>
          <w:rFonts w:ascii="宋体" w:hAnsi="宋体" w:cs="宋体" w:hint="eastAsia"/>
          <w:color w:val="000000" w:themeColor="text1"/>
        </w:rPr>
      </w:pPr>
      <w:r w:rsidRPr="00AD0D91">
        <w:rPr>
          <w:rFonts w:ascii="宋体" w:hAnsi="宋体" w:cs="宋体" w:hint="eastAsia"/>
          <w:color w:val="000000" w:themeColor="text1"/>
        </w:rPr>
        <w:lastRenderedPageBreak/>
        <w:t>身份证号：</w:t>
      </w:r>
      <w:r w:rsidRPr="00AD0D91">
        <w:rPr>
          <w:rFonts w:ascii="宋体" w:hAnsi="宋体" w:cs="宋体"/>
          <w:color w:val="000000" w:themeColor="text1"/>
        </w:rPr>
        <w:t>_____________________________________________________________。</w:t>
      </w:r>
    </w:p>
    <w:p w14:paraId="70D3455B" w14:textId="77777777" w:rsidR="00AD7A07" w:rsidRPr="00AD0D91" w:rsidRDefault="00AD7A07" w:rsidP="00AD7A07">
      <w:pPr>
        <w:spacing w:after="120" w:line="360" w:lineRule="auto"/>
        <w:ind w:firstLineChars="200" w:firstLine="480"/>
        <w:rPr>
          <w:rFonts w:ascii="宋体" w:hAnsi="宋体" w:cs="宋体" w:hint="eastAsia"/>
          <w:color w:val="000000" w:themeColor="text1"/>
        </w:rPr>
      </w:pPr>
      <w:r w:rsidRPr="00AD0D91">
        <w:rPr>
          <w:rFonts w:ascii="宋体" w:hAnsi="宋体" w:cs="宋体" w:hint="eastAsia"/>
          <w:color w:val="000000" w:themeColor="text1"/>
        </w:rPr>
        <w:t>职称：</w:t>
      </w:r>
      <w:r w:rsidRPr="00AD0D91">
        <w:rPr>
          <w:rFonts w:ascii="宋体" w:hAnsi="宋体" w:cs="宋体"/>
          <w:color w:val="000000" w:themeColor="text1"/>
        </w:rPr>
        <w:t>________________________________________________________________。</w:t>
      </w:r>
    </w:p>
    <w:p w14:paraId="7418AEF0" w14:textId="77777777" w:rsidR="00AD7A07" w:rsidRPr="00AD0D91" w:rsidRDefault="00AD7A07" w:rsidP="00AD7A07">
      <w:pPr>
        <w:spacing w:after="120" w:line="360" w:lineRule="auto"/>
        <w:ind w:firstLineChars="200" w:firstLine="480"/>
        <w:rPr>
          <w:rFonts w:ascii="宋体" w:hAnsi="宋体" w:cs="宋体" w:hint="eastAsia"/>
          <w:color w:val="000000" w:themeColor="text1"/>
        </w:rPr>
      </w:pPr>
      <w:r w:rsidRPr="00AD0D91">
        <w:rPr>
          <w:rFonts w:ascii="宋体" w:hAnsi="宋体" w:cs="宋体" w:hint="eastAsia"/>
          <w:color w:val="000000" w:themeColor="text1"/>
        </w:rPr>
        <w:t>执（职）业资格种类及注册证书编号：</w:t>
      </w:r>
      <w:r w:rsidRPr="00AD0D91">
        <w:rPr>
          <w:rFonts w:ascii="宋体" w:hAnsi="宋体" w:cs="宋体"/>
          <w:color w:val="000000" w:themeColor="text1"/>
        </w:rPr>
        <w:t>_______________________________________。</w:t>
      </w:r>
    </w:p>
    <w:p w14:paraId="71FC2931" w14:textId="77777777" w:rsidR="00AD7A07" w:rsidRPr="00AD0D91" w:rsidRDefault="00AD7A07" w:rsidP="00AD7A07">
      <w:pPr>
        <w:spacing w:after="120" w:line="360" w:lineRule="auto"/>
        <w:ind w:firstLineChars="200" w:firstLine="480"/>
        <w:rPr>
          <w:rFonts w:ascii="宋体" w:hAnsi="宋体" w:cs="宋体" w:hint="eastAsia"/>
          <w:color w:val="000000" w:themeColor="text1"/>
        </w:rPr>
      </w:pPr>
      <w:r w:rsidRPr="00AD0D91">
        <w:rPr>
          <w:rFonts w:ascii="宋体" w:hAnsi="宋体" w:cs="宋体" w:hint="eastAsia"/>
          <w:color w:val="000000" w:themeColor="text1"/>
        </w:rPr>
        <w:t>联系电话：</w:t>
      </w:r>
      <w:r w:rsidRPr="00AD0D91">
        <w:rPr>
          <w:rFonts w:ascii="宋体" w:hAnsi="宋体" w:cs="宋体"/>
          <w:color w:val="000000" w:themeColor="text1"/>
        </w:rPr>
        <w:t>_____________________________________________________________。</w:t>
      </w:r>
    </w:p>
    <w:p w14:paraId="71C52E50" w14:textId="77777777" w:rsidR="00AD7A07" w:rsidRPr="00AD0D91" w:rsidRDefault="00AD7A07" w:rsidP="00AD7A07">
      <w:pPr>
        <w:spacing w:after="120" w:line="360" w:lineRule="auto"/>
        <w:ind w:firstLineChars="200" w:firstLine="480"/>
        <w:rPr>
          <w:rFonts w:ascii="宋体" w:hAnsi="宋体" w:cs="宋体" w:hint="eastAsia"/>
          <w:color w:val="000000" w:themeColor="text1"/>
        </w:rPr>
      </w:pPr>
      <w:r w:rsidRPr="00AD0D91">
        <w:rPr>
          <w:rFonts w:ascii="宋体" w:hAnsi="宋体" w:cs="宋体" w:hint="eastAsia"/>
          <w:color w:val="000000" w:themeColor="text1"/>
        </w:rPr>
        <w:t>电子信箱：</w:t>
      </w:r>
      <w:r w:rsidRPr="00AD0D91">
        <w:rPr>
          <w:rFonts w:ascii="宋体" w:hAnsi="宋体" w:cs="宋体"/>
          <w:color w:val="000000" w:themeColor="text1"/>
        </w:rPr>
        <w:t>_____________________________________________________________。</w:t>
      </w:r>
    </w:p>
    <w:p w14:paraId="348EBA75" w14:textId="77777777" w:rsidR="00AD7A07" w:rsidRPr="00AD0D91" w:rsidRDefault="00AD7A07" w:rsidP="00AD7A07">
      <w:pPr>
        <w:spacing w:after="120" w:line="360" w:lineRule="auto"/>
        <w:ind w:firstLineChars="200" w:firstLine="480"/>
        <w:rPr>
          <w:rFonts w:ascii="宋体" w:hAnsi="宋体" w:cs="宋体" w:hint="eastAsia"/>
          <w:color w:val="000000" w:themeColor="text1"/>
        </w:rPr>
      </w:pPr>
      <w:r w:rsidRPr="00AD0D91">
        <w:rPr>
          <w:rFonts w:ascii="宋体" w:hAnsi="宋体" w:cs="宋体" w:hint="eastAsia"/>
          <w:color w:val="000000" w:themeColor="text1"/>
        </w:rPr>
        <w:t>受托人对其的授权范围：</w:t>
      </w:r>
      <w:r w:rsidRPr="00AD0D91">
        <w:rPr>
          <w:rFonts w:ascii="宋体" w:hAnsi="宋体" w:cs="宋体"/>
          <w:color w:val="000000" w:themeColor="text1"/>
        </w:rPr>
        <w:t>_________________________________________________。</w:t>
      </w:r>
    </w:p>
    <w:p w14:paraId="6293FD08" w14:textId="77777777" w:rsidR="00AD7A07" w:rsidRPr="00AD0D91" w:rsidRDefault="00AD7A07" w:rsidP="00AD7A07">
      <w:pPr>
        <w:spacing w:after="120" w:line="360" w:lineRule="auto"/>
        <w:ind w:firstLineChars="200" w:firstLine="480"/>
        <w:rPr>
          <w:rFonts w:ascii="宋体" w:hAnsi="宋体" w:cs="宋体" w:hint="eastAsia"/>
          <w:color w:val="000000" w:themeColor="text1"/>
        </w:rPr>
      </w:pPr>
      <w:r w:rsidRPr="00AD0D91">
        <w:rPr>
          <w:rFonts w:ascii="宋体" w:hAnsi="宋体" w:cs="宋体" w:hint="eastAsia"/>
          <w:color w:val="000000" w:themeColor="text1"/>
        </w:rPr>
        <w:t>（</w:t>
      </w:r>
      <w:r w:rsidRPr="00AD0D91">
        <w:rPr>
          <w:rFonts w:ascii="宋体" w:hAnsi="宋体" w:cs="宋体"/>
          <w:color w:val="000000" w:themeColor="text1"/>
        </w:rPr>
        <w:t>2）___________负责人</w:t>
      </w:r>
    </w:p>
    <w:p w14:paraId="625F16A3" w14:textId="77777777" w:rsidR="00AD7A07" w:rsidRPr="00AD0D91" w:rsidRDefault="00AD7A07" w:rsidP="00AD7A07">
      <w:pPr>
        <w:spacing w:after="120" w:line="360" w:lineRule="auto"/>
        <w:ind w:firstLineChars="200" w:firstLine="480"/>
        <w:rPr>
          <w:rFonts w:ascii="宋体" w:hAnsi="宋体" w:cs="宋体" w:hint="eastAsia"/>
          <w:color w:val="000000" w:themeColor="text1"/>
        </w:rPr>
      </w:pPr>
      <w:r w:rsidRPr="00AD0D91">
        <w:rPr>
          <w:rFonts w:ascii="宋体" w:hAnsi="宋体" w:cs="宋体" w:hint="eastAsia"/>
          <w:color w:val="000000" w:themeColor="text1"/>
        </w:rPr>
        <w:t>姓</w:t>
      </w:r>
      <w:r w:rsidRPr="00AD0D91">
        <w:rPr>
          <w:rFonts w:ascii="宋体" w:hAnsi="宋体" w:cs="宋体"/>
          <w:color w:val="000000" w:themeColor="text1"/>
        </w:rPr>
        <w:t xml:space="preserve"> </w:t>
      </w:r>
      <w:r w:rsidRPr="00AD0D91">
        <w:rPr>
          <w:rFonts w:ascii="宋体" w:hAnsi="宋体" w:cs="宋体" w:hint="eastAsia"/>
          <w:color w:val="000000" w:themeColor="text1"/>
        </w:rPr>
        <w:t>名：</w:t>
      </w:r>
      <w:r w:rsidRPr="00AD0D91">
        <w:rPr>
          <w:rFonts w:ascii="宋体" w:hAnsi="宋体" w:cs="宋体"/>
          <w:color w:val="000000" w:themeColor="text1"/>
        </w:rPr>
        <w:t>________________________________________________________________。</w:t>
      </w:r>
    </w:p>
    <w:p w14:paraId="74F45948" w14:textId="77777777" w:rsidR="00AD7A07" w:rsidRPr="00AD0D91" w:rsidRDefault="00AD7A07" w:rsidP="00AD7A07">
      <w:pPr>
        <w:spacing w:after="120" w:line="360" w:lineRule="auto"/>
        <w:ind w:firstLineChars="200" w:firstLine="480"/>
        <w:rPr>
          <w:rFonts w:ascii="宋体" w:hAnsi="宋体" w:cs="宋体" w:hint="eastAsia"/>
          <w:color w:val="000000" w:themeColor="text1"/>
        </w:rPr>
      </w:pPr>
      <w:r w:rsidRPr="00AD0D91">
        <w:rPr>
          <w:rFonts w:ascii="宋体" w:hAnsi="宋体" w:cs="宋体" w:hint="eastAsia"/>
          <w:color w:val="000000" w:themeColor="text1"/>
        </w:rPr>
        <w:t>身份证号：</w:t>
      </w:r>
      <w:r w:rsidRPr="00AD0D91">
        <w:rPr>
          <w:rFonts w:ascii="宋体" w:hAnsi="宋体" w:cs="宋体"/>
          <w:color w:val="000000" w:themeColor="text1"/>
        </w:rPr>
        <w:t>_____________________________________________________________。</w:t>
      </w:r>
    </w:p>
    <w:p w14:paraId="5D1218D7" w14:textId="77777777" w:rsidR="00AD7A07" w:rsidRPr="00AD0D91" w:rsidRDefault="00AD7A07" w:rsidP="00AD7A07">
      <w:pPr>
        <w:spacing w:after="120" w:line="360" w:lineRule="auto"/>
        <w:ind w:firstLineChars="200" w:firstLine="480"/>
        <w:rPr>
          <w:rFonts w:ascii="宋体" w:hAnsi="宋体" w:cs="宋体" w:hint="eastAsia"/>
          <w:color w:val="000000" w:themeColor="text1"/>
        </w:rPr>
      </w:pPr>
      <w:r w:rsidRPr="00AD0D91">
        <w:rPr>
          <w:rFonts w:ascii="宋体" w:hAnsi="宋体" w:cs="宋体" w:hint="eastAsia"/>
          <w:color w:val="000000" w:themeColor="text1"/>
        </w:rPr>
        <w:t>职称：</w:t>
      </w:r>
      <w:r w:rsidRPr="00AD0D91">
        <w:rPr>
          <w:rFonts w:ascii="宋体" w:hAnsi="宋体" w:cs="宋体"/>
          <w:color w:val="000000" w:themeColor="text1"/>
        </w:rPr>
        <w:t>_________________________________________________________________。</w:t>
      </w:r>
    </w:p>
    <w:p w14:paraId="1A4FC959" w14:textId="77777777" w:rsidR="00AD7A07" w:rsidRPr="00AD0D91" w:rsidRDefault="00AD7A07" w:rsidP="00AD7A07">
      <w:pPr>
        <w:spacing w:after="120" w:line="360" w:lineRule="auto"/>
        <w:ind w:firstLineChars="200" w:firstLine="480"/>
        <w:rPr>
          <w:rFonts w:ascii="宋体" w:hAnsi="宋体" w:cs="宋体" w:hint="eastAsia"/>
          <w:color w:val="000000" w:themeColor="text1"/>
        </w:rPr>
      </w:pPr>
      <w:r w:rsidRPr="00AD0D91">
        <w:rPr>
          <w:rFonts w:ascii="宋体" w:hAnsi="宋体" w:cs="宋体" w:hint="eastAsia"/>
          <w:color w:val="000000" w:themeColor="text1"/>
        </w:rPr>
        <w:t>执（职）业资格种类及注册证书编号：</w:t>
      </w:r>
      <w:r w:rsidRPr="00AD0D91">
        <w:rPr>
          <w:rFonts w:ascii="宋体" w:hAnsi="宋体" w:cs="宋体"/>
          <w:color w:val="000000" w:themeColor="text1"/>
        </w:rPr>
        <w:t>_______________________________________。</w:t>
      </w:r>
    </w:p>
    <w:p w14:paraId="01EC1BA0" w14:textId="77777777" w:rsidR="00AD7A07" w:rsidRPr="00AD0D91" w:rsidRDefault="00AD7A07" w:rsidP="00AD7A07">
      <w:pPr>
        <w:spacing w:after="120" w:line="360" w:lineRule="auto"/>
        <w:ind w:firstLineChars="200" w:firstLine="480"/>
        <w:rPr>
          <w:rFonts w:ascii="宋体" w:hAnsi="宋体" w:cs="宋体" w:hint="eastAsia"/>
          <w:color w:val="000000" w:themeColor="text1"/>
        </w:rPr>
      </w:pPr>
      <w:r w:rsidRPr="00AD0D91">
        <w:rPr>
          <w:rFonts w:ascii="宋体" w:hAnsi="宋体" w:cs="宋体" w:hint="eastAsia"/>
          <w:color w:val="000000" w:themeColor="text1"/>
        </w:rPr>
        <w:t>联系电话：</w:t>
      </w:r>
      <w:r w:rsidRPr="00AD0D91">
        <w:rPr>
          <w:rFonts w:ascii="宋体" w:hAnsi="宋体" w:cs="宋体"/>
          <w:color w:val="000000" w:themeColor="text1"/>
        </w:rPr>
        <w:t>_____________________________________________________________。</w:t>
      </w:r>
    </w:p>
    <w:p w14:paraId="59EC76C1" w14:textId="77777777" w:rsidR="00AD7A07" w:rsidRPr="00AD0D91" w:rsidRDefault="00AD7A07" w:rsidP="00AD7A07">
      <w:pPr>
        <w:spacing w:after="120" w:line="360" w:lineRule="auto"/>
        <w:ind w:firstLineChars="200" w:firstLine="480"/>
        <w:rPr>
          <w:rFonts w:ascii="宋体" w:hAnsi="宋体" w:cs="宋体" w:hint="eastAsia"/>
          <w:color w:val="000000" w:themeColor="text1"/>
        </w:rPr>
      </w:pPr>
      <w:r w:rsidRPr="00AD0D91">
        <w:rPr>
          <w:rFonts w:ascii="宋体" w:hAnsi="宋体" w:cs="宋体" w:hint="eastAsia"/>
          <w:color w:val="000000" w:themeColor="text1"/>
        </w:rPr>
        <w:t>电子信箱：</w:t>
      </w:r>
      <w:r w:rsidRPr="00AD0D91">
        <w:rPr>
          <w:rFonts w:ascii="宋体" w:hAnsi="宋体" w:cs="宋体"/>
          <w:color w:val="000000" w:themeColor="text1"/>
        </w:rPr>
        <w:t>_____________________________________________________________。</w:t>
      </w:r>
    </w:p>
    <w:p w14:paraId="5F94BBB5" w14:textId="77777777" w:rsidR="00AD7A07" w:rsidRPr="00AD0D91" w:rsidRDefault="00AD7A07" w:rsidP="00AD7A07">
      <w:pPr>
        <w:spacing w:after="120" w:line="360" w:lineRule="auto"/>
        <w:ind w:firstLineChars="200" w:firstLine="480"/>
        <w:rPr>
          <w:rFonts w:ascii="宋体" w:hAnsi="宋体" w:cs="宋体" w:hint="eastAsia"/>
          <w:color w:val="000000" w:themeColor="text1"/>
        </w:rPr>
      </w:pPr>
      <w:r w:rsidRPr="00AD0D91">
        <w:rPr>
          <w:rFonts w:ascii="宋体" w:hAnsi="宋体" w:cs="宋体" w:hint="eastAsia"/>
          <w:color w:val="000000" w:themeColor="text1"/>
        </w:rPr>
        <w:t>受托人对其的授权范围：</w:t>
      </w:r>
      <w:r w:rsidRPr="00AD0D91">
        <w:rPr>
          <w:rFonts w:ascii="宋体" w:hAnsi="宋体" w:cs="宋体"/>
          <w:color w:val="000000" w:themeColor="text1"/>
        </w:rPr>
        <w:t>_________________________________________________。</w:t>
      </w:r>
    </w:p>
    <w:p w14:paraId="67F1E751" w14:textId="77777777" w:rsidR="00AD7A07" w:rsidRPr="00AD0D91" w:rsidRDefault="00AD7A07" w:rsidP="00AD7A07">
      <w:pPr>
        <w:spacing w:after="120" w:line="360" w:lineRule="auto"/>
        <w:ind w:firstLineChars="200" w:firstLine="480"/>
        <w:rPr>
          <w:rFonts w:ascii="宋体" w:hAnsi="宋体" w:cs="宋体" w:hint="eastAsia"/>
          <w:color w:val="000000" w:themeColor="text1"/>
        </w:rPr>
      </w:pPr>
      <w:r w:rsidRPr="00AD0D91">
        <w:rPr>
          <w:rFonts w:ascii="宋体" w:hAnsi="宋体" w:cs="宋体" w:hint="eastAsia"/>
          <w:color w:val="000000" w:themeColor="text1"/>
        </w:rPr>
        <w:t>（</w:t>
      </w:r>
      <w:r w:rsidRPr="00AD0D91">
        <w:rPr>
          <w:rFonts w:ascii="宋体" w:hAnsi="宋体" w:cs="宋体"/>
          <w:color w:val="000000" w:themeColor="text1"/>
        </w:rPr>
        <w:t>3）___________负责人</w:t>
      </w:r>
    </w:p>
    <w:p w14:paraId="46440317" w14:textId="77777777" w:rsidR="00AD7A07" w:rsidRPr="00AD0D91" w:rsidRDefault="00AD7A07" w:rsidP="00AD7A07">
      <w:pPr>
        <w:spacing w:after="120" w:line="360" w:lineRule="auto"/>
        <w:ind w:firstLineChars="200" w:firstLine="480"/>
        <w:rPr>
          <w:rFonts w:ascii="宋体" w:hAnsi="宋体" w:cs="宋体" w:hint="eastAsia"/>
          <w:color w:val="000000" w:themeColor="text1"/>
        </w:rPr>
      </w:pPr>
      <w:r w:rsidRPr="00AD0D91">
        <w:rPr>
          <w:rFonts w:ascii="宋体" w:hAnsi="宋体" w:cs="宋体" w:hint="eastAsia"/>
          <w:color w:val="000000" w:themeColor="text1"/>
        </w:rPr>
        <w:t>姓</w:t>
      </w:r>
      <w:r w:rsidRPr="00AD0D91">
        <w:rPr>
          <w:rFonts w:ascii="宋体" w:hAnsi="宋体" w:cs="宋体"/>
          <w:color w:val="000000" w:themeColor="text1"/>
        </w:rPr>
        <w:t xml:space="preserve"> </w:t>
      </w:r>
      <w:r w:rsidRPr="00AD0D91">
        <w:rPr>
          <w:rFonts w:ascii="宋体" w:hAnsi="宋体" w:cs="宋体" w:hint="eastAsia"/>
          <w:color w:val="000000" w:themeColor="text1"/>
        </w:rPr>
        <w:t>名：</w:t>
      </w:r>
      <w:r w:rsidRPr="00AD0D91">
        <w:rPr>
          <w:rFonts w:ascii="宋体" w:hAnsi="宋体" w:cs="宋体"/>
          <w:color w:val="000000" w:themeColor="text1"/>
        </w:rPr>
        <w:t>_______________________________________________________________。</w:t>
      </w:r>
    </w:p>
    <w:p w14:paraId="3A375C14" w14:textId="77777777" w:rsidR="00AD7A07" w:rsidRPr="00AD0D91" w:rsidRDefault="00AD7A07" w:rsidP="00AD7A07">
      <w:pPr>
        <w:spacing w:after="120" w:line="360" w:lineRule="auto"/>
        <w:ind w:firstLineChars="200" w:firstLine="480"/>
        <w:rPr>
          <w:rFonts w:ascii="宋体" w:hAnsi="宋体" w:cs="宋体" w:hint="eastAsia"/>
          <w:color w:val="000000" w:themeColor="text1"/>
        </w:rPr>
      </w:pPr>
      <w:r w:rsidRPr="00AD0D91">
        <w:rPr>
          <w:rFonts w:ascii="宋体" w:hAnsi="宋体" w:cs="宋体" w:hint="eastAsia"/>
          <w:color w:val="000000" w:themeColor="text1"/>
        </w:rPr>
        <w:t>身份证号：</w:t>
      </w:r>
      <w:r w:rsidRPr="00AD0D91">
        <w:rPr>
          <w:rFonts w:ascii="宋体" w:hAnsi="宋体" w:cs="宋体"/>
          <w:color w:val="000000" w:themeColor="text1"/>
        </w:rPr>
        <w:t>_____________________________________________________________。</w:t>
      </w:r>
    </w:p>
    <w:p w14:paraId="78D4331E" w14:textId="77777777" w:rsidR="00AD7A07" w:rsidRPr="00AD0D91" w:rsidRDefault="00AD7A07" w:rsidP="00AD7A07">
      <w:pPr>
        <w:spacing w:after="120" w:line="360" w:lineRule="auto"/>
        <w:ind w:firstLineChars="200" w:firstLine="480"/>
        <w:rPr>
          <w:rFonts w:ascii="宋体" w:hAnsi="宋体" w:cs="宋体" w:hint="eastAsia"/>
          <w:color w:val="000000" w:themeColor="text1"/>
        </w:rPr>
      </w:pPr>
      <w:r w:rsidRPr="00AD0D91">
        <w:rPr>
          <w:rFonts w:ascii="宋体" w:hAnsi="宋体" w:cs="宋体" w:hint="eastAsia"/>
          <w:color w:val="000000" w:themeColor="text1"/>
        </w:rPr>
        <w:t>职称：</w:t>
      </w:r>
      <w:r w:rsidRPr="00AD0D91">
        <w:rPr>
          <w:rFonts w:ascii="宋体" w:hAnsi="宋体" w:cs="宋体"/>
          <w:color w:val="000000" w:themeColor="text1"/>
        </w:rPr>
        <w:t>_________________________________________________________________。</w:t>
      </w:r>
    </w:p>
    <w:p w14:paraId="7FBA0D84" w14:textId="77777777" w:rsidR="00AD7A07" w:rsidRPr="00AD0D91" w:rsidRDefault="00AD7A07" w:rsidP="00AD7A07">
      <w:pPr>
        <w:spacing w:after="120" w:line="360" w:lineRule="auto"/>
        <w:ind w:firstLineChars="200" w:firstLine="480"/>
        <w:rPr>
          <w:rFonts w:ascii="宋体" w:hAnsi="宋体" w:cs="宋体" w:hint="eastAsia"/>
          <w:color w:val="000000" w:themeColor="text1"/>
        </w:rPr>
      </w:pPr>
      <w:r w:rsidRPr="00AD0D91">
        <w:rPr>
          <w:rFonts w:ascii="宋体" w:hAnsi="宋体" w:cs="宋体" w:hint="eastAsia"/>
          <w:color w:val="000000" w:themeColor="text1"/>
        </w:rPr>
        <w:t>执（职）业资格种类及注册证书编号：</w:t>
      </w:r>
      <w:r w:rsidRPr="00AD0D91">
        <w:rPr>
          <w:rFonts w:ascii="宋体" w:hAnsi="宋体" w:cs="宋体"/>
          <w:color w:val="000000" w:themeColor="text1"/>
        </w:rPr>
        <w:t>_______________________________________。</w:t>
      </w:r>
    </w:p>
    <w:p w14:paraId="1FA57877" w14:textId="77777777" w:rsidR="00AD7A07" w:rsidRPr="00AD0D91" w:rsidRDefault="00AD7A07" w:rsidP="00AD7A07">
      <w:pPr>
        <w:spacing w:after="120" w:line="360" w:lineRule="auto"/>
        <w:ind w:firstLineChars="200" w:firstLine="480"/>
        <w:rPr>
          <w:rFonts w:ascii="宋体" w:hAnsi="宋体" w:cs="宋体" w:hint="eastAsia"/>
          <w:color w:val="000000" w:themeColor="text1"/>
        </w:rPr>
      </w:pPr>
      <w:r w:rsidRPr="00AD0D91">
        <w:rPr>
          <w:rFonts w:ascii="宋体" w:hAnsi="宋体" w:cs="宋体" w:hint="eastAsia"/>
          <w:color w:val="000000" w:themeColor="text1"/>
        </w:rPr>
        <w:t>联系电话：</w:t>
      </w:r>
      <w:r w:rsidRPr="00AD0D91">
        <w:rPr>
          <w:rFonts w:ascii="宋体" w:hAnsi="宋体" w:cs="宋体"/>
          <w:color w:val="000000" w:themeColor="text1"/>
        </w:rPr>
        <w:t>_____________________________________________________________。</w:t>
      </w:r>
    </w:p>
    <w:p w14:paraId="2A0B3C48" w14:textId="77777777" w:rsidR="00AD7A07" w:rsidRPr="00AD0D91" w:rsidRDefault="00AD7A07" w:rsidP="00AD7A07">
      <w:pPr>
        <w:spacing w:after="120" w:line="360" w:lineRule="auto"/>
        <w:ind w:firstLineChars="200" w:firstLine="480"/>
        <w:rPr>
          <w:rFonts w:ascii="宋体" w:hAnsi="宋体" w:cs="宋体" w:hint="eastAsia"/>
          <w:color w:val="000000" w:themeColor="text1"/>
        </w:rPr>
      </w:pPr>
      <w:r w:rsidRPr="00AD0D91">
        <w:rPr>
          <w:rFonts w:ascii="宋体" w:hAnsi="宋体" w:cs="宋体" w:hint="eastAsia"/>
          <w:color w:val="000000" w:themeColor="text1"/>
        </w:rPr>
        <w:t>电子信箱：</w:t>
      </w:r>
      <w:r w:rsidRPr="00AD0D91">
        <w:rPr>
          <w:rFonts w:ascii="宋体" w:hAnsi="宋体" w:cs="宋体"/>
          <w:color w:val="000000" w:themeColor="text1"/>
        </w:rPr>
        <w:t>_____________________________________________________________。</w:t>
      </w:r>
    </w:p>
    <w:p w14:paraId="0C1461D6" w14:textId="77777777" w:rsidR="00AD7A07" w:rsidRPr="00AD0D91" w:rsidRDefault="00AD7A07" w:rsidP="00AD7A07">
      <w:pPr>
        <w:pStyle w:val="15"/>
        <w:spacing w:afterLines="0" w:after="120"/>
        <w:ind w:firstLineChars="200" w:firstLine="480"/>
        <w:rPr>
          <w:rFonts w:hint="eastAsia"/>
          <w:color w:val="000000" w:themeColor="text1"/>
        </w:rPr>
      </w:pPr>
      <w:r w:rsidRPr="00AD0D91">
        <w:rPr>
          <w:rFonts w:hint="eastAsia"/>
          <w:color w:val="000000" w:themeColor="text1"/>
        </w:rPr>
        <w:t>受托人对其的授权范围：</w:t>
      </w:r>
      <w:r w:rsidRPr="00AD0D91">
        <w:rPr>
          <w:color w:val="000000" w:themeColor="text1"/>
        </w:rPr>
        <w:t>______________________________________________。</w:t>
      </w:r>
    </w:p>
    <w:p w14:paraId="04FA13C1" w14:textId="77777777" w:rsidR="00AD7A07" w:rsidRPr="00AD0D91" w:rsidRDefault="00AD7A07" w:rsidP="00AD7A07">
      <w:pPr>
        <w:spacing w:line="360" w:lineRule="auto"/>
        <w:ind w:firstLineChars="200" w:firstLine="480"/>
        <w:rPr>
          <w:rFonts w:ascii="宋体" w:hAnsi="宋体" w:cs="宋体" w:hint="eastAsia"/>
          <w:color w:val="000000" w:themeColor="text1"/>
          <w:u w:val="single"/>
        </w:rPr>
      </w:pPr>
      <w:r w:rsidRPr="00AD0D91">
        <w:rPr>
          <w:rFonts w:ascii="宋体" w:hAnsi="宋体" w:cs="宋体" w:hint="eastAsia"/>
          <w:color w:val="000000" w:themeColor="text1"/>
          <w:u w:val="single"/>
        </w:rPr>
        <w:t>受托人提交项目管理机构及人员安排报告的期限：领取中标通知书后</w:t>
      </w:r>
      <w:r w:rsidRPr="00AD0D91">
        <w:rPr>
          <w:rFonts w:ascii="宋体" w:hAnsi="宋体" w:cs="宋体"/>
          <w:color w:val="000000" w:themeColor="text1"/>
          <w:u w:val="single"/>
        </w:rPr>
        <w:t>14</w:t>
      </w:r>
      <w:r w:rsidRPr="00AD0D91">
        <w:rPr>
          <w:rFonts w:ascii="宋体" w:hAnsi="宋体" w:cs="宋体" w:hint="eastAsia"/>
          <w:color w:val="000000" w:themeColor="text1"/>
          <w:u w:val="single"/>
        </w:rPr>
        <w:t>日历天内。</w:t>
      </w:r>
    </w:p>
    <w:p w14:paraId="08D491C2" w14:textId="77777777" w:rsidR="00AD7A07" w:rsidRPr="00AD0D91" w:rsidRDefault="00AD7A07" w:rsidP="00AD7A07">
      <w:pPr>
        <w:spacing w:after="120" w:line="360" w:lineRule="auto"/>
        <w:ind w:firstLineChars="200" w:firstLine="480"/>
        <w:rPr>
          <w:rFonts w:ascii="宋体" w:hAnsi="宋体" w:cs="宋体" w:hint="eastAsia"/>
          <w:color w:val="000000" w:themeColor="text1"/>
        </w:rPr>
      </w:pPr>
      <w:r w:rsidRPr="00AD0D91">
        <w:rPr>
          <w:rFonts w:ascii="宋体" w:hAnsi="宋体" w:cs="宋体" w:hint="eastAsia"/>
          <w:color w:val="000000" w:themeColor="text1"/>
        </w:rPr>
        <w:fldChar w:fldCharType="begin"/>
      </w:r>
      <w:r w:rsidRPr="00AD0D91">
        <w:rPr>
          <w:rFonts w:ascii="宋体" w:hAnsi="宋体" w:cs="宋体"/>
          <w:color w:val="000000" w:themeColor="text1"/>
        </w:rPr>
        <w:instrText xml:space="preserve"> REF _Ref16209500 \r \h </w:instrText>
      </w:r>
      <w:r w:rsidR="00CC2B63" w:rsidRPr="00AD0D91">
        <w:rPr>
          <w:rFonts w:ascii="宋体" w:hAnsi="宋体" w:cs="宋体"/>
          <w:color w:val="000000" w:themeColor="text1"/>
        </w:rPr>
        <w:instrText xml:space="preserve"> \* MERGEFORMAT </w:instrText>
      </w:r>
      <w:r w:rsidRPr="00AD0D91">
        <w:rPr>
          <w:rFonts w:ascii="宋体" w:hAnsi="宋体" w:cs="宋体" w:hint="eastAsia"/>
          <w:color w:val="000000" w:themeColor="text1"/>
        </w:rPr>
      </w:r>
      <w:r w:rsidRPr="00AD0D91">
        <w:rPr>
          <w:rFonts w:ascii="宋体" w:hAnsi="宋体" w:cs="宋体" w:hint="eastAsia"/>
          <w:color w:val="000000" w:themeColor="text1"/>
        </w:rPr>
        <w:fldChar w:fldCharType="separate"/>
      </w:r>
      <w:r w:rsidRPr="00AD0D91">
        <w:rPr>
          <w:rFonts w:ascii="宋体" w:hAnsi="宋体" w:cs="宋体"/>
          <w:color w:val="000000" w:themeColor="text1"/>
        </w:rPr>
        <w:t>3.3.2</w:t>
      </w:r>
      <w:r w:rsidRPr="00AD0D91">
        <w:rPr>
          <w:rFonts w:ascii="宋体" w:hAnsi="宋体" w:cs="宋体" w:hint="eastAsia"/>
          <w:color w:val="000000" w:themeColor="text1"/>
        </w:rPr>
        <w:fldChar w:fldCharType="end"/>
      </w:r>
      <w:r w:rsidRPr="00AD0D91">
        <w:rPr>
          <w:rFonts w:ascii="宋体" w:hAnsi="宋体" w:cs="宋体" w:hint="eastAsia"/>
          <w:color w:val="000000" w:themeColor="text1"/>
        </w:rPr>
        <w:t>受托人擅自更换咨询人员的违约责任：</w:t>
      </w:r>
      <w:r w:rsidRPr="00AD0D91">
        <w:rPr>
          <w:rFonts w:ascii="宋体" w:hAnsi="宋体" w:cs="宋体" w:hint="eastAsia"/>
          <w:color w:val="000000" w:themeColor="text1"/>
          <w:u w:val="single"/>
        </w:rPr>
        <w:t>详见</w:t>
      </w:r>
      <w:r w:rsidRPr="00AD0D91">
        <w:rPr>
          <w:rFonts w:ascii="宋体" w:hAnsi="宋体" w:cs="宋体"/>
          <w:color w:val="000000" w:themeColor="text1"/>
          <w:u w:val="single"/>
        </w:rPr>
        <w:t>3.2.2</w:t>
      </w:r>
    </w:p>
    <w:p w14:paraId="5DE86D42" w14:textId="77777777" w:rsidR="00AD7A07" w:rsidRPr="00AD0D91" w:rsidRDefault="00AD7A07" w:rsidP="00AD7A07">
      <w:pPr>
        <w:spacing w:after="120" w:line="360" w:lineRule="auto"/>
        <w:ind w:firstLineChars="200" w:firstLine="480"/>
        <w:rPr>
          <w:rFonts w:ascii="宋体" w:hAnsi="宋体" w:cs="宋体" w:hint="eastAsia"/>
          <w:color w:val="000000" w:themeColor="text1"/>
        </w:rPr>
      </w:pPr>
      <w:r w:rsidRPr="00AD0D91">
        <w:rPr>
          <w:rFonts w:ascii="宋体" w:hAnsi="宋体" w:cs="宋体" w:hint="eastAsia"/>
          <w:color w:val="000000" w:themeColor="text1"/>
        </w:rPr>
        <w:lastRenderedPageBreak/>
        <w:t>受托人无正当理由拒绝撤换咨询人员的违约责任：</w:t>
      </w:r>
      <w:r w:rsidRPr="00AD0D91">
        <w:rPr>
          <w:rFonts w:ascii="宋体" w:hAnsi="宋体" w:cs="宋体" w:hint="eastAsia"/>
          <w:color w:val="000000" w:themeColor="text1"/>
          <w:u w:val="single"/>
        </w:rPr>
        <w:t>委托人有权解除合同，并要求受托人赔偿招标人损失。</w:t>
      </w:r>
    </w:p>
    <w:p w14:paraId="38B45624" w14:textId="77777777" w:rsidR="00AD7A07" w:rsidRPr="00AD0D91" w:rsidRDefault="00AD7A07" w:rsidP="00AD7A07">
      <w:pPr>
        <w:spacing w:after="120" w:line="360" w:lineRule="auto"/>
        <w:ind w:firstLineChars="200" w:firstLine="480"/>
        <w:rPr>
          <w:rFonts w:ascii="宋体" w:hAnsi="宋体" w:cs="宋体" w:hint="eastAsia"/>
          <w:color w:val="000000" w:themeColor="text1"/>
        </w:rPr>
      </w:pPr>
      <w:r w:rsidRPr="00AD0D91">
        <w:rPr>
          <w:rFonts w:ascii="宋体" w:hAnsi="宋体" w:cs="宋体" w:hint="eastAsia"/>
          <w:color w:val="000000" w:themeColor="text1"/>
        </w:rPr>
        <w:fldChar w:fldCharType="begin"/>
      </w:r>
      <w:r w:rsidRPr="00AD0D91">
        <w:rPr>
          <w:rFonts w:ascii="宋体" w:hAnsi="宋体" w:cs="宋体"/>
          <w:color w:val="000000" w:themeColor="text1"/>
        </w:rPr>
        <w:instrText xml:space="preserve"> REF _Ref523404724 \r \h </w:instrText>
      </w:r>
      <w:r w:rsidR="00CC2B63" w:rsidRPr="00AD0D91">
        <w:rPr>
          <w:rFonts w:ascii="宋体" w:hAnsi="宋体" w:cs="宋体"/>
          <w:color w:val="000000" w:themeColor="text1"/>
        </w:rPr>
        <w:instrText xml:space="preserve"> \* MERGEFORMAT </w:instrText>
      </w:r>
      <w:r w:rsidRPr="00AD0D91">
        <w:rPr>
          <w:rFonts w:ascii="宋体" w:hAnsi="宋体" w:cs="宋体" w:hint="eastAsia"/>
          <w:color w:val="000000" w:themeColor="text1"/>
        </w:rPr>
      </w:r>
      <w:r w:rsidRPr="00AD0D91">
        <w:rPr>
          <w:rFonts w:ascii="宋体" w:hAnsi="宋体" w:cs="宋体" w:hint="eastAsia"/>
          <w:color w:val="000000" w:themeColor="text1"/>
        </w:rPr>
        <w:fldChar w:fldCharType="separate"/>
      </w:r>
      <w:r w:rsidRPr="00AD0D91">
        <w:rPr>
          <w:rFonts w:ascii="宋体" w:hAnsi="宋体" w:cs="宋体"/>
          <w:color w:val="000000" w:themeColor="text1"/>
        </w:rPr>
        <w:t>3.3.3</w:t>
      </w:r>
      <w:r w:rsidRPr="00AD0D91">
        <w:rPr>
          <w:rFonts w:ascii="宋体" w:hAnsi="宋体" w:cs="宋体" w:hint="eastAsia"/>
          <w:color w:val="000000" w:themeColor="text1"/>
        </w:rPr>
        <w:fldChar w:fldCharType="end"/>
      </w:r>
      <w:r w:rsidRPr="00AD0D91">
        <w:rPr>
          <w:rFonts w:ascii="宋体" w:hAnsi="宋体" w:cs="宋体" w:hint="eastAsia"/>
          <w:color w:val="000000" w:themeColor="text1"/>
        </w:rPr>
        <w:t>受托人认为将使其咨询人员的健康或安全保障受到影响的其他事件：</w:t>
      </w:r>
      <w:r w:rsidR="00211E1F" w:rsidRPr="00AD0D91">
        <w:rPr>
          <w:rFonts w:ascii="宋体" w:hAnsi="宋体" w:cs="宋体"/>
          <w:color w:val="000000" w:themeColor="text1"/>
          <w:u w:val="single"/>
        </w:rPr>
        <w:t xml:space="preserve">          </w:t>
      </w:r>
      <w:r w:rsidRPr="00AD0D91">
        <w:rPr>
          <w:rFonts w:ascii="宋体" w:hAnsi="宋体" w:cs="宋体" w:hint="eastAsia"/>
          <w:color w:val="000000" w:themeColor="text1"/>
        </w:rPr>
        <w:t>。</w:t>
      </w:r>
    </w:p>
    <w:p w14:paraId="795982C2" w14:textId="77777777" w:rsidR="00AD7A07" w:rsidRPr="00AD0D91" w:rsidRDefault="00AD7A07" w:rsidP="00AD7A07">
      <w:pPr>
        <w:spacing w:after="120" w:line="360" w:lineRule="auto"/>
        <w:rPr>
          <w:rFonts w:ascii="宋体" w:hAnsi="宋体" w:cs="宋体" w:hint="eastAsia"/>
          <w:b/>
          <w:color w:val="000000" w:themeColor="text1"/>
        </w:rPr>
      </w:pPr>
      <w:r w:rsidRPr="00AD0D91">
        <w:rPr>
          <w:rFonts w:ascii="宋体" w:hAnsi="宋体" w:cs="宋体" w:hint="eastAsia"/>
          <w:color w:val="000000" w:themeColor="text1"/>
        </w:rPr>
        <w:fldChar w:fldCharType="begin"/>
      </w:r>
      <w:r w:rsidRPr="00AD0D91">
        <w:rPr>
          <w:rFonts w:ascii="宋体" w:hAnsi="宋体" w:cs="宋体"/>
          <w:color w:val="000000" w:themeColor="text1"/>
        </w:rPr>
        <w:instrText xml:space="preserve"> REF _Ref523404713 \r \h  \* MERGEFORMAT </w:instrText>
      </w:r>
      <w:r w:rsidRPr="00AD0D91">
        <w:rPr>
          <w:rFonts w:ascii="宋体" w:hAnsi="宋体" w:cs="宋体" w:hint="eastAsia"/>
          <w:color w:val="000000" w:themeColor="text1"/>
        </w:rPr>
      </w:r>
      <w:r w:rsidRPr="00AD0D91">
        <w:rPr>
          <w:rFonts w:ascii="宋体" w:hAnsi="宋体" w:cs="宋体" w:hint="eastAsia"/>
          <w:color w:val="000000" w:themeColor="text1"/>
        </w:rPr>
        <w:fldChar w:fldCharType="separate"/>
      </w:r>
      <w:r w:rsidRPr="00AD0D91">
        <w:rPr>
          <w:rFonts w:ascii="宋体" w:hAnsi="宋体" w:cs="宋体"/>
          <w:b/>
          <w:color w:val="000000" w:themeColor="text1"/>
        </w:rPr>
        <w:t>3.4</w:t>
      </w:r>
      <w:r w:rsidRPr="00AD0D91">
        <w:rPr>
          <w:rFonts w:ascii="宋体" w:hAnsi="宋体" w:cs="宋体" w:hint="eastAsia"/>
          <w:b/>
          <w:color w:val="000000" w:themeColor="text1"/>
        </w:rPr>
        <w:fldChar w:fldCharType="end"/>
      </w:r>
      <w:r w:rsidRPr="00AD0D91">
        <w:rPr>
          <w:rFonts w:ascii="宋体" w:hAnsi="宋体" w:cs="宋体" w:hint="eastAsia"/>
          <w:b/>
          <w:color w:val="000000" w:themeColor="text1"/>
        </w:rPr>
        <w:fldChar w:fldCharType="begin"/>
      </w:r>
      <w:r w:rsidRPr="00AD0D91">
        <w:rPr>
          <w:rFonts w:ascii="宋体" w:hAnsi="宋体" w:cs="宋体"/>
          <w:color w:val="000000" w:themeColor="text1"/>
        </w:rPr>
        <w:instrText xml:space="preserve"> REF _Ref16234288 \h  \* MERGEFORMAT </w:instrText>
      </w:r>
      <w:r w:rsidRPr="00AD0D91">
        <w:rPr>
          <w:rFonts w:ascii="宋体" w:hAnsi="宋体" w:cs="宋体" w:hint="eastAsia"/>
          <w:b/>
          <w:color w:val="000000" w:themeColor="text1"/>
        </w:rPr>
      </w:r>
      <w:r w:rsidRPr="00AD0D91">
        <w:rPr>
          <w:rFonts w:ascii="宋体" w:hAnsi="宋体" w:cs="宋体" w:hint="eastAsia"/>
          <w:color w:val="000000" w:themeColor="text1"/>
        </w:rPr>
        <w:fldChar w:fldCharType="separate"/>
      </w:r>
      <w:r w:rsidRPr="00AD0D91">
        <w:rPr>
          <w:rFonts w:ascii="宋体" w:hAnsi="宋体" w:cs="宋体" w:hint="eastAsia"/>
          <w:b/>
          <w:color w:val="000000" w:themeColor="text1"/>
        </w:rPr>
        <w:t>委托其他咨询单位实施咨询服务</w:t>
      </w:r>
      <w:r w:rsidRPr="00AD0D91">
        <w:rPr>
          <w:rFonts w:ascii="宋体" w:hAnsi="宋体" w:cs="宋体" w:hint="eastAsia"/>
          <w:b/>
          <w:color w:val="000000" w:themeColor="text1"/>
        </w:rPr>
        <w:fldChar w:fldCharType="end"/>
      </w:r>
    </w:p>
    <w:p w14:paraId="79FA4AF4" w14:textId="77777777" w:rsidR="00AD7A07" w:rsidRPr="00AD0D91" w:rsidRDefault="00AD7A07" w:rsidP="00AD7A07">
      <w:pPr>
        <w:spacing w:after="120" w:line="360" w:lineRule="auto"/>
        <w:ind w:firstLineChars="200" w:firstLine="480"/>
        <w:rPr>
          <w:rFonts w:ascii="宋体" w:hAnsi="宋体" w:cs="宋体" w:hint="eastAsia"/>
          <w:color w:val="000000" w:themeColor="text1"/>
        </w:rPr>
      </w:pPr>
      <w:r w:rsidRPr="00AD0D91">
        <w:rPr>
          <w:rFonts w:ascii="宋体" w:hAnsi="宋体" w:cs="宋体"/>
          <w:color w:val="000000" w:themeColor="text1"/>
        </w:rPr>
        <w:t>3.4.1受托人擅自转让或交由其他咨询单位实施咨询服务应承担的违约责任：__________________________________________________________________________。</w:t>
      </w:r>
    </w:p>
    <w:p w14:paraId="121A63DC" w14:textId="77777777" w:rsidR="00AD7A07" w:rsidRPr="00AD0D91" w:rsidRDefault="00AD7A07" w:rsidP="00AD7A07">
      <w:pPr>
        <w:spacing w:after="120" w:line="360" w:lineRule="auto"/>
        <w:ind w:firstLineChars="200" w:firstLine="482"/>
        <w:rPr>
          <w:rFonts w:ascii="宋体" w:hAnsi="宋体" w:cs="宋体" w:hint="eastAsia"/>
          <w:color w:val="000000" w:themeColor="text1"/>
        </w:rPr>
      </w:pPr>
      <w:r w:rsidRPr="00AD0D91">
        <w:rPr>
          <w:rFonts w:ascii="宋体" w:hAnsi="宋体" w:cs="宋体" w:hint="eastAsia"/>
          <w:b/>
          <w:color w:val="000000" w:themeColor="text1"/>
        </w:rPr>
        <w:fldChar w:fldCharType="begin"/>
      </w:r>
      <w:r w:rsidRPr="00AD0D91">
        <w:rPr>
          <w:rFonts w:ascii="宋体" w:hAnsi="宋体" w:cs="宋体"/>
          <w:color w:val="000000" w:themeColor="text1"/>
        </w:rPr>
        <w:instrText xml:space="preserve"> REF _Ref523404702 \r \h  \* MERGEFORMAT </w:instrText>
      </w:r>
      <w:r w:rsidRPr="00AD0D91">
        <w:rPr>
          <w:rFonts w:ascii="宋体" w:hAnsi="宋体" w:cs="宋体" w:hint="eastAsia"/>
          <w:b/>
          <w:color w:val="000000" w:themeColor="text1"/>
        </w:rPr>
      </w:r>
      <w:r w:rsidRPr="00AD0D91">
        <w:rPr>
          <w:rFonts w:ascii="宋体" w:hAnsi="宋体" w:cs="宋体" w:hint="eastAsia"/>
          <w:color w:val="000000" w:themeColor="text1"/>
        </w:rPr>
        <w:fldChar w:fldCharType="separate"/>
      </w:r>
      <w:r w:rsidRPr="00AD0D91">
        <w:rPr>
          <w:rFonts w:ascii="宋体" w:hAnsi="宋体" w:cs="宋体"/>
          <w:color w:val="000000" w:themeColor="text1"/>
        </w:rPr>
        <w:t>3.4.</w:t>
      </w:r>
      <w:r w:rsidRPr="00AD0D91">
        <w:rPr>
          <w:rFonts w:ascii="宋体" w:hAnsi="宋体" w:cs="宋体" w:hint="eastAsia"/>
          <w:color w:val="000000" w:themeColor="text1"/>
        </w:rPr>
        <w:fldChar w:fldCharType="end"/>
      </w:r>
      <w:r w:rsidRPr="00AD0D91">
        <w:rPr>
          <w:rFonts w:ascii="宋体" w:hAnsi="宋体" w:cs="宋体"/>
          <w:color w:val="000000" w:themeColor="text1"/>
        </w:rPr>
        <w:t>3允许委托其他咨询单位实施的服务内容和要求：_____________________________。</w:t>
      </w:r>
    </w:p>
    <w:p w14:paraId="1975B415" w14:textId="77777777" w:rsidR="00AD7A07" w:rsidRPr="00AD0D91" w:rsidRDefault="00AD7A07" w:rsidP="00AD7A07">
      <w:pPr>
        <w:pStyle w:val="15"/>
        <w:spacing w:afterLines="0" w:after="120"/>
        <w:ind w:firstLineChars="200" w:firstLine="480"/>
        <w:rPr>
          <w:rFonts w:hint="eastAsia"/>
          <w:color w:val="000000" w:themeColor="text1"/>
        </w:rPr>
      </w:pPr>
      <w:r w:rsidRPr="00AD0D91">
        <w:rPr>
          <w:color w:val="000000" w:themeColor="text1"/>
        </w:rPr>
        <w:t>3.4.4委托人同意受托人将部分咨询服务交由其他咨询单位完成的，受托人就该部分咨询服务应承担的责任：___________________________________________________。</w:t>
      </w:r>
    </w:p>
    <w:p w14:paraId="538A5634" w14:textId="77777777" w:rsidR="00AD7A07" w:rsidRPr="00AD0D91" w:rsidRDefault="00AD7A07" w:rsidP="00AD7A07">
      <w:pPr>
        <w:spacing w:after="120" w:line="360" w:lineRule="auto"/>
        <w:rPr>
          <w:rFonts w:ascii="宋体" w:hAnsi="宋体" w:cs="宋体" w:hint="eastAsia"/>
          <w:b/>
          <w:color w:val="000000" w:themeColor="text1"/>
        </w:rPr>
      </w:pPr>
      <w:r w:rsidRPr="00AD0D91">
        <w:rPr>
          <w:rFonts w:ascii="宋体" w:hAnsi="宋体" w:cs="宋体" w:hint="eastAsia"/>
          <w:color w:val="000000" w:themeColor="text1"/>
        </w:rPr>
        <w:fldChar w:fldCharType="begin"/>
      </w:r>
      <w:r w:rsidRPr="00AD0D91">
        <w:rPr>
          <w:rFonts w:ascii="宋体" w:hAnsi="宋体" w:cs="宋体"/>
          <w:color w:val="000000" w:themeColor="text1"/>
        </w:rPr>
        <w:instrText xml:space="preserve"> REF _Ref523404697 \r \h  \* MERGEFORMAT </w:instrText>
      </w:r>
      <w:r w:rsidRPr="00AD0D91">
        <w:rPr>
          <w:rFonts w:ascii="宋体" w:hAnsi="宋体" w:cs="宋体" w:hint="eastAsia"/>
          <w:color w:val="000000" w:themeColor="text1"/>
        </w:rPr>
      </w:r>
      <w:r w:rsidRPr="00AD0D91">
        <w:rPr>
          <w:rFonts w:ascii="宋体" w:hAnsi="宋体" w:cs="宋体" w:hint="eastAsia"/>
          <w:color w:val="000000" w:themeColor="text1"/>
        </w:rPr>
        <w:fldChar w:fldCharType="separate"/>
      </w:r>
      <w:r w:rsidRPr="00AD0D91">
        <w:rPr>
          <w:rFonts w:ascii="宋体" w:hAnsi="宋体" w:cs="宋体"/>
          <w:b/>
          <w:color w:val="000000" w:themeColor="text1"/>
        </w:rPr>
        <w:t>3.5</w:t>
      </w:r>
      <w:r w:rsidRPr="00AD0D91">
        <w:rPr>
          <w:rFonts w:ascii="宋体" w:hAnsi="宋体" w:cs="宋体" w:hint="eastAsia"/>
          <w:b/>
          <w:color w:val="000000" w:themeColor="text1"/>
        </w:rPr>
        <w:fldChar w:fldCharType="end"/>
      </w:r>
      <w:r w:rsidRPr="00AD0D91">
        <w:rPr>
          <w:rFonts w:ascii="宋体" w:hAnsi="宋体" w:cs="宋体" w:hint="eastAsia"/>
          <w:b/>
          <w:color w:val="000000" w:themeColor="text1"/>
        </w:rPr>
        <w:fldChar w:fldCharType="begin"/>
      </w:r>
      <w:r w:rsidRPr="00AD0D91">
        <w:rPr>
          <w:rFonts w:ascii="宋体" w:hAnsi="宋体" w:cs="宋体"/>
          <w:color w:val="000000" w:themeColor="text1"/>
        </w:rPr>
        <w:instrText xml:space="preserve"> REF _Ref523403829 \h  \* MERGEFORMAT </w:instrText>
      </w:r>
      <w:r w:rsidRPr="00AD0D91">
        <w:rPr>
          <w:rFonts w:ascii="宋体" w:hAnsi="宋体" w:cs="宋体" w:hint="eastAsia"/>
          <w:b/>
          <w:color w:val="000000" w:themeColor="text1"/>
        </w:rPr>
      </w:r>
      <w:r w:rsidRPr="00AD0D91">
        <w:rPr>
          <w:rFonts w:ascii="宋体" w:hAnsi="宋体" w:cs="宋体" w:hint="eastAsia"/>
          <w:color w:val="000000" w:themeColor="text1"/>
        </w:rPr>
        <w:fldChar w:fldCharType="separate"/>
      </w:r>
      <w:r w:rsidRPr="00AD0D91">
        <w:rPr>
          <w:rFonts w:ascii="宋体" w:hAnsi="宋体" w:cs="宋体" w:hint="eastAsia"/>
          <w:b/>
          <w:color w:val="000000" w:themeColor="text1"/>
        </w:rPr>
        <w:t>联合体</w:t>
      </w:r>
      <w:r w:rsidRPr="00AD0D91">
        <w:rPr>
          <w:rFonts w:ascii="宋体" w:hAnsi="宋体" w:cs="宋体" w:hint="eastAsia"/>
          <w:b/>
          <w:color w:val="000000" w:themeColor="text1"/>
        </w:rPr>
        <w:fldChar w:fldCharType="end"/>
      </w:r>
    </w:p>
    <w:p w14:paraId="7D19FB27" w14:textId="77777777" w:rsidR="00AD7A07" w:rsidRPr="00AD0D91" w:rsidRDefault="00AD7A07" w:rsidP="00AD7A07">
      <w:pPr>
        <w:spacing w:line="360" w:lineRule="auto"/>
        <w:ind w:firstLineChars="200" w:firstLine="480"/>
        <w:rPr>
          <w:rFonts w:ascii="宋体" w:hAnsi="宋体" w:cs="宋体" w:hint="eastAsia"/>
          <w:color w:val="000000" w:themeColor="text1"/>
        </w:rPr>
      </w:pPr>
      <w:r w:rsidRPr="00AD0D91">
        <w:rPr>
          <w:rFonts w:ascii="宋体" w:hAnsi="宋体" w:cs="宋体" w:hint="eastAsia"/>
          <w:color w:val="000000" w:themeColor="text1"/>
        </w:rPr>
        <w:fldChar w:fldCharType="begin"/>
      </w:r>
      <w:r w:rsidRPr="00AD0D91">
        <w:rPr>
          <w:rFonts w:ascii="宋体" w:hAnsi="宋体" w:cs="宋体"/>
          <w:color w:val="000000" w:themeColor="text1"/>
        </w:rPr>
        <w:instrText xml:space="preserve"> REF _Ref16236687 \r \h  \* MERGEFORMAT </w:instrText>
      </w:r>
      <w:r w:rsidRPr="00AD0D91">
        <w:rPr>
          <w:rFonts w:ascii="宋体" w:hAnsi="宋体" w:cs="宋体" w:hint="eastAsia"/>
          <w:color w:val="000000" w:themeColor="text1"/>
        </w:rPr>
      </w:r>
      <w:r w:rsidRPr="00AD0D91">
        <w:rPr>
          <w:rFonts w:ascii="宋体" w:hAnsi="宋体" w:cs="宋体" w:hint="eastAsia"/>
          <w:color w:val="000000" w:themeColor="text1"/>
        </w:rPr>
        <w:fldChar w:fldCharType="separate"/>
      </w:r>
      <w:r w:rsidRPr="00AD0D91">
        <w:rPr>
          <w:rFonts w:ascii="宋体" w:hAnsi="宋体" w:cs="宋体"/>
          <w:color w:val="000000" w:themeColor="text1"/>
        </w:rPr>
        <w:t>3.5.</w:t>
      </w:r>
      <w:r w:rsidRPr="00AD0D91">
        <w:rPr>
          <w:rFonts w:ascii="宋体" w:hAnsi="宋体" w:cs="宋体" w:hint="eastAsia"/>
          <w:color w:val="000000" w:themeColor="text1"/>
        </w:rPr>
        <w:fldChar w:fldCharType="end"/>
      </w:r>
      <w:r w:rsidRPr="00AD0D91">
        <w:rPr>
          <w:rFonts w:ascii="宋体" w:hAnsi="宋体" w:cs="宋体"/>
          <w:color w:val="000000" w:themeColor="text1"/>
        </w:rPr>
        <w:t>3联合体牵头人和各方对委托人承担责任的方式：</w:t>
      </w:r>
      <w:r w:rsidRPr="00AD0D91">
        <w:rPr>
          <w:rFonts w:ascii="宋体" w:hAnsi="宋体" w:cs="宋体" w:hint="eastAsia"/>
          <w:color w:val="000000" w:themeColor="text1"/>
          <w:u w:val="single"/>
        </w:rPr>
        <w:t>连带责任。</w:t>
      </w:r>
    </w:p>
    <w:p w14:paraId="68C50771" w14:textId="77777777" w:rsidR="00AD7A07" w:rsidRPr="00AD0D91" w:rsidRDefault="00AD7A07" w:rsidP="00AD7A07">
      <w:pPr>
        <w:spacing w:line="360" w:lineRule="auto"/>
        <w:ind w:firstLineChars="200" w:firstLine="480"/>
        <w:rPr>
          <w:rFonts w:ascii="宋体" w:hAnsi="宋体" w:cs="宋体" w:hint="eastAsia"/>
          <w:color w:val="000000" w:themeColor="text1"/>
        </w:rPr>
      </w:pPr>
      <w:r w:rsidRPr="00AD0D91">
        <w:rPr>
          <w:rFonts w:ascii="宋体" w:hAnsi="宋体" w:cs="宋体" w:hint="eastAsia"/>
          <w:color w:val="000000" w:themeColor="text1"/>
        </w:rPr>
        <w:fldChar w:fldCharType="begin"/>
      </w:r>
      <w:r w:rsidRPr="00AD0D91">
        <w:rPr>
          <w:rFonts w:ascii="宋体" w:hAnsi="宋体" w:cs="宋体"/>
          <w:color w:val="000000" w:themeColor="text1"/>
        </w:rPr>
        <w:instrText xml:space="preserve"> REF _Ref16236714 \r \h  \* MERGEFORMAT </w:instrText>
      </w:r>
      <w:r w:rsidRPr="00AD0D91">
        <w:rPr>
          <w:rFonts w:ascii="宋体" w:hAnsi="宋体" w:cs="宋体" w:hint="eastAsia"/>
          <w:color w:val="000000" w:themeColor="text1"/>
        </w:rPr>
      </w:r>
      <w:r w:rsidRPr="00AD0D91">
        <w:rPr>
          <w:rFonts w:ascii="宋体" w:hAnsi="宋体" w:cs="宋体" w:hint="eastAsia"/>
          <w:color w:val="000000" w:themeColor="text1"/>
        </w:rPr>
        <w:fldChar w:fldCharType="separate"/>
      </w:r>
      <w:r w:rsidRPr="00AD0D91">
        <w:rPr>
          <w:rFonts w:ascii="宋体" w:hAnsi="宋体" w:cs="宋体"/>
          <w:color w:val="000000" w:themeColor="text1"/>
        </w:rPr>
        <w:t>3.5.</w:t>
      </w:r>
      <w:r w:rsidRPr="00AD0D91">
        <w:rPr>
          <w:rFonts w:ascii="宋体" w:hAnsi="宋体" w:cs="宋体" w:hint="eastAsia"/>
          <w:color w:val="000000" w:themeColor="text1"/>
        </w:rPr>
        <w:fldChar w:fldCharType="end"/>
      </w:r>
      <w:r w:rsidRPr="00AD0D91">
        <w:rPr>
          <w:rFonts w:ascii="宋体" w:hAnsi="宋体" w:cs="宋体"/>
          <w:color w:val="000000" w:themeColor="text1"/>
        </w:rPr>
        <w:t>4委托人向联合体各方支付服务费用和其他费用的方式：</w:t>
      </w:r>
      <w:r w:rsidRPr="00AD0D91">
        <w:rPr>
          <w:rFonts w:ascii="宋体" w:hAnsi="宋体" w:cs="宋体" w:hint="eastAsia"/>
          <w:color w:val="000000" w:themeColor="text1"/>
          <w:u w:val="single"/>
        </w:rPr>
        <w:t>经委托人批准后以转账方式转至联合体牵头人账户（以联合体牵头人名义向委托人开具发票）。</w:t>
      </w:r>
    </w:p>
    <w:p w14:paraId="69BB790D" w14:textId="77777777" w:rsidR="00AD7A07" w:rsidRPr="00AD0D91" w:rsidRDefault="00AD7A07" w:rsidP="00AD7A07">
      <w:pPr>
        <w:spacing w:line="360" w:lineRule="auto"/>
        <w:ind w:firstLineChars="200" w:firstLine="480"/>
        <w:rPr>
          <w:rFonts w:ascii="宋体" w:hAnsi="宋体" w:cs="宋体" w:hint="eastAsia"/>
          <w:color w:val="000000" w:themeColor="text1"/>
        </w:rPr>
      </w:pPr>
      <w:r w:rsidRPr="00AD0D91">
        <w:rPr>
          <w:rFonts w:ascii="宋体" w:hAnsi="宋体" w:cs="宋体" w:hint="eastAsia"/>
          <w:color w:val="000000" w:themeColor="text1"/>
        </w:rPr>
        <w:t>其他关于联合体的约定：</w:t>
      </w:r>
      <w:r w:rsidRPr="00AD0D91">
        <w:rPr>
          <w:rFonts w:ascii="宋体" w:hAnsi="宋体" w:cs="宋体"/>
          <w:color w:val="000000" w:themeColor="text1"/>
        </w:rPr>
        <w:t>____________________________________________________。</w:t>
      </w:r>
    </w:p>
    <w:p w14:paraId="581FE35A" w14:textId="77777777" w:rsidR="00AD7A07" w:rsidRPr="00AD0D91" w:rsidRDefault="00AD7A07" w:rsidP="00AD7A07">
      <w:pPr>
        <w:spacing w:line="360" w:lineRule="auto"/>
        <w:ind w:firstLineChars="200" w:firstLine="480"/>
        <w:rPr>
          <w:rFonts w:ascii="宋体" w:hAnsi="宋体" w:cs="宋体" w:hint="eastAsia"/>
          <w:color w:val="000000" w:themeColor="text1"/>
        </w:rPr>
      </w:pPr>
      <w:r w:rsidRPr="00AD0D91">
        <w:rPr>
          <w:rFonts w:ascii="宋体" w:hAnsi="宋体" w:cs="宋体"/>
          <w:color w:val="000000" w:themeColor="text1"/>
        </w:rPr>
        <w:t>3.6</w:t>
      </w:r>
      <w:r w:rsidR="00211E1F" w:rsidRPr="00AD0D91">
        <w:rPr>
          <w:rFonts w:ascii="宋体" w:hAnsi="宋体" w:cs="宋体"/>
          <w:color w:val="000000" w:themeColor="text1"/>
        </w:rPr>
        <w:t xml:space="preserve"> </w:t>
      </w:r>
      <w:r w:rsidRPr="00AD0D91">
        <w:rPr>
          <w:rFonts w:ascii="宋体" w:hAnsi="宋体" w:cs="宋体" w:hint="eastAsia"/>
          <w:color w:val="000000" w:themeColor="text1"/>
        </w:rPr>
        <w:t>全过程工程咨询服务分包的约定：</w:t>
      </w:r>
      <w:r w:rsidRPr="00AD0D91">
        <w:rPr>
          <w:rFonts w:ascii="宋体" w:hAnsi="宋体" w:cs="宋体" w:hint="eastAsia"/>
          <w:color w:val="000000" w:themeColor="text1"/>
          <w:u w:val="single"/>
        </w:rPr>
        <w:t>本项目不允许分包。</w:t>
      </w:r>
    </w:p>
    <w:p w14:paraId="5A61E8A8" w14:textId="77777777" w:rsidR="00AD7A07" w:rsidRPr="00AD0D91" w:rsidRDefault="00AD7A07" w:rsidP="00AD7A07">
      <w:pPr>
        <w:pStyle w:val="22"/>
        <w:spacing w:after="120"/>
        <w:jc w:val="center"/>
        <w:rPr>
          <w:rFonts w:hint="eastAsia"/>
          <w:color w:val="000000" w:themeColor="text1"/>
        </w:rPr>
      </w:pPr>
      <w:bookmarkStart w:id="817" w:name="_Toc11413"/>
      <w:bookmarkStart w:id="818" w:name="_Toc26319"/>
      <w:bookmarkStart w:id="819" w:name="_Toc1535557957"/>
      <w:bookmarkStart w:id="820" w:name="_Toc17854"/>
      <w:bookmarkStart w:id="821" w:name="_Toc8341"/>
      <w:bookmarkStart w:id="822" w:name="_Toc4764"/>
      <w:bookmarkStart w:id="823" w:name="_Toc27591"/>
      <w:r w:rsidRPr="00AD0D91">
        <w:rPr>
          <w:rFonts w:hint="eastAsia"/>
          <w:color w:val="000000" w:themeColor="text1"/>
        </w:rPr>
        <w:t>咨询</w:t>
      </w:r>
      <w:r w:rsidRPr="00AD0D91">
        <w:rPr>
          <w:rFonts w:hint="eastAsia"/>
          <w:color w:val="000000" w:themeColor="text1"/>
        </w:rPr>
        <w:fldChar w:fldCharType="begin"/>
      </w:r>
      <w:r w:rsidRPr="00AD0D91">
        <w:rPr>
          <w:color w:val="000000" w:themeColor="text1"/>
        </w:rPr>
        <w:instrText xml:space="preserve"> REF _Ref521266664 \h  \* MERGEFORMAT </w:instrText>
      </w:r>
      <w:r w:rsidRPr="00AD0D91">
        <w:rPr>
          <w:rFonts w:hint="eastAsia"/>
          <w:color w:val="000000" w:themeColor="text1"/>
        </w:rPr>
      </w:r>
      <w:r w:rsidRPr="00AD0D91">
        <w:rPr>
          <w:rFonts w:hint="eastAsia"/>
          <w:color w:val="000000" w:themeColor="text1"/>
        </w:rPr>
        <w:fldChar w:fldCharType="separate"/>
      </w:r>
      <w:bookmarkStart w:id="824" w:name="_Toc56155253"/>
      <w:r w:rsidRPr="00AD0D91">
        <w:rPr>
          <w:rFonts w:hint="eastAsia"/>
          <w:color w:val="000000" w:themeColor="text1"/>
        </w:rPr>
        <w:t>服务要求及成果</w:t>
      </w:r>
      <w:bookmarkEnd w:id="824"/>
      <w:r w:rsidRPr="00AD0D91">
        <w:rPr>
          <w:rFonts w:hint="eastAsia"/>
          <w:color w:val="000000" w:themeColor="text1"/>
        </w:rPr>
        <w:fldChar w:fldCharType="end"/>
      </w:r>
      <w:bookmarkEnd w:id="817"/>
      <w:bookmarkEnd w:id="818"/>
      <w:bookmarkEnd w:id="819"/>
      <w:bookmarkEnd w:id="820"/>
      <w:bookmarkEnd w:id="821"/>
      <w:bookmarkEnd w:id="822"/>
      <w:bookmarkEnd w:id="823"/>
    </w:p>
    <w:p w14:paraId="7927639F" w14:textId="77777777" w:rsidR="00AD7A07" w:rsidRPr="00AD0D91" w:rsidRDefault="00AD7A07" w:rsidP="00AD7A07">
      <w:pPr>
        <w:spacing w:after="120" w:line="360" w:lineRule="auto"/>
        <w:rPr>
          <w:rFonts w:ascii="宋体" w:hAnsi="宋体" w:cs="宋体" w:hint="eastAsia"/>
          <w:b/>
          <w:color w:val="000000" w:themeColor="text1"/>
        </w:rPr>
      </w:pPr>
      <w:r w:rsidRPr="00AD0D91">
        <w:rPr>
          <w:rFonts w:ascii="宋体" w:hAnsi="宋体" w:cs="宋体" w:hint="eastAsia"/>
          <w:color w:val="000000" w:themeColor="text1"/>
        </w:rPr>
        <w:fldChar w:fldCharType="begin"/>
      </w:r>
      <w:r w:rsidRPr="00AD0D91">
        <w:rPr>
          <w:rFonts w:ascii="宋体" w:hAnsi="宋体" w:cs="宋体"/>
          <w:color w:val="000000" w:themeColor="text1"/>
        </w:rPr>
        <w:instrText xml:space="preserve"> REF _Ref509052513 \r \h  \* MERGEFORMAT </w:instrText>
      </w:r>
      <w:r w:rsidRPr="00AD0D91">
        <w:rPr>
          <w:rFonts w:ascii="宋体" w:hAnsi="宋体" w:cs="宋体" w:hint="eastAsia"/>
          <w:color w:val="000000" w:themeColor="text1"/>
        </w:rPr>
      </w:r>
      <w:r w:rsidRPr="00AD0D91">
        <w:rPr>
          <w:rFonts w:ascii="宋体" w:hAnsi="宋体" w:cs="宋体" w:hint="eastAsia"/>
          <w:color w:val="000000" w:themeColor="text1"/>
        </w:rPr>
        <w:fldChar w:fldCharType="separate"/>
      </w:r>
      <w:r w:rsidRPr="00AD0D91">
        <w:rPr>
          <w:rFonts w:ascii="宋体" w:hAnsi="宋体" w:cs="宋体"/>
          <w:b/>
          <w:color w:val="000000" w:themeColor="text1"/>
        </w:rPr>
        <w:t>4.1</w:t>
      </w:r>
      <w:r w:rsidRPr="00AD0D91">
        <w:rPr>
          <w:rFonts w:ascii="宋体" w:hAnsi="宋体" w:cs="宋体" w:hint="eastAsia"/>
          <w:b/>
          <w:color w:val="000000" w:themeColor="text1"/>
        </w:rPr>
        <w:fldChar w:fldCharType="end"/>
      </w:r>
      <w:r w:rsidRPr="00AD0D91">
        <w:rPr>
          <w:rFonts w:ascii="宋体" w:hAnsi="宋体" w:cs="宋体" w:hint="eastAsia"/>
          <w:b/>
          <w:color w:val="000000" w:themeColor="text1"/>
        </w:rPr>
        <w:fldChar w:fldCharType="begin"/>
      </w:r>
      <w:r w:rsidRPr="00AD0D91">
        <w:rPr>
          <w:rFonts w:ascii="宋体" w:hAnsi="宋体" w:cs="宋体"/>
          <w:color w:val="000000" w:themeColor="text1"/>
        </w:rPr>
        <w:instrText xml:space="preserve"> REF _Ref509052513 \h  \* MERGEFORMAT </w:instrText>
      </w:r>
      <w:r w:rsidRPr="00AD0D91">
        <w:rPr>
          <w:rFonts w:ascii="宋体" w:hAnsi="宋体" w:cs="宋体" w:hint="eastAsia"/>
          <w:b/>
          <w:color w:val="000000" w:themeColor="text1"/>
        </w:rPr>
      </w:r>
      <w:r w:rsidRPr="00AD0D91">
        <w:rPr>
          <w:rFonts w:ascii="宋体" w:hAnsi="宋体" w:cs="宋体" w:hint="eastAsia"/>
          <w:color w:val="000000" w:themeColor="text1"/>
        </w:rPr>
        <w:fldChar w:fldCharType="separate"/>
      </w:r>
      <w:r w:rsidRPr="00AD0D91">
        <w:rPr>
          <w:rFonts w:ascii="宋体" w:hAnsi="宋体" w:cs="宋体" w:hint="eastAsia"/>
          <w:b/>
          <w:color w:val="000000" w:themeColor="text1"/>
        </w:rPr>
        <w:t>咨询服务依据</w:t>
      </w:r>
      <w:r w:rsidRPr="00AD0D91">
        <w:rPr>
          <w:rFonts w:ascii="宋体" w:hAnsi="宋体" w:cs="宋体" w:hint="eastAsia"/>
          <w:b/>
          <w:color w:val="000000" w:themeColor="text1"/>
        </w:rPr>
        <w:fldChar w:fldCharType="end"/>
      </w:r>
    </w:p>
    <w:p w14:paraId="7725CEDB" w14:textId="77777777" w:rsidR="00AD7A07" w:rsidRPr="00AD0D91" w:rsidRDefault="00AD7A07" w:rsidP="00AD7A07">
      <w:pPr>
        <w:spacing w:after="120" w:line="360" w:lineRule="auto"/>
        <w:ind w:firstLineChars="200" w:firstLine="480"/>
        <w:rPr>
          <w:rFonts w:ascii="宋体" w:hAnsi="宋体" w:cs="宋体" w:hint="eastAsia"/>
          <w:color w:val="000000" w:themeColor="text1"/>
        </w:rPr>
      </w:pPr>
      <w:r w:rsidRPr="00AD0D91">
        <w:rPr>
          <w:rFonts w:ascii="宋体" w:hAnsi="宋体" w:cs="宋体"/>
          <w:color w:val="000000" w:themeColor="text1"/>
        </w:rPr>
        <w:t>4.1.4咨询服务的特殊标准或要求：</w:t>
      </w:r>
      <w:r w:rsidRPr="00AD0D91">
        <w:rPr>
          <w:rFonts w:ascii="宋体" w:hAnsi="宋体" w:cs="宋体" w:hint="eastAsia"/>
          <w:bCs/>
          <w:color w:val="000000" w:themeColor="text1"/>
          <w:u w:val="single"/>
          <w:lang w:bidi="ar"/>
        </w:rPr>
        <w:t>受托人需积极配合委托人相关工作、负责综合协调工作等全过程工程咨询服务</w:t>
      </w:r>
      <w:r w:rsidRPr="00AD0D91">
        <w:rPr>
          <w:rFonts w:ascii="宋体" w:hAnsi="宋体" w:cs="宋体" w:hint="eastAsia"/>
          <w:color w:val="000000" w:themeColor="text1"/>
        </w:rPr>
        <w:t>。</w:t>
      </w:r>
    </w:p>
    <w:p w14:paraId="007DB0C2" w14:textId="77777777" w:rsidR="00AD7A07" w:rsidRPr="00AD0D91" w:rsidRDefault="00AD7A07" w:rsidP="00AD7A07">
      <w:pPr>
        <w:spacing w:after="120" w:line="360" w:lineRule="auto"/>
        <w:ind w:firstLineChars="200" w:firstLine="480"/>
        <w:rPr>
          <w:rFonts w:ascii="宋体" w:hAnsi="宋体" w:cs="宋体" w:hint="eastAsia"/>
          <w:color w:val="000000" w:themeColor="text1"/>
        </w:rPr>
      </w:pPr>
      <w:r w:rsidRPr="00AD0D91">
        <w:rPr>
          <w:rFonts w:ascii="宋体" w:hAnsi="宋体" w:cs="宋体"/>
          <w:color w:val="000000" w:themeColor="text1"/>
        </w:rPr>
        <w:t>4.1.5咨询服务适用的主要技术标准：</w:t>
      </w:r>
      <w:r w:rsidRPr="00AD0D91">
        <w:rPr>
          <w:rFonts w:ascii="宋体" w:hAnsi="宋体" w:cs="宋体" w:hint="eastAsia"/>
          <w:bCs/>
          <w:color w:val="000000" w:themeColor="text1"/>
          <w:u w:val="single"/>
          <w:lang w:bidi="ar"/>
        </w:rPr>
        <w:t>因委托人采纳受托人的建议或遵守基准日期后新的强制性的规定或标准，导致增加全过程工程咨询服务费用和服务期延长的，委托人同意工期顺延但不增加相应费用</w:t>
      </w:r>
      <w:r w:rsidRPr="00AD0D91">
        <w:rPr>
          <w:rFonts w:ascii="宋体" w:hAnsi="宋体" w:cs="宋体" w:hint="eastAsia"/>
          <w:color w:val="000000" w:themeColor="text1"/>
        </w:rPr>
        <w:t>。</w:t>
      </w:r>
    </w:p>
    <w:p w14:paraId="70F2A611" w14:textId="77777777" w:rsidR="00AD7A07" w:rsidRPr="00AD0D91" w:rsidRDefault="00AD7A07" w:rsidP="00AD7A07">
      <w:pPr>
        <w:spacing w:after="120" w:line="360" w:lineRule="auto"/>
        <w:ind w:firstLine="482"/>
        <w:rPr>
          <w:rFonts w:ascii="宋体" w:hAnsi="宋体" w:cs="宋体" w:hint="eastAsia"/>
          <w:b/>
          <w:color w:val="000000" w:themeColor="text1"/>
        </w:rPr>
      </w:pPr>
      <w:r w:rsidRPr="00AD0D91">
        <w:rPr>
          <w:rFonts w:ascii="宋体" w:hAnsi="宋体" w:cs="宋体"/>
          <w:b/>
          <w:bCs/>
          <w:color w:val="000000" w:themeColor="text1"/>
        </w:rPr>
        <w:t>4.2</w:t>
      </w:r>
      <w:r w:rsidRPr="00AD0D91">
        <w:rPr>
          <w:rFonts w:ascii="宋体" w:hAnsi="宋体" w:cs="宋体" w:hint="eastAsia"/>
          <w:b/>
          <w:color w:val="000000" w:themeColor="text1"/>
        </w:rPr>
        <w:fldChar w:fldCharType="begin"/>
      </w:r>
      <w:r w:rsidRPr="00AD0D91">
        <w:rPr>
          <w:rFonts w:ascii="宋体" w:hAnsi="宋体" w:cs="宋体"/>
          <w:color w:val="000000" w:themeColor="text1"/>
        </w:rPr>
        <w:instrText xml:space="preserve"> REF _Ref522810376 \h  \* MERGEFORMAT </w:instrText>
      </w:r>
      <w:r w:rsidRPr="00AD0D91">
        <w:rPr>
          <w:rFonts w:ascii="宋体" w:hAnsi="宋体" w:cs="宋体" w:hint="eastAsia"/>
          <w:b/>
          <w:color w:val="000000" w:themeColor="text1"/>
        </w:rPr>
      </w:r>
      <w:r w:rsidRPr="00AD0D91">
        <w:rPr>
          <w:rFonts w:ascii="宋体" w:hAnsi="宋体" w:cs="宋体" w:hint="eastAsia"/>
          <w:color w:val="000000" w:themeColor="text1"/>
        </w:rPr>
        <w:fldChar w:fldCharType="separate"/>
      </w:r>
      <w:r w:rsidRPr="00AD0D91">
        <w:rPr>
          <w:rFonts w:ascii="宋体" w:hAnsi="宋体" w:cs="宋体" w:hint="eastAsia"/>
          <w:b/>
          <w:color w:val="000000" w:themeColor="text1"/>
        </w:rPr>
        <w:t>咨询服务成果要求</w:t>
      </w:r>
      <w:r w:rsidRPr="00AD0D91">
        <w:rPr>
          <w:rFonts w:ascii="宋体" w:hAnsi="宋体" w:cs="宋体" w:hint="eastAsia"/>
          <w:b/>
          <w:color w:val="000000" w:themeColor="text1"/>
        </w:rPr>
        <w:fldChar w:fldCharType="end"/>
      </w:r>
    </w:p>
    <w:p w14:paraId="27D9BEBC" w14:textId="77777777" w:rsidR="00AD7A07" w:rsidRPr="00AD0D91" w:rsidRDefault="00AD7A07" w:rsidP="00AD7A07">
      <w:pPr>
        <w:spacing w:after="120" w:line="360" w:lineRule="auto"/>
        <w:ind w:firstLineChars="200" w:firstLine="480"/>
        <w:rPr>
          <w:rFonts w:ascii="宋体" w:hAnsi="宋体" w:cs="宋体" w:hint="eastAsia"/>
          <w:color w:val="000000" w:themeColor="text1"/>
        </w:rPr>
      </w:pPr>
      <w:r w:rsidRPr="00AD0D91">
        <w:rPr>
          <w:rFonts w:ascii="宋体" w:hAnsi="宋体" w:cs="宋体" w:hint="eastAsia"/>
          <w:color w:val="000000" w:themeColor="text1"/>
        </w:rPr>
        <w:t>对咨询服务成果的具体内容和要求：</w:t>
      </w:r>
      <w:r w:rsidRPr="00AD0D91">
        <w:rPr>
          <w:rFonts w:ascii="宋体" w:hAnsi="宋体" w:cs="宋体" w:hint="eastAsia"/>
          <w:bCs/>
          <w:color w:val="000000" w:themeColor="text1"/>
          <w:u w:val="single"/>
          <w:lang w:bidi="ar"/>
        </w:rPr>
        <w:t>由于受托人原因造成成果文件不合格的，按相应各专业服务费合同价的</w:t>
      </w:r>
      <w:r w:rsidRPr="00AD0D91">
        <w:rPr>
          <w:rFonts w:ascii="宋体" w:hAnsi="宋体" w:cs="宋体"/>
          <w:bCs/>
          <w:color w:val="000000" w:themeColor="text1"/>
          <w:u w:val="single"/>
          <w:lang w:bidi="ar"/>
        </w:rPr>
        <w:t>1%支付违约金；由于委托人原因造成成果文件不合格的，除按通用合同条款约定的以外，委托人同意给予工期顺延，由此增加的费用另行协商</w:t>
      </w:r>
      <w:r w:rsidRPr="00AD0D91">
        <w:rPr>
          <w:rFonts w:ascii="宋体" w:hAnsi="宋体" w:cs="宋体" w:hint="eastAsia"/>
          <w:color w:val="000000" w:themeColor="text1"/>
        </w:rPr>
        <w:t>。</w:t>
      </w:r>
    </w:p>
    <w:p w14:paraId="6776E82B" w14:textId="77777777" w:rsidR="00AD7A07" w:rsidRPr="00AD0D91" w:rsidRDefault="00AD7A07" w:rsidP="00AD7A07">
      <w:pPr>
        <w:spacing w:after="120" w:line="360" w:lineRule="auto"/>
        <w:rPr>
          <w:rFonts w:ascii="宋体" w:hAnsi="宋体" w:cs="宋体" w:hint="eastAsia"/>
          <w:b/>
          <w:color w:val="000000" w:themeColor="text1"/>
        </w:rPr>
      </w:pPr>
      <w:r w:rsidRPr="00AD0D91">
        <w:rPr>
          <w:rFonts w:ascii="宋体" w:hAnsi="宋体" w:cs="宋体" w:hint="eastAsia"/>
          <w:color w:val="000000" w:themeColor="text1"/>
        </w:rPr>
        <w:lastRenderedPageBreak/>
        <w:fldChar w:fldCharType="begin"/>
      </w:r>
      <w:r w:rsidRPr="00AD0D91">
        <w:rPr>
          <w:rFonts w:ascii="宋体" w:hAnsi="宋体" w:cs="宋体"/>
          <w:color w:val="000000" w:themeColor="text1"/>
        </w:rPr>
        <w:instrText xml:space="preserve"> REF _Ref523404676 \r \h  \* MERGEFORMAT </w:instrText>
      </w:r>
      <w:r w:rsidRPr="00AD0D91">
        <w:rPr>
          <w:rFonts w:ascii="宋体" w:hAnsi="宋体" w:cs="宋体" w:hint="eastAsia"/>
          <w:color w:val="000000" w:themeColor="text1"/>
        </w:rPr>
      </w:r>
      <w:r w:rsidRPr="00AD0D91">
        <w:rPr>
          <w:rFonts w:ascii="宋体" w:hAnsi="宋体" w:cs="宋体" w:hint="eastAsia"/>
          <w:color w:val="000000" w:themeColor="text1"/>
        </w:rPr>
        <w:fldChar w:fldCharType="separate"/>
      </w:r>
      <w:r w:rsidRPr="00AD0D91">
        <w:rPr>
          <w:rFonts w:ascii="宋体" w:hAnsi="宋体" w:cs="宋体"/>
          <w:b/>
          <w:color w:val="000000" w:themeColor="text1"/>
        </w:rPr>
        <w:t>4.</w:t>
      </w:r>
      <w:r w:rsidRPr="00AD0D91">
        <w:rPr>
          <w:rFonts w:ascii="宋体" w:hAnsi="宋体" w:cs="宋体" w:hint="eastAsia"/>
          <w:b/>
          <w:color w:val="000000" w:themeColor="text1"/>
        </w:rPr>
        <w:fldChar w:fldCharType="end"/>
      </w:r>
      <w:r w:rsidRPr="00AD0D91">
        <w:rPr>
          <w:rFonts w:ascii="宋体" w:hAnsi="宋体" w:cs="宋体"/>
          <w:b/>
          <w:color w:val="000000" w:themeColor="text1"/>
        </w:rPr>
        <w:t>4咨询</w:t>
      </w:r>
      <w:r w:rsidRPr="00AD0D91">
        <w:rPr>
          <w:rFonts w:ascii="宋体" w:hAnsi="宋体" w:cs="宋体" w:hint="eastAsia"/>
          <w:b/>
          <w:color w:val="000000" w:themeColor="text1"/>
        </w:rPr>
        <w:fldChar w:fldCharType="begin"/>
      </w:r>
      <w:r w:rsidRPr="00AD0D91">
        <w:rPr>
          <w:rFonts w:ascii="宋体" w:hAnsi="宋体" w:cs="宋体"/>
          <w:color w:val="000000" w:themeColor="text1"/>
        </w:rPr>
        <w:instrText xml:space="preserve"> REF _Ref523403738 \h  \* MERGEFORMAT </w:instrText>
      </w:r>
      <w:r w:rsidRPr="00AD0D91">
        <w:rPr>
          <w:rFonts w:ascii="宋体" w:hAnsi="宋体" w:cs="宋体" w:hint="eastAsia"/>
          <w:b/>
          <w:color w:val="000000" w:themeColor="text1"/>
        </w:rPr>
      </w:r>
      <w:r w:rsidRPr="00AD0D91">
        <w:rPr>
          <w:rFonts w:ascii="宋体" w:hAnsi="宋体" w:cs="宋体" w:hint="eastAsia"/>
          <w:color w:val="000000" w:themeColor="text1"/>
        </w:rPr>
        <w:fldChar w:fldCharType="separate"/>
      </w:r>
      <w:r w:rsidRPr="00AD0D91">
        <w:rPr>
          <w:rFonts w:ascii="宋体" w:hAnsi="宋体" w:cs="宋体" w:hint="eastAsia"/>
          <w:b/>
          <w:color w:val="000000" w:themeColor="text1"/>
        </w:rPr>
        <w:t>服务成果审查</w:t>
      </w:r>
      <w:r w:rsidRPr="00AD0D91">
        <w:rPr>
          <w:rFonts w:ascii="宋体" w:hAnsi="宋体" w:cs="宋体" w:hint="eastAsia"/>
          <w:b/>
          <w:color w:val="000000" w:themeColor="text1"/>
        </w:rPr>
        <w:fldChar w:fldCharType="end"/>
      </w:r>
    </w:p>
    <w:p w14:paraId="57B5AA76" w14:textId="77777777" w:rsidR="00AD7A07" w:rsidRPr="00AD0D91" w:rsidRDefault="00AD7A07" w:rsidP="00AD7A07">
      <w:pPr>
        <w:spacing w:after="120" w:line="360" w:lineRule="auto"/>
        <w:ind w:firstLineChars="200" w:firstLine="480"/>
        <w:rPr>
          <w:rFonts w:ascii="宋体" w:hAnsi="宋体" w:cs="宋体" w:hint="eastAsia"/>
          <w:color w:val="000000" w:themeColor="text1"/>
        </w:rPr>
      </w:pPr>
      <w:r w:rsidRPr="00AD0D91">
        <w:rPr>
          <w:rFonts w:ascii="宋体" w:hAnsi="宋体" w:cs="宋体" w:hint="eastAsia"/>
          <w:color w:val="000000" w:themeColor="text1"/>
        </w:rPr>
        <w:fldChar w:fldCharType="begin"/>
      </w:r>
      <w:r w:rsidRPr="00AD0D91">
        <w:rPr>
          <w:rFonts w:ascii="宋体" w:hAnsi="宋体" w:cs="宋体"/>
          <w:color w:val="000000" w:themeColor="text1"/>
        </w:rPr>
        <w:instrText>REF _Ref523706279 \r \h</w:instrText>
      </w:r>
      <w:r w:rsidR="00CC2B63" w:rsidRPr="00AD0D91">
        <w:rPr>
          <w:rFonts w:ascii="宋体" w:hAnsi="宋体" w:cs="宋体"/>
          <w:color w:val="000000" w:themeColor="text1"/>
        </w:rPr>
        <w:instrText xml:space="preserve"> \* MERGEFORMAT </w:instrText>
      </w:r>
      <w:r w:rsidRPr="00AD0D91">
        <w:rPr>
          <w:rFonts w:ascii="宋体" w:hAnsi="宋体" w:cs="宋体" w:hint="eastAsia"/>
          <w:color w:val="000000" w:themeColor="text1"/>
        </w:rPr>
      </w:r>
      <w:r w:rsidRPr="00AD0D91">
        <w:rPr>
          <w:rFonts w:ascii="宋体" w:hAnsi="宋体" w:cs="宋体" w:hint="eastAsia"/>
          <w:color w:val="000000" w:themeColor="text1"/>
        </w:rPr>
        <w:fldChar w:fldCharType="separate"/>
      </w:r>
      <w:r w:rsidRPr="00AD0D91">
        <w:rPr>
          <w:rFonts w:ascii="宋体" w:hAnsi="宋体" w:cs="宋体"/>
          <w:color w:val="000000" w:themeColor="text1"/>
        </w:rPr>
        <w:t>4.4.1</w:t>
      </w:r>
      <w:r w:rsidRPr="00AD0D91">
        <w:rPr>
          <w:rFonts w:ascii="宋体" w:hAnsi="宋体" w:cs="宋体" w:hint="eastAsia"/>
          <w:color w:val="000000" w:themeColor="text1"/>
        </w:rPr>
        <w:fldChar w:fldCharType="end"/>
      </w:r>
      <w:r w:rsidRPr="00AD0D91">
        <w:rPr>
          <w:rFonts w:ascii="宋体" w:hAnsi="宋体" w:cs="宋体" w:hint="eastAsia"/>
          <w:color w:val="000000" w:themeColor="text1"/>
        </w:rPr>
        <w:t>委托人对受托人的咨询服务成果审查期限不超过</w:t>
      </w:r>
      <w:r w:rsidRPr="00AD0D91">
        <w:rPr>
          <w:rFonts w:ascii="宋体" w:hAnsi="宋体" w:cs="宋体"/>
          <w:color w:val="000000" w:themeColor="text1"/>
          <w:u w:val="single"/>
        </w:rPr>
        <w:t>15</w:t>
      </w:r>
      <w:r w:rsidRPr="00AD0D91">
        <w:rPr>
          <w:rFonts w:ascii="宋体" w:hAnsi="宋体" w:cs="宋体" w:hint="eastAsia"/>
          <w:color w:val="000000" w:themeColor="text1"/>
        </w:rPr>
        <w:t>天。</w:t>
      </w:r>
    </w:p>
    <w:p w14:paraId="6F595FD5" w14:textId="77777777" w:rsidR="00AD7A07" w:rsidRPr="00AD0D91" w:rsidRDefault="00AD7A07" w:rsidP="00AD7A07">
      <w:pPr>
        <w:spacing w:after="120" w:line="360" w:lineRule="auto"/>
        <w:ind w:firstLineChars="200" w:firstLine="480"/>
        <w:rPr>
          <w:rFonts w:ascii="宋体" w:hAnsi="宋体" w:cs="宋体" w:hint="eastAsia"/>
          <w:color w:val="000000" w:themeColor="text1"/>
        </w:rPr>
      </w:pPr>
      <w:r w:rsidRPr="00AD0D91">
        <w:rPr>
          <w:rFonts w:ascii="宋体" w:hAnsi="宋体" w:cs="宋体" w:hint="eastAsia"/>
          <w:color w:val="000000" w:themeColor="text1"/>
        </w:rPr>
        <w:fldChar w:fldCharType="begin"/>
      </w:r>
      <w:r w:rsidRPr="00AD0D91">
        <w:rPr>
          <w:rFonts w:ascii="宋体" w:hAnsi="宋体" w:cs="宋体"/>
          <w:color w:val="000000" w:themeColor="text1"/>
        </w:rPr>
        <w:instrText xml:space="preserve"> REF _Ref523743499 \r \h </w:instrText>
      </w:r>
      <w:r w:rsidR="00CC2B63" w:rsidRPr="00AD0D91">
        <w:rPr>
          <w:rFonts w:ascii="宋体" w:hAnsi="宋体" w:cs="宋体"/>
          <w:color w:val="000000" w:themeColor="text1"/>
        </w:rPr>
        <w:instrText xml:space="preserve"> \* MERGEFORMAT </w:instrText>
      </w:r>
      <w:r w:rsidRPr="00AD0D91">
        <w:rPr>
          <w:rFonts w:ascii="宋体" w:hAnsi="宋体" w:cs="宋体" w:hint="eastAsia"/>
          <w:color w:val="000000" w:themeColor="text1"/>
        </w:rPr>
      </w:r>
      <w:r w:rsidRPr="00AD0D91">
        <w:rPr>
          <w:rFonts w:ascii="宋体" w:hAnsi="宋体" w:cs="宋体" w:hint="eastAsia"/>
          <w:color w:val="000000" w:themeColor="text1"/>
        </w:rPr>
        <w:fldChar w:fldCharType="separate"/>
      </w:r>
      <w:r w:rsidRPr="00AD0D91">
        <w:rPr>
          <w:rFonts w:ascii="宋体" w:hAnsi="宋体" w:cs="宋体"/>
          <w:color w:val="000000" w:themeColor="text1"/>
        </w:rPr>
        <w:t>4.4.</w:t>
      </w:r>
      <w:r w:rsidRPr="00AD0D91">
        <w:rPr>
          <w:rFonts w:ascii="宋体" w:hAnsi="宋体" w:cs="宋体" w:hint="eastAsia"/>
          <w:color w:val="000000" w:themeColor="text1"/>
        </w:rPr>
        <w:fldChar w:fldCharType="end"/>
      </w:r>
      <w:r w:rsidRPr="00AD0D91">
        <w:rPr>
          <w:rFonts w:ascii="宋体" w:hAnsi="宋体" w:cs="宋体"/>
          <w:color w:val="000000" w:themeColor="text1"/>
        </w:rPr>
        <w:t>3审查会议的审查形式和时间安排：_________________________________。</w:t>
      </w:r>
    </w:p>
    <w:p w14:paraId="52BE6EF4" w14:textId="77777777" w:rsidR="00AD7A07" w:rsidRPr="00AD0D91" w:rsidRDefault="00AD7A07" w:rsidP="00AD7A07">
      <w:pPr>
        <w:spacing w:after="120" w:line="360" w:lineRule="auto"/>
        <w:ind w:firstLineChars="200" w:firstLine="480"/>
        <w:rPr>
          <w:rFonts w:ascii="宋体" w:hAnsi="宋体" w:cs="宋体" w:hint="eastAsia"/>
          <w:color w:val="000000" w:themeColor="text1"/>
        </w:rPr>
      </w:pPr>
      <w:r w:rsidRPr="00AD0D91">
        <w:rPr>
          <w:rFonts w:ascii="宋体" w:hAnsi="宋体" w:cs="宋体" w:hint="eastAsia"/>
          <w:color w:val="000000" w:themeColor="text1"/>
        </w:rPr>
        <w:fldChar w:fldCharType="begin"/>
      </w:r>
      <w:r w:rsidRPr="00AD0D91">
        <w:rPr>
          <w:rFonts w:ascii="宋体" w:hAnsi="宋体" w:cs="宋体"/>
          <w:color w:val="000000" w:themeColor="text1"/>
        </w:rPr>
        <w:instrText xml:space="preserve"> REF _Ref523706367 \r \h </w:instrText>
      </w:r>
      <w:r w:rsidR="00CC2B63" w:rsidRPr="00AD0D91">
        <w:rPr>
          <w:rFonts w:ascii="宋体" w:hAnsi="宋体" w:cs="宋体"/>
          <w:color w:val="000000" w:themeColor="text1"/>
        </w:rPr>
        <w:instrText xml:space="preserve"> \* MERGEFORMAT </w:instrText>
      </w:r>
      <w:r w:rsidRPr="00AD0D91">
        <w:rPr>
          <w:rFonts w:ascii="宋体" w:hAnsi="宋体" w:cs="宋体" w:hint="eastAsia"/>
          <w:color w:val="000000" w:themeColor="text1"/>
        </w:rPr>
      </w:r>
      <w:r w:rsidRPr="00AD0D91">
        <w:rPr>
          <w:rFonts w:ascii="宋体" w:hAnsi="宋体" w:cs="宋体" w:hint="eastAsia"/>
          <w:color w:val="000000" w:themeColor="text1"/>
        </w:rPr>
        <w:fldChar w:fldCharType="separate"/>
      </w:r>
      <w:r w:rsidRPr="00AD0D91">
        <w:rPr>
          <w:rFonts w:ascii="宋体" w:hAnsi="宋体" w:cs="宋体"/>
          <w:color w:val="000000" w:themeColor="text1"/>
        </w:rPr>
        <w:t>4.4.</w:t>
      </w:r>
      <w:r w:rsidRPr="00AD0D91">
        <w:rPr>
          <w:rFonts w:ascii="宋体" w:hAnsi="宋体" w:cs="宋体" w:hint="eastAsia"/>
          <w:color w:val="000000" w:themeColor="text1"/>
        </w:rPr>
        <w:fldChar w:fldCharType="end"/>
      </w:r>
      <w:r w:rsidRPr="00AD0D91">
        <w:rPr>
          <w:rFonts w:ascii="宋体" w:hAnsi="宋体" w:cs="宋体"/>
          <w:color w:val="000000" w:themeColor="text1"/>
        </w:rPr>
        <w:t>5委托人在审查同意受托人的服务成果后</w:t>
      </w:r>
      <w:r w:rsidRPr="00AD0D91">
        <w:rPr>
          <w:rFonts w:ascii="宋体" w:hAnsi="宋体" w:cs="宋体"/>
          <w:color w:val="000000" w:themeColor="text1"/>
          <w:u w:val="single"/>
        </w:rPr>
        <w:t>15</w:t>
      </w:r>
      <w:r w:rsidRPr="00AD0D91">
        <w:rPr>
          <w:rFonts w:ascii="宋体" w:hAnsi="宋体" w:cs="宋体" w:hint="eastAsia"/>
          <w:color w:val="000000" w:themeColor="text1"/>
        </w:rPr>
        <w:t>天内，向政府有关部门报送服务成果，受托人应按委托人要求及时予以协助，协助时间应为：</w:t>
      </w:r>
      <w:r w:rsidRPr="00AD0D91">
        <w:rPr>
          <w:rFonts w:ascii="宋体" w:hAnsi="宋体" w:cs="宋体" w:hint="eastAsia"/>
          <w:color w:val="000000" w:themeColor="text1"/>
          <w:u w:val="single"/>
        </w:rPr>
        <w:t>双方协商确定</w:t>
      </w:r>
      <w:r w:rsidRPr="00AD0D91">
        <w:rPr>
          <w:rFonts w:ascii="宋体" w:hAnsi="宋体" w:cs="宋体" w:hint="eastAsia"/>
          <w:color w:val="000000" w:themeColor="text1"/>
        </w:rPr>
        <w:t>。</w:t>
      </w:r>
    </w:p>
    <w:p w14:paraId="6EB37B27" w14:textId="77777777" w:rsidR="00AD7A07" w:rsidRPr="00AD0D91" w:rsidRDefault="00AD7A07" w:rsidP="00AD7A07">
      <w:pPr>
        <w:spacing w:after="120" w:line="360" w:lineRule="auto"/>
        <w:rPr>
          <w:rFonts w:ascii="宋体" w:hAnsi="宋体" w:cs="宋体" w:hint="eastAsia"/>
          <w:b/>
          <w:color w:val="000000" w:themeColor="text1"/>
        </w:rPr>
      </w:pPr>
      <w:r w:rsidRPr="00AD0D91">
        <w:rPr>
          <w:rFonts w:ascii="宋体" w:hAnsi="宋体" w:cs="宋体" w:hint="eastAsia"/>
          <w:color w:val="000000" w:themeColor="text1"/>
        </w:rPr>
        <w:fldChar w:fldCharType="begin"/>
      </w:r>
      <w:r w:rsidRPr="00AD0D91">
        <w:rPr>
          <w:rFonts w:ascii="宋体" w:hAnsi="宋体" w:cs="宋体"/>
          <w:color w:val="000000" w:themeColor="text1"/>
        </w:rPr>
        <w:instrText xml:space="preserve"> REF _Ref523404669 \r \h  \* MERGEFORMAT </w:instrText>
      </w:r>
      <w:r w:rsidRPr="00AD0D91">
        <w:rPr>
          <w:rFonts w:ascii="宋体" w:hAnsi="宋体" w:cs="宋体" w:hint="eastAsia"/>
          <w:color w:val="000000" w:themeColor="text1"/>
        </w:rPr>
      </w:r>
      <w:r w:rsidRPr="00AD0D91">
        <w:rPr>
          <w:rFonts w:ascii="宋体" w:hAnsi="宋体" w:cs="宋体" w:hint="eastAsia"/>
          <w:color w:val="000000" w:themeColor="text1"/>
        </w:rPr>
        <w:fldChar w:fldCharType="separate"/>
      </w:r>
      <w:r w:rsidRPr="00AD0D91">
        <w:rPr>
          <w:rFonts w:ascii="宋体" w:hAnsi="宋体" w:cs="宋体"/>
          <w:b/>
          <w:color w:val="000000" w:themeColor="text1"/>
        </w:rPr>
        <w:t>4.</w:t>
      </w:r>
      <w:r w:rsidRPr="00AD0D91">
        <w:rPr>
          <w:rFonts w:ascii="宋体" w:hAnsi="宋体" w:cs="宋体" w:hint="eastAsia"/>
          <w:b/>
          <w:color w:val="000000" w:themeColor="text1"/>
        </w:rPr>
        <w:fldChar w:fldCharType="end"/>
      </w:r>
      <w:r w:rsidRPr="00AD0D91">
        <w:rPr>
          <w:rFonts w:ascii="宋体" w:hAnsi="宋体" w:cs="宋体"/>
          <w:b/>
          <w:color w:val="000000" w:themeColor="text1"/>
        </w:rPr>
        <w:t>5</w:t>
      </w:r>
      <w:r w:rsidRPr="00AD0D91">
        <w:rPr>
          <w:rFonts w:ascii="宋体" w:hAnsi="宋体" w:cs="宋体" w:hint="eastAsia"/>
          <w:b/>
          <w:color w:val="000000" w:themeColor="text1"/>
        </w:rPr>
        <w:fldChar w:fldCharType="begin"/>
      </w:r>
      <w:r w:rsidRPr="00AD0D91">
        <w:rPr>
          <w:rFonts w:ascii="宋体" w:hAnsi="宋体" w:cs="宋体"/>
          <w:color w:val="000000" w:themeColor="text1"/>
        </w:rPr>
        <w:instrText xml:space="preserve"> REF _Ref523403844 \h  \* MERGEFORMAT </w:instrText>
      </w:r>
      <w:r w:rsidRPr="00AD0D91">
        <w:rPr>
          <w:rFonts w:ascii="宋体" w:hAnsi="宋体" w:cs="宋体" w:hint="eastAsia"/>
          <w:b/>
          <w:color w:val="000000" w:themeColor="text1"/>
        </w:rPr>
      </w:r>
      <w:r w:rsidRPr="00AD0D91">
        <w:rPr>
          <w:rFonts w:ascii="宋体" w:hAnsi="宋体" w:cs="宋体" w:hint="eastAsia"/>
          <w:color w:val="000000" w:themeColor="text1"/>
        </w:rPr>
        <w:fldChar w:fldCharType="separate"/>
      </w:r>
      <w:r w:rsidRPr="00AD0D91">
        <w:rPr>
          <w:rFonts w:ascii="宋体" w:hAnsi="宋体" w:cs="宋体" w:hint="eastAsia"/>
          <w:b/>
          <w:color w:val="000000" w:themeColor="text1"/>
        </w:rPr>
        <w:t>管理和配合服务</w:t>
      </w:r>
      <w:r w:rsidRPr="00AD0D91">
        <w:rPr>
          <w:rFonts w:ascii="宋体" w:hAnsi="宋体" w:cs="宋体" w:hint="eastAsia"/>
          <w:b/>
          <w:color w:val="000000" w:themeColor="text1"/>
        </w:rPr>
        <w:fldChar w:fldCharType="end"/>
      </w:r>
    </w:p>
    <w:p w14:paraId="76887250" w14:textId="77777777" w:rsidR="00AD7A07" w:rsidRPr="00AD0D91" w:rsidRDefault="00AD7A07" w:rsidP="00AD7A07">
      <w:pPr>
        <w:spacing w:after="120" w:line="360" w:lineRule="auto"/>
        <w:ind w:firstLine="482"/>
        <w:rPr>
          <w:rFonts w:ascii="宋体" w:hAnsi="宋体" w:cs="宋体" w:hint="eastAsia"/>
          <w:color w:val="000000" w:themeColor="text1"/>
        </w:rPr>
      </w:pPr>
      <w:r w:rsidRPr="00AD0D91">
        <w:rPr>
          <w:rFonts w:ascii="宋体" w:hAnsi="宋体" w:cs="宋体" w:hint="eastAsia"/>
          <w:b/>
          <w:color w:val="000000" w:themeColor="text1"/>
        </w:rPr>
        <w:fldChar w:fldCharType="begin"/>
      </w:r>
      <w:r w:rsidRPr="00AD0D91">
        <w:rPr>
          <w:rFonts w:ascii="宋体" w:hAnsi="宋体" w:cs="宋体"/>
          <w:color w:val="000000" w:themeColor="text1"/>
        </w:rPr>
        <w:instrText xml:space="preserve">REF _Ref523696599 \r \h \* MERGEFORMAT </w:instrText>
      </w:r>
      <w:r w:rsidRPr="00AD0D91">
        <w:rPr>
          <w:rFonts w:ascii="宋体" w:hAnsi="宋体" w:cs="宋体" w:hint="eastAsia"/>
          <w:b/>
          <w:color w:val="000000" w:themeColor="text1"/>
        </w:rPr>
      </w:r>
      <w:r w:rsidRPr="00AD0D91">
        <w:rPr>
          <w:rFonts w:ascii="宋体" w:hAnsi="宋体" w:cs="宋体" w:hint="eastAsia"/>
          <w:color w:val="000000" w:themeColor="text1"/>
        </w:rPr>
        <w:fldChar w:fldCharType="separate"/>
      </w:r>
      <w:r w:rsidRPr="00AD0D91">
        <w:rPr>
          <w:rFonts w:ascii="宋体" w:hAnsi="宋体" w:cs="宋体"/>
          <w:color w:val="000000" w:themeColor="text1"/>
        </w:rPr>
        <w:t>4.5.1</w:t>
      </w:r>
      <w:r w:rsidRPr="00AD0D91">
        <w:rPr>
          <w:rFonts w:ascii="宋体" w:hAnsi="宋体" w:cs="宋体" w:hint="eastAsia"/>
          <w:color w:val="000000" w:themeColor="text1"/>
        </w:rPr>
        <w:fldChar w:fldCharType="end"/>
      </w:r>
      <w:r w:rsidRPr="00AD0D91">
        <w:rPr>
          <w:rFonts w:ascii="宋体" w:hAnsi="宋体" w:cs="宋体" w:hint="eastAsia"/>
          <w:color w:val="000000" w:themeColor="text1"/>
        </w:rPr>
        <w:t>关于管理和配合服务的其他约定：</w:t>
      </w:r>
      <w:r w:rsidRPr="00AD0D91">
        <w:rPr>
          <w:rFonts w:ascii="宋体" w:hAnsi="宋体" w:cs="宋体"/>
          <w:color w:val="000000" w:themeColor="text1"/>
        </w:rPr>
        <w:t>______________________________________。</w:t>
      </w:r>
    </w:p>
    <w:p w14:paraId="6B965DAC" w14:textId="77777777" w:rsidR="00AD7A07" w:rsidRPr="00AD0D91" w:rsidRDefault="00AD7A07" w:rsidP="00AD7A07">
      <w:pPr>
        <w:spacing w:after="120" w:line="360" w:lineRule="auto"/>
        <w:ind w:firstLineChars="200" w:firstLine="480"/>
        <w:rPr>
          <w:rFonts w:ascii="宋体" w:hAnsi="宋体" w:cs="宋体" w:hint="eastAsia"/>
          <w:color w:val="000000" w:themeColor="text1"/>
        </w:rPr>
      </w:pPr>
      <w:r w:rsidRPr="00AD0D91">
        <w:rPr>
          <w:rFonts w:ascii="宋体" w:hAnsi="宋体" w:cs="宋体" w:hint="eastAsia"/>
          <w:color w:val="000000" w:themeColor="text1"/>
        </w:rPr>
        <w:fldChar w:fldCharType="begin"/>
      </w:r>
      <w:r w:rsidRPr="00AD0D91">
        <w:rPr>
          <w:rFonts w:ascii="宋体" w:hAnsi="宋体" w:cs="宋体"/>
          <w:color w:val="000000" w:themeColor="text1"/>
        </w:rPr>
        <w:instrText>REF _Ref523696443 \r \h</w:instrText>
      </w:r>
      <w:r w:rsidR="00CC2B63" w:rsidRPr="00AD0D91">
        <w:rPr>
          <w:rFonts w:ascii="宋体" w:hAnsi="宋体" w:cs="宋体"/>
          <w:color w:val="000000" w:themeColor="text1"/>
        </w:rPr>
        <w:instrText xml:space="preserve"> \* MERGEFORMAT </w:instrText>
      </w:r>
      <w:r w:rsidRPr="00AD0D91">
        <w:rPr>
          <w:rFonts w:ascii="宋体" w:hAnsi="宋体" w:cs="宋体" w:hint="eastAsia"/>
          <w:color w:val="000000" w:themeColor="text1"/>
        </w:rPr>
      </w:r>
      <w:r w:rsidRPr="00AD0D91">
        <w:rPr>
          <w:rFonts w:ascii="宋体" w:hAnsi="宋体" w:cs="宋体" w:hint="eastAsia"/>
          <w:color w:val="000000" w:themeColor="text1"/>
        </w:rPr>
        <w:fldChar w:fldCharType="separate"/>
      </w:r>
      <w:r w:rsidRPr="00AD0D91">
        <w:rPr>
          <w:rFonts w:ascii="宋体" w:hAnsi="宋体" w:cs="宋体"/>
          <w:color w:val="000000" w:themeColor="text1"/>
        </w:rPr>
        <w:t>4.5.2</w:t>
      </w:r>
      <w:r w:rsidRPr="00AD0D91">
        <w:rPr>
          <w:rFonts w:ascii="宋体" w:hAnsi="宋体" w:cs="宋体" w:hint="eastAsia"/>
          <w:color w:val="000000" w:themeColor="text1"/>
        </w:rPr>
        <w:fldChar w:fldCharType="end"/>
      </w:r>
      <w:r w:rsidRPr="00AD0D91">
        <w:rPr>
          <w:rFonts w:ascii="宋体" w:hAnsi="宋体" w:cs="宋体" w:hint="eastAsia"/>
          <w:color w:val="000000" w:themeColor="text1"/>
        </w:rPr>
        <w:t>委托人对受托人的授权范围：</w:t>
      </w:r>
      <w:r w:rsidRPr="00AD0D91">
        <w:rPr>
          <w:rFonts w:ascii="宋体" w:hAnsi="宋体" w:cs="宋体"/>
          <w:color w:val="000000" w:themeColor="text1"/>
        </w:rPr>
        <w:t>_________________________________________。</w:t>
      </w:r>
    </w:p>
    <w:bookmarkStart w:id="825" w:name="_Toc13093"/>
    <w:bookmarkStart w:id="826" w:name="_Toc23381"/>
    <w:bookmarkStart w:id="827" w:name="_Toc30101"/>
    <w:bookmarkStart w:id="828" w:name="_Toc1683"/>
    <w:bookmarkStart w:id="829" w:name="_Toc253"/>
    <w:bookmarkStart w:id="830" w:name="_Toc23228"/>
    <w:bookmarkStart w:id="831" w:name="_Toc1866191301"/>
    <w:p w14:paraId="02947E02" w14:textId="77777777" w:rsidR="00AD7A07" w:rsidRPr="00AD0D91" w:rsidRDefault="00AD7A07" w:rsidP="00AD7A07">
      <w:pPr>
        <w:pStyle w:val="22"/>
        <w:spacing w:after="120"/>
        <w:jc w:val="center"/>
        <w:rPr>
          <w:rFonts w:hint="eastAsia"/>
          <w:color w:val="000000" w:themeColor="text1"/>
        </w:rPr>
      </w:pPr>
      <w:r w:rsidRPr="00AD0D91">
        <w:rPr>
          <w:rFonts w:hint="eastAsia"/>
          <w:color w:val="000000" w:themeColor="text1"/>
        </w:rPr>
        <w:fldChar w:fldCharType="begin"/>
      </w:r>
      <w:r w:rsidRPr="00AD0D91">
        <w:rPr>
          <w:color w:val="000000" w:themeColor="text1"/>
        </w:rPr>
        <w:instrText xml:space="preserve"> REF _Ref508998009 \h  \* MERGEFORMAT </w:instrText>
      </w:r>
      <w:r w:rsidRPr="00AD0D91">
        <w:rPr>
          <w:rFonts w:hint="eastAsia"/>
          <w:color w:val="000000" w:themeColor="text1"/>
        </w:rPr>
      </w:r>
      <w:r w:rsidRPr="00AD0D91">
        <w:rPr>
          <w:rFonts w:hint="eastAsia"/>
          <w:color w:val="000000" w:themeColor="text1"/>
        </w:rPr>
        <w:fldChar w:fldCharType="separate"/>
      </w:r>
      <w:bookmarkStart w:id="832" w:name="_Toc56155254"/>
      <w:r w:rsidRPr="00AD0D91">
        <w:rPr>
          <w:rFonts w:hint="eastAsia"/>
          <w:color w:val="000000" w:themeColor="text1"/>
        </w:rPr>
        <w:t>进度计划、延误和暂停</w:t>
      </w:r>
      <w:bookmarkEnd w:id="832"/>
      <w:r w:rsidRPr="00AD0D91">
        <w:rPr>
          <w:rFonts w:hint="eastAsia"/>
          <w:color w:val="000000" w:themeColor="text1"/>
        </w:rPr>
        <w:fldChar w:fldCharType="end"/>
      </w:r>
      <w:bookmarkEnd w:id="825"/>
      <w:bookmarkEnd w:id="826"/>
      <w:bookmarkEnd w:id="827"/>
      <w:bookmarkEnd w:id="828"/>
      <w:bookmarkEnd w:id="829"/>
      <w:bookmarkEnd w:id="830"/>
      <w:bookmarkEnd w:id="831"/>
    </w:p>
    <w:p w14:paraId="15B2C335" w14:textId="77777777" w:rsidR="00AD7A07" w:rsidRPr="00AD0D91" w:rsidRDefault="00AD7A07" w:rsidP="00AD7A07">
      <w:pPr>
        <w:spacing w:after="120" w:line="360" w:lineRule="auto"/>
        <w:rPr>
          <w:rFonts w:ascii="宋体" w:hAnsi="宋体" w:cs="宋体" w:hint="eastAsia"/>
          <w:b/>
          <w:bCs/>
          <w:color w:val="000000" w:themeColor="text1"/>
        </w:rPr>
      </w:pPr>
      <w:r w:rsidRPr="00AD0D91">
        <w:rPr>
          <w:rFonts w:ascii="宋体" w:hAnsi="宋体" w:cs="宋体" w:hint="eastAsia"/>
          <w:color w:val="000000" w:themeColor="text1"/>
        </w:rPr>
        <w:fldChar w:fldCharType="begin"/>
      </w:r>
      <w:r w:rsidRPr="00AD0D91">
        <w:rPr>
          <w:rFonts w:ascii="宋体" w:hAnsi="宋体" w:cs="宋体"/>
          <w:color w:val="000000" w:themeColor="text1"/>
        </w:rPr>
        <w:instrText xml:space="preserve"> REF _Ref509051546 \r \h  \* MERGEFORMAT </w:instrText>
      </w:r>
      <w:r w:rsidRPr="00AD0D91">
        <w:rPr>
          <w:rFonts w:ascii="宋体" w:hAnsi="宋体" w:cs="宋体" w:hint="eastAsia"/>
          <w:color w:val="000000" w:themeColor="text1"/>
        </w:rPr>
      </w:r>
      <w:r w:rsidRPr="00AD0D91">
        <w:rPr>
          <w:rFonts w:ascii="宋体" w:hAnsi="宋体" w:cs="宋体" w:hint="eastAsia"/>
          <w:color w:val="000000" w:themeColor="text1"/>
        </w:rPr>
        <w:fldChar w:fldCharType="separate"/>
      </w:r>
      <w:r w:rsidRPr="00AD0D91">
        <w:rPr>
          <w:rFonts w:ascii="宋体" w:hAnsi="宋体" w:cs="宋体"/>
          <w:b/>
          <w:color w:val="000000" w:themeColor="text1"/>
        </w:rPr>
        <w:t>5.1</w:t>
      </w:r>
      <w:r w:rsidRPr="00AD0D91">
        <w:rPr>
          <w:rFonts w:ascii="宋体" w:hAnsi="宋体" w:cs="宋体" w:hint="eastAsia"/>
          <w:b/>
          <w:color w:val="000000" w:themeColor="text1"/>
        </w:rPr>
        <w:fldChar w:fldCharType="end"/>
      </w:r>
      <w:r w:rsidRPr="00AD0D91">
        <w:rPr>
          <w:rFonts w:ascii="宋体" w:hAnsi="宋体" w:cs="宋体" w:hint="eastAsia"/>
          <w:b/>
          <w:color w:val="000000" w:themeColor="text1"/>
        </w:rPr>
        <w:fldChar w:fldCharType="begin"/>
      </w:r>
      <w:r w:rsidRPr="00AD0D91">
        <w:rPr>
          <w:rFonts w:ascii="宋体" w:hAnsi="宋体" w:cs="宋体"/>
          <w:color w:val="000000" w:themeColor="text1"/>
        </w:rPr>
        <w:instrText xml:space="preserve"> REF _Ref509051546 \h  \* MERGEFORMAT </w:instrText>
      </w:r>
      <w:r w:rsidRPr="00AD0D91">
        <w:rPr>
          <w:rFonts w:ascii="宋体" w:hAnsi="宋体" w:cs="宋体" w:hint="eastAsia"/>
          <w:b/>
          <w:color w:val="000000" w:themeColor="text1"/>
        </w:rPr>
      </w:r>
      <w:r w:rsidRPr="00AD0D91">
        <w:rPr>
          <w:rFonts w:ascii="宋体" w:hAnsi="宋体" w:cs="宋体" w:hint="eastAsia"/>
          <w:color w:val="000000" w:themeColor="text1"/>
        </w:rPr>
        <w:fldChar w:fldCharType="separate"/>
      </w:r>
      <w:r w:rsidRPr="00AD0D91">
        <w:rPr>
          <w:rFonts w:ascii="宋体" w:hAnsi="宋体" w:cs="宋体" w:hint="eastAsia"/>
          <w:b/>
          <w:color w:val="000000" w:themeColor="text1"/>
        </w:rPr>
        <w:t>服务开始和完成</w:t>
      </w:r>
      <w:r w:rsidRPr="00AD0D91">
        <w:rPr>
          <w:rFonts w:ascii="宋体" w:hAnsi="宋体" w:cs="宋体" w:hint="eastAsia"/>
          <w:b/>
          <w:color w:val="000000" w:themeColor="text1"/>
        </w:rPr>
        <w:fldChar w:fldCharType="end"/>
      </w:r>
    </w:p>
    <w:p w14:paraId="05F78FBE" w14:textId="77777777" w:rsidR="00AD7A07" w:rsidRPr="00AD0D91" w:rsidRDefault="00AD7A07" w:rsidP="00AD7A07">
      <w:pPr>
        <w:spacing w:after="120" w:line="360" w:lineRule="auto"/>
        <w:ind w:firstLineChars="200" w:firstLine="480"/>
        <w:rPr>
          <w:rFonts w:ascii="宋体" w:hAnsi="宋体" w:cs="宋体" w:hint="eastAsia"/>
          <w:color w:val="000000" w:themeColor="text1"/>
        </w:rPr>
      </w:pPr>
      <w:r w:rsidRPr="00AD0D91">
        <w:rPr>
          <w:rFonts w:ascii="宋体" w:hAnsi="宋体" w:cs="宋体" w:hint="eastAsia"/>
          <w:color w:val="000000" w:themeColor="text1"/>
        </w:rPr>
        <w:t>服务开始日期为以下第</w:t>
      </w:r>
      <w:r w:rsidRPr="00AD0D91">
        <w:rPr>
          <w:rFonts w:ascii="宋体" w:hAnsi="宋体" w:cs="宋体" w:hint="eastAsia"/>
          <w:color w:val="000000" w:themeColor="text1"/>
          <w:u w:val="single"/>
        </w:rPr>
        <w:t>（</w:t>
      </w:r>
      <w:r w:rsidRPr="00AD0D91">
        <w:rPr>
          <w:rFonts w:ascii="宋体" w:hAnsi="宋体" w:cs="宋体"/>
          <w:color w:val="000000" w:themeColor="text1"/>
          <w:u w:val="single"/>
        </w:rPr>
        <w:t>1）</w:t>
      </w:r>
      <w:r w:rsidRPr="00AD0D91">
        <w:rPr>
          <w:rFonts w:ascii="宋体" w:hAnsi="宋体" w:cs="宋体" w:hint="eastAsia"/>
          <w:color w:val="000000" w:themeColor="text1"/>
        </w:rPr>
        <w:t>项：</w:t>
      </w:r>
    </w:p>
    <w:p w14:paraId="05521B15" w14:textId="77777777" w:rsidR="00AD7A07" w:rsidRPr="00AD0D91" w:rsidRDefault="00AD7A07" w:rsidP="00AD7A07">
      <w:pPr>
        <w:spacing w:after="120" w:line="360" w:lineRule="auto"/>
        <w:ind w:firstLineChars="200" w:firstLine="480"/>
        <w:rPr>
          <w:rFonts w:ascii="宋体" w:hAnsi="宋体" w:cs="宋体" w:hint="eastAsia"/>
          <w:color w:val="000000" w:themeColor="text1"/>
        </w:rPr>
      </w:pPr>
      <w:r w:rsidRPr="00AD0D91">
        <w:rPr>
          <w:rFonts w:ascii="宋体" w:hAnsi="宋体" w:cs="宋体" w:hint="eastAsia"/>
          <w:color w:val="000000" w:themeColor="text1"/>
        </w:rPr>
        <w:t>（</w:t>
      </w:r>
      <w:r w:rsidRPr="00AD0D91">
        <w:rPr>
          <w:rFonts w:ascii="宋体" w:hAnsi="宋体" w:cs="宋体"/>
          <w:color w:val="000000" w:themeColor="text1"/>
        </w:rPr>
        <w:t>1）在合同生效后</w:t>
      </w:r>
      <w:r w:rsidRPr="00AD0D91">
        <w:rPr>
          <w:rFonts w:ascii="宋体" w:hAnsi="宋体" w:cs="宋体"/>
          <w:color w:val="000000" w:themeColor="text1"/>
          <w:u w:val="single"/>
        </w:rPr>
        <w:t>1</w:t>
      </w:r>
      <w:r w:rsidRPr="00AD0D91">
        <w:rPr>
          <w:rFonts w:ascii="宋体" w:hAnsi="宋体" w:cs="宋体" w:hint="eastAsia"/>
          <w:color w:val="000000" w:themeColor="text1"/>
        </w:rPr>
        <w:t>天内；</w:t>
      </w:r>
    </w:p>
    <w:p w14:paraId="39E5AACE" w14:textId="77777777" w:rsidR="00AD7A07" w:rsidRPr="00AD0D91" w:rsidRDefault="00AD7A07" w:rsidP="00AD7A07">
      <w:pPr>
        <w:spacing w:after="120" w:line="360" w:lineRule="auto"/>
        <w:ind w:firstLineChars="200" w:firstLine="480"/>
        <w:rPr>
          <w:rFonts w:ascii="宋体" w:hAnsi="宋体" w:cs="宋体" w:hint="eastAsia"/>
          <w:color w:val="000000" w:themeColor="text1"/>
        </w:rPr>
      </w:pPr>
      <w:r w:rsidRPr="00AD0D91">
        <w:rPr>
          <w:rFonts w:ascii="宋体" w:hAnsi="宋体" w:cs="宋体" w:hint="eastAsia"/>
          <w:color w:val="000000" w:themeColor="text1"/>
        </w:rPr>
        <w:t>（</w:t>
      </w:r>
      <w:r w:rsidRPr="00AD0D91">
        <w:rPr>
          <w:rFonts w:ascii="宋体" w:hAnsi="宋体" w:cs="宋体"/>
          <w:color w:val="000000" w:themeColor="text1"/>
        </w:rPr>
        <w:t>2）在受托人收到合同约定的第一次付款后_____________天内；</w:t>
      </w:r>
    </w:p>
    <w:p w14:paraId="3AD660D3" w14:textId="77777777" w:rsidR="00AD7A07" w:rsidRPr="00AD0D91" w:rsidRDefault="00AD7A07" w:rsidP="00AD7A07">
      <w:pPr>
        <w:spacing w:after="120" w:line="360" w:lineRule="auto"/>
        <w:ind w:firstLineChars="200" w:firstLine="480"/>
        <w:rPr>
          <w:rFonts w:ascii="宋体" w:hAnsi="宋体" w:cs="宋体" w:hint="eastAsia"/>
          <w:color w:val="000000" w:themeColor="text1"/>
        </w:rPr>
      </w:pPr>
      <w:r w:rsidRPr="00AD0D91">
        <w:rPr>
          <w:rFonts w:ascii="宋体" w:hAnsi="宋体" w:cs="宋体" w:hint="eastAsia"/>
          <w:color w:val="000000" w:themeColor="text1"/>
        </w:rPr>
        <w:t>（</w:t>
      </w:r>
      <w:r w:rsidRPr="00AD0D91">
        <w:rPr>
          <w:rFonts w:ascii="宋体" w:hAnsi="宋体" w:cs="宋体"/>
          <w:color w:val="000000" w:themeColor="text1"/>
        </w:rPr>
        <w:t>3）计划开始日期：__________年______月______日。</w:t>
      </w:r>
    </w:p>
    <w:p w14:paraId="4D4D5D23" w14:textId="77777777" w:rsidR="00AD7A07" w:rsidRPr="00AD0D91" w:rsidRDefault="00AD7A07" w:rsidP="00AD7A07">
      <w:pPr>
        <w:spacing w:after="120" w:line="360" w:lineRule="auto"/>
        <w:ind w:firstLineChars="200" w:firstLine="480"/>
        <w:rPr>
          <w:rFonts w:ascii="宋体" w:hAnsi="宋体" w:cs="宋体" w:hint="eastAsia"/>
          <w:color w:val="000000" w:themeColor="text1"/>
        </w:rPr>
      </w:pPr>
      <w:r w:rsidRPr="00AD0D91">
        <w:rPr>
          <w:rFonts w:ascii="宋体" w:hAnsi="宋体" w:cs="宋体" w:hint="eastAsia"/>
          <w:color w:val="000000" w:themeColor="text1"/>
        </w:rPr>
        <w:t>（</w:t>
      </w:r>
      <w:r w:rsidRPr="00AD0D91">
        <w:rPr>
          <w:rFonts w:ascii="宋体" w:hAnsi="宋体" w:cs="宋体"/>
          <w:color w:val="000000" w:themeColor="text1"/>
        </w:rPr>
        <w:t>4）以开始服务工作通知载明的开始服务日期。</w:t>
      </w:r>
    </w:p>
    <w:p w14:paraId="2BFAE36E" w14:textId="77777777" w:rsidR="00AD7A07" w:rsidRPr="00AD0D91" w:rsidRDefault="00AD7A07" w:rsidP="00AD7A07">
      <w:pPr>
        <w:spacing w:after="120" w:line="360" w:lineRule="auto"/>
        <w:ind w:firstLineChars="200" w:firstLine="480"/>
        <w:rPr>
          <w:rFonts w:ascii="宋体" w:hAnsi="宋体" w:cs="宋体" w:hint="eastAsia"/>
          <w:color w:val="000000" w:themeColor="text1"/>
        </w:rPr>
      </w:pPr>
      <w:r w:rsidRPr="00AD0D91">
        <w:rPr>
          <w:rFonts w:ascii="宋体" w:hAnsi="宋体" w:cs="宋体" w:hint="eastAsia"/>
          <w:color w:val="000000" w:themeColor="text1"/>
        </w:rPr>
        <w:t>服务完成日期为以下第</w:t>
      </w:r>
      <w:r w:rsidRPr="00AD0D91">
        <w:rPr>
          <w:rFonts w:ascii="宋体" w:hAnsi="宋体" w:cs="宋体" w:hint="eastAsia"/>
          <w:color w:val="000000" w:themeColor="text1"/>
          <w:u w:val="single"/>
        </w:rPr>
        <w:t>（</w:t>
      </w:r>
      <w:r w:rsidRPr="00AD0D91">
        <w:rPr>
          <w:rFonts w:ascii="宋体" w:hAnsi="宋体" w:cs="宋体"/>
          <w:color w:val="000000" w:themeColor="text1"/>
          <w:u w:val="single"/>
        </w:rPr>
        <w:t>3）</w:t>
      </w:r>
      <w:r w:rsidRPr="00AD0D91">
        <w:rPr>
          <w:rFonts w:ascii="宋体" w:hAnsi="宋体" w:cs="宋体" w:hint="eastAsia"/>
          <w:color w:val="000000" w:themeColor="text1"/>
        </w:rPr>
        <w:t>项：</w:t>
      </w:r>
    </w:p>
    <w:p w14:paraId="52F3B306" w14:textId="77777777" w:rsidR="00AD7A07" w:rsidRPr="00AD0D91" w:rsidRDefault="00AD7A07" w:rsidP="00AD7A07">
      <w:pPr>
        <w:spacing w:after="120" w:line="360" w:lineRule="auto"/>
        <w:ind w:firstLineChars="200" w:firstLine="480"/>
        <w:rPr>
          <w:rFonts w:ascii="宋体" w:hAnsi="宋体" w:cs="宋体" w:hint="eastAsia"/>
          <w:color w:val="000000" w:themeColor="text1"/>
        </w:rPr>
      </w:pPr>
      <w:r w:rsidRPr="00AD0D91">
        <w:rPr>
          <w:rFonts w:ascii="宋体" w:hAnsi="宋体" w:cs="宋体" w:hint="eastAsia"/>
          <w:color w:val="000000" w:themeColor="text1"/>
        </w:rPr>
        <w:t>（</w:t>
      </w:r>
      <w:r w:rsidRPr="00AD0D91">
        <w:rPr>
          <w:rFonts w:ascii="宋体" w:hAnsi="宋体" w:cs="宋体"/>
          <w:color w:val="000000" w:themeColor="text1"/>
        </w:rPr>
        <w:t>1）对于投资前或工程实施前的各类咨询服务，或只提供咨询报告、建议书等的服务，可约定</w:t>
      </w:r>
      <w:r w:rsidRPr="00AD0D91">
        <w:rPr>
          <w:rFonts w:ascii="宋体" w:hAnsi="宋体" w:cs="宋体" w:hint="eastAsia"/>
          <w:color w:val="000000" w:themeColor="text1"/>
        </w:rPr>
        <w:t>自服务开始日期起</w:t>
      </w:r>
      <w:r w:rsidRPr="00AD0D91">
        <w:rPr>
          <w:rFonts w:ascii="宋体" w:hAnsi="宋体" w:cs="宋体"/>
          <w:color w:val="000000" w:themeColor="text1"/>
        </w:rPr>
        <w:t>______________日内完成；</w:t>
      </w:r>
    </w:p>
    <w:p w14:paraId="6A27D2A1" w14:textId="77777777" w:rsidR="00AD7A07" w:rsidRPr="00AD0D91" w:rsidRDefault="00AD7A07" w:rsidP="00AD7A07">
      <w:pPr>
        <w:spacing w:after="120" w:line="360" w:lineRule="auto"/>
        <w:ind w:firstLineChars="200" w:firstLine="480"/>
        <w:rPr>
          <w:rFonts w:ascii="宋体" w:hAnsi="宋体" w:cs="宋体" w:hint="eastAsia"/>
          <w:color w:val="000000" w:themeColor="text1"/>
        </w:rPr>
      </w:pPr>
      <w:r w:rsidRPr="00AD0D91">
        <w:rPr>
          <w:rFonts w:ascii="宋体" w:hAnsi="宋体" w:cs="宋体" w:hint="eastAsia"/>
          <w:color w:val="000000" w:themeColor="text1"/>
        </w:rPr>
        <w:t>（</w:t>
      </w:r>
      <w:r w:rsidRPr="00AD0D91">
        <w:rPr>
          <w:rFonts w:ascii="宋体" w:hAnsi="宋体" w:cs="宋体"/>
          <w:color w:val="000000" w:themeColor="text1"/>
        </w:rPr>
        <w:t>2）对于履行为完成某一预定任务所需的服务，可约定</w:t>
      </w:r>
      <w:r w:rsidRPr="00AD0D91">
        <w:rPr>
          <w:rFonts w:ascii="宋体" w:hAnsi="宋体" w:cs="宋体" w:hint="eastAsia"/>
          <w:color w:val="000000" w:themeColor="text1"/>
        </w:rPr>
        <w:t>自服务开始日起至负责的工程或任务预定完成日期</w:t>
      </w:r>
      <w:r w:rsidRPr="00AD0D91">
        <w:rPr>
          <w:rFonts w:ascii="宋体" w:hAnsi="宋体" w:cs="宋体"/>
          <w:color w:val="000000" w:themeColor="text1"/>
        </w:rPr>
        <w:t>___________________为止；</w:t>
      </w:r>
    </w:p>
    <w:p w14:paraId="14C86872" w14:textId="77777777" w:rsidR="00AD7A07" w:rsidRPr="00AD0D91" w:rsidRDefault="00AD7A07" w:rsidP="00AD7A07">
      <w:pPr>
        <w:spacing w:after="120" w:line="360" w:lineRule="auto"/>
        <w:ind w:firstLineChars="200" w:firstLine="480"/>
        <w:rPr>
          <w:rFonts w:ascii="宋体" w:hAnsi="宋体" w:cs="宋体" w:hint="eastAsia"/>
          <w:bCs/>
          <w:color w:val="000000" w:themeColor="text1"/>
        </w:rPr>
      </w:pPr>
      <w:r w:rsidRPr="00AD0D91">
        <w:rPr>
          <w:rFonts w:ascii="宋体" w:hAnsi="宋体" w:cs="宋体" w:hint="eastAsia"/>
          <w:color w:val="000000" w:themeColor="text1"/>
        </w:rPr>
        <w:t>（</w:t>
      </w:r>
      <w:r w:rsidRPr="00AD0D91">
        <w:rPr>
          <w:rFonts w:ascii="宋体" w:hAnsi="宋体" w:cs="宋体"/>
          <w:color w:val="000000" w:themeColor="text1"/>
        </w:rPr>
        <w:t>3）对于与工程建设进度相关联的服务，如工程监理、项目管理等，可约定</w:t>
      </w:r>
      <w:r w:rsidRPr="00AD0D91">
        <w:rPr>
          <w:rFonts w:ascii="宋体" w:hAnsi="宋体" w:cs="宋体" w:hint="eastAsia"/>
          <w:color w:val="000000" w:themeColor="text1"/>
        </w:rPr>
        <w:t>自服务开始日期至</w:t>
      </w:r>
      <w:r w:rsidRPr="00AD0D91">
        <w:rPr>
          <w:rFonts w:ascii="宋体" w:hAnsi="宋体" w:cs="宋体"/>
          <w:color w:val="000000" w:themeColor="text1"/>
        </w:rPr>
        <w:t>__________年______月______日或项目相关工程计划竣工日期或缺陷责任期满。</w:t>
      </w:r>
    </w:p>
    <w:p w14:paraId="675B9DDA" w14:textId="77777777" w:rsidR="00AD7A07" w:rsidRPr="00AD0D91" w:rsidRDefault="00AD7A07" w:rsidP="00AD7A07">
      <w:pPr>
        <w:spacing w:after="120" w:line="360" w:lineRule="auto"/>
        <w:rPr>
          <w:rFonts w:ascii="宋体" w:hAnsi="宋体" w:cs="宋体" w:hint="eastAsia"/>
          <w:b/>
          <w:color w:val="000000" w:themeColor="text1"/>
        </w:rPr>
      </w:pPr>
      <w:r w:rsidRPr="00AD0D91">
        <w:rPr>
          <w:rFonts w:ascii="宋体" w:hAnsi="宋体" w:cs="宋体" w:hint="eastAsia"/>
          <w:bCs/>
          <w:color w:val="000000" w:themeColor="text1"/>
        </w:rPr>
        <w:fldChar w:fldCharType="begin"/>
      </w:r>
      <w:r w:rsidRPr="00AD0D91">
        <w:rPr>
          <w:rFonts w:ascii="宋体" w:hAnsi="宋体" w:cs="宋体"/>
          <w:color w:val="000000" w:themeColor="text1"/>
        </w:rPr>
        <w:instrText xml:space="preserve"> REF _Ref509052006 \r \h  \* MERGEFORMAT </w:instrText>
      </w:r>
      <w:r w:rsidRPr="00AD0D91">
        <w:rPr>
          <w:rFonts w:ascii="宋体" w:hAnsi="宋体" w:cs="宋体" w:hint="eastAsia"/>
          <w:bCs/>
          <w:color w:val="000000" w:themeColor="text1"/>
        </w:rPr>
      </w:r>
      <w:r w:rsidRPr="00AD0D91">
        <w:rPr>
          <w:rFonts w:ascii="宋体" w:hAnsi="宋体" w:cs="宋体" w:hint="eastAsia"/>
          <w:color w:val="000000" w:themeColor="text1"/>
        </w:rPr>
        <w:fldChar w:fldCharType="separate"/>
      </w:r>
      <w:r w:rsidRPr="00AD0D91">
        <w:rPr>
          <w:rFonts w:ascii="宋体" w:hAnsi="宋体" w:cs="宋体"/>
          <w:b/>
          <w:color w:val="000000" w:themeColor="text1"/>
        </w:rPr>
        <w:t>5.2</w:t>
      </w:r>
      <w:r w:rsidRPr="00AD0D91">
        <w:rPr>
          <w:rFonts w:ascii="宋体" w:hAnsi="宋体" w:cs="宋体" w:hint="eastAsia"/>
          <w:b/>
          <w:color w:val="000000" w:themeColor="text1"/>
        </w:rPr>
        <w:fldChar w:fldCharType="end"/>
      </w:r>
      <w:r w:rsidRPr="00AD0D91">
        <w:rPr>
          <w:rFonts w:ascii="宋体" w:hAnsi="宋体" w:cs="宋体" w:hint="eastAsia"/>
          <w:b/>
          <w:color w:val="000000" w:themeColor="text1"/>
        </w:rPr>
        <w:fldChar w:fldCharType="begin"/>
      </w:r>
      <w:r w:rsidRPr="00AD0D91">
        <w:rPr>
          <w:rFonts w:ascii="宋体" w:hAnsi="宋体" w:cs="宋体"/>
          <w:color w:val="000000" w:themeColor="text1"/>
        </w:rPr>
        <w:instrText xml:space="preserve"> REF _Ref509052006 \h  \* MERGEFORMAT </w:instrText>
      </w:r>
      <w:r w:rsidRPr="00AD0D91">
        <w:rPr>
          <w:rFonts w:ascii="宋体" w:hAnsi="宋体" w:cs="宋体" w:hint="eastAsia"/>
          <w:b/>
          <w:color w:val="000000" w:themeColor="text1"/>
        </w:rPr>
      </w:r>
      <w:r w:rsidRPr="00AD0D91">
        <w:rPr>
          <w:rFonts w:ascii="宋体" w:hAnsi="宋体" w:cs="宋体" w:hint="eastAsia"/>
          <w:color w:val="000000" w:themeColor="text1"/>
        </w:rPr>
        <w:fldChar w:fldCharType="separate"/>
      </w:r>
      <w:r w:rsidRPr="00AD0D91">
        <w:rPr>
          <w:rFonts w:ascii="宋体" w:hAnsi="宋体" w:cs="宋体" w:hint="eastAsia"/>
          <w:b/>
          <w:color w:val="000000" w:themeColor="text1"/>
        </w:rPr>
        <w:t>服务进度计划</w:t>
      </w:r>
      <w:r w:rsidRPr="00AD0D91">
        <w:rPr>
          <w:rFonts w:ascii="宋体" w:hAnsi="宋体" w:cs="宋体" w:hint="eastAsia"/>
          <w:b/>
          <w:color w:val="000000" w:themeColor="text1"/>
        </w:rPr>
        <w:fldChar w:fldCharType="end"/>
      </w:r>
    </w:p>
    <w:p w14:paraId="40C39620" w14:textId="77777777" w:rsidR="00AD7A07" w:rsidRPr="00AD0D91" w:rsidRDefault="00AD7A07" w:rsidP="00AD7A07">
      <w:pPr>
        <w:spacing w:after="120" w:line="360" w:lineRule="auto"/>
        <w:ind w:firstLineChars="200" w:firstLine="482"/>
        <w:rPr>
          <w:rFonts w:ascii="宋体" w:hAnsi="宋体" w:cs="宋体" w:hint="eastAsia"/>
          <w:color w:val="000000" w:themeColor="text1"/>
        </w:rPr>
      </w:pPr>
      <w:r w:rsidRPr="00AD0D91">
        <w:rPr>
          <w:rFonts w:ascii="宋体" w:hAnsi="宋体" w:cs="宋体" w:hint="eastAsia"/>
          <w:b/>
          <w:color w:val="000000" w:themeColor="text1"/>
        </w:rPr>
        <w:fldChar w:fldCharType="begin"/>
      </w:r>
      <w:r w:rsidRPr="00AD0D91">
        <w:rPr>
          <w:rFonts w:ascii="宋体" w:hAnsi="宋体" w:cs="宋体"/>
          <w:color w:val="000000" w:themeColor="text1"/>
        </w:rPr>
        <w:instrText xml:space="preserve"> REF _Ref523404652 \r \h  \* MERGEFORMAT </w:instrText>
      </w:r>
      <w:r w:rsidRPr="00AD0D91">
        <w:rPr>
          <w:rFonts w:ascii="宋体" w:hAnsi="宋体" w:cs="宋体" w:hint="eastAsia"/>
          <w:b/>
          <w:color w:val="000000" w:themeColor="text1"/>
        </w:rPr>
      </w:r>
      <w:r w:rsidRPr="00AD0D91">
        <w:rPr>
          <w:rFonts w:ascii="宋体" w:hAnsi="宋体" w:cs="宋体" w:hint="eastAsia"/>
          <w:color w:val="000000" w:themeColor="text1"/>
        </w:rPr>
        <w:fldChar w:fldCharType="separate"/>
      </w:r>
      <w:r w:rsidRPr="00AD0D91">
        <w:rPr>
          <w:rFonts w:ascii="宋体" w:hAnsi="宋体" w:cs="宋体"/>
          <w:color w:val="000000" w:themeColor="text1"/>
        </w:rPr>
        <w:t>5.2.1</w:t>
      </w:r>
      <w:r w:rsidRPr="00AD0D91">
        <w:rPr>
          <w:rFonts w:ascii="宋体" w:hAnsi="宋体" w:cs="宋体" w:hint="eastAsia"/>
          <w:color w:val="000000" w:themeColor="text1"/>
        </w:rPr>
        <w:fldChar w:fldCharType="end"/>
      </w:r>
      <w:r w:rsidRPr="00AD0D91">
        <w:rPr>
          <w:rFonts w:ascii="宋体" w:hAnsi="宋体" w:cs="宋体" w:hint="eastAsia"/>
          <w:color w:val="000000" w:themeColor="text1"/>
        </w:rPr>
        <w:t>受托人应提交服务进度计划的时间：</w:t>
      </w:r>
      <w:r w:rsidRPr="00AD0D91">
        <w:rPr>
          <w:rFonts w:ascii="宋体" w:hAnsi="宋体" w:cs="宋体" w:hint="eastAsia"/>
          <w:color w:val="000000" w:themeColor="text1"/>
          <w:u w:val="single"/>
        </w:rPr>
        <w:t>合同签订后</w:t>
      </w:r>
      <w:r w:rsidRPr="00AD0D91">
        <w:rPr>
          <w:rFonts w:ascii="宋体" w:hAnsi="宋体" w:cs="宋体"/>
          <w:color w:val="000000" w:themeColor="text1"/>
          <w:u w:val="single"/>
        </w:rPr>
        <w:t>14个日历日内提交。</w:t>
      </w:r>
    </w:p>
    <w:p w14:paraId="2A6332FA" w14:textId="77777777" w:rsidR="00AD7A07" w:rsidRPr="00AD0D91" w:rsidRDefault="00AD7A07" w:rsidP="00AD7A07">
      <w:pPr>
        <w:spacing w:after="120" w:line="360" w:lineRule="auto"/>
        <w:ind w:firstLineChars="200" w:firstLine="480"/>
        <w:rPr>
          <w:rFonts w:ascii="宋体" w:hAnsi="宋体" w:cs="宋体" w:hint="eastAsia"/>
          <w:color w:val="000000" w:themeColor="text1"/>
        </w:rPr>
      </w:pPr>
      <w:r w:rsidRPr="00AD0D91">
        <w:rPr>
          <w:rFonts w:ascii="宋体" w:hAnsi="宋体" w:cs="宋体" w:hint="eastAsia"/>
          <w:color w:val="000000" w:themeColor="text1"/>
        </w:rPr>
        <w:lastRenderedPageBreak/>
        <w:fldChar w:fldCharType="begin"/>
      </w:r>
      <w:r w:rsidRPr="00AD0D91">
        <w:rPr>
          <w:rFonts w:ascii="宋体" w:hAnsi="宋体" w:cs="宋体"/>
          <w:color w:val="000000" w:themeColor="text1"/>
        </w:rPr>
        <w:instrText>REF _Ref17459431 \r \h</w:instrText>
      </w:r>
      <w:r w:rsidR="00CC2B63" w:rsidRPr="00AD0D91">
        <w:rPr>
          <w:rFonts w:ascii="宋体" w:hAnsi="宋体" w:cs="宋体"/>
          <w:color w:val="000000" w:themeColor="text1"/>
        </w:rPr>
        <w:instrText xml:space="preserve"> \* MERGEFORMAT </w:instrText>
      </w:r>
      <w:r w:rsidRPr="00AD0D91">
        <w:rPr>
          <w:rFonts w:ascii="宋体" w:hAnsi="宋体" w:cs="宋体" w:hint="eastAsia"/>
          <w:color w:val="000000" w:themeColor="text1"/>
        </w:rPr>
      </w:r>
      <w:r w:rsidRPr="00AD0D91">
        <w:rPr>
          <w:rFonts w:ascii="宋体" w:hAnsi="宋体" w:cs="宋体" w:hint="eastAsia"/>
          <w:color w:val="000000" w:themeColor="text1"/>
        </w:rPr>
        <w:fldChar w:fldCharType="separate"/>
      </w:r>
      <w:r w:rsidRPr="00AD0D91">
        <w:rPr>
          <w:rFonts w:ascii="宋体" w:hAnsi="宋体" w:cs="宋体"/>
          <w:color w:val="000000" w:themeColor="text1"/>
        </w:rPr>
        <w:t>5.2.2</w:t>
      </w:r>
      <w:r w:rsidRPr="00AD0D91">
        <w:rPr>
          <w:rFonts w:ascii="宋体" w:hAnsi="宋体" w:cs="宋体" w:hint="eastAsia"/>
          <w:color w:val="000000" w:themeColor="text1"/>
        </w:rPr>
        <w:fldChar w:fldCharType="end"/>
      </w:r>
      <w:r w:rsidRPr="00AD0D91">
        <w:rPr>
          <w:rFonts w:ascii="宋体" w:hAnsi="宋体" w:cs="宋体" w:hint="eastAsia"/>
          <w:color w:val="000000" w:themeColor="text1"/>
        </w:rPr>
        <w:t>委托人审查服务进度计划的时间：</w:t>
      </w:r>
      <w:r w:rsidRPr="00AD0D91">
        <w:rPr>
          <w:rFonts w:ascii="宋体" w:hAnsi="宋体" w:cs="宋体"/>
          <w:color w:val="000000" w:themeColor="text1"/>
          <w:u w:val="single"/>
        </w:rPr>
        <w:t>7个工作日</w:t>
      </w:r>
      <w:r w:rsidRPr="00AD0D91">
        <w:rPr>
          <w:rFonts w:ascii="宋体" w:hAnsi="宋体" w:cs="宋体" w:hint="eastAsia"/>
          <w:color w:val="000000" w:themeColor="text1"/>
        </w:rPr>
        <w:t>。</w:t>
      </w:r>
    </w:p>
    <w:p w14:paraId="3AA76322" w14:textId="77777777" w:rsidR="00AD7A07" w:rsidRPr="00AD0D91" w:rsidRDefault="00AD7A07" w:rsidP="00AD7A07">
      <w:pPr>
        <w:spacing w:after="120" w:line="360" w:lineRule="auto"/>
        <w:ind w:firstLineChars="200" w:firstLine="480"/>
        <w:rPr>
          <w:rFonts w:ascii="宋体" w:hAnsi="宋体" w:cs="宋体" w:hint="eastAsia"/>
          <w:color w:val="000000" w:themeColor="text1"/>
        </w:rPr>
      </w:pPr>
      <w:r w:rsidRPr="00AD0D91">
        <w:rPr>
          <w:rFonts w:ascii="宋体" w:hAnsi="宋体" w:cs="宋体" w:hint="eastAsia"/>
          <w:color w:val="000000" w:themeColor="text1"/>
        </w:rPr>
        <w:fldChar w:fldCharType="begin"/>
      </w:r>
      <w:r w:rsidRPr="00AD0D91">
        <w:rPr>
          <w:rFonts w:ascii="宋体" w:hAnsi="宋体" w:cs="宋体"/>
          <w:color w:val="000000" w:themeColor="text1"/>
        </w:rPr>
        <w:instrText xml:space="preserve"> REF _Ref523429993 \r \h </w:instrText>
      </w:r>
      <w:r w:rsidR="00CC2B63" w:rsidRPr="00AD0D91">
        <w:rPr>
          <w:rFonts w:ascii="宋体" w:hAnsi="宋体" w:cs="宋体"/>
          <w:color w:val="000000" w:themeColor="text1"/>
        </w:rPr>
        <w:instrText xml:space="preserve"> \* MERGEFORMAT </w:instrText>
      </w:r>
      <w:r w:rsidRPr="00AD0D91">
        <w:rPr>
          <w:rFonts w:ascii="宋体" w:hAnsi="宋体" w:cs="宋体" w:hint="eastAsia"/>
          <w:color w:val="000000" w:themeColor="text1"/>
        </w:rPr>
      </w:r>
      <w:r w:rsidRPr="00AD0D91">
        <w:rPr>
          <w:rFonts w:ascii="宋体" w:hAnsi="宋体" w:cs="宋体" w:hint="eastAsia"/>
          <w:color w:val="000000" w:themeColor="text1"/>
        </w:rPr>
        <w:fldChar w:fldCharType="separate"/>
      </w:r>
      <w:r w:rsidRPr="00AD0D91">
        <w:rPr>
          <w:rFonts w:ascii="宋体" w:hAnsi="宋体" w:cs="宋体"/>
          <w:color w:val="000000" w:themeColor="text1"/>
        </w:rPr>
        <w:t>5.2.3</w:t>
      </w:r>
      <w:r w:rsidRPr="00AD0D91">
        <w:rPr>
          <w:rFonts w:ascii="宋体" w:hAnsi="宋体" w:cs="宋体" w:hint="eastAsia"/>
          <w:color w:val="000000" w:themeColor="text1"/>
        </w:rPr>
        <w:fldChar w:fldCharType="end"/>
      </w:r>
      <w:r w:rsidRPr="00AD0D91">
        <w:rPr>
          <w:rFonts w:ascii="宋体" w:hAnsi="宋体" w:cs="宋体" w:hint="eastAsia"/>
          <w:color w:val="000000" w:themeColor="text1"/>
        </w:rPr>
        <w:t>委托人审查修订的服务进度计划的时间：</w:t>
      </w:r>
      <w:r w:rsidRPr="00AD0D91">
        <w:rPr>
          <w:rFonts w:ascii="宋体" w:hAnsi="宋体" w:cs="宋体"/>
          <w:color w:val="000000" w:themeColor="text1"/>
          <w:u w:val="single"/>
        </w:rPr>
        <w:t>7个工作日</w:t>
      </w:r>
      <w:r w:rsidRPr="00AD0D91">
        <w:rPr>
          <w:rFonts w:ascii="宋体" w:hAnsi="宋体" w:cs="宋体" w:hint="eastAsia"/>
          <w:color w:val="000000" w:themeColor="text1"/>
        </w:rPr>
        <w:t>。</w:t>
      </w:r>
    </w:p>
    <w:p w14:paraId="4292DFAD" w14:textId="77777777" w:rsidR="00AD7A07" w:rsidRPr="00AD0D91" w:rsidRDefault="00AD7A07" w:rsidP="00AD7A07">
      <w:pPr>
        <w:spacing w:line="360" w:lineRule="auto"/>
        <w:ind w:firstLineChars="200" w:firstLine="480"/>
        <w:jc w:val="left"/>
        <w:rPr>
          <w:rFonts w:ascii="宋体" w:hAnsi="宋体" w:cs="宋体" w:hint="eastAsia"/>
          <w:color w:val="000000" w:themeColor="text1"/>
        </w:rPr>
      </w:pPr>
      <w:r w:rsidRPr="00AD0D91">
        <w:rPr>
          <w:rFonts w:ascii="宋体" w:hAnsi="宋体" w:cs="宋体" w:hint="eastAsia"/>
          <w:color w:val="000000" w:themeColor="text1"/>
          <w:u w:val="single"/>
        </w:rPr>
        <w:t>服务</w:t>
      </w:r>
      <w:r w:rsidRPr="00AD0D91">
        <w:rPr>
          <w:rFonts w:ascii="宋体" w:hAnsi="宋体" w:cs="宋体" w:hint="eastAsia"/>
          <w:color w:val="000000" w:themeColor="text1"/>
          <w:kern w:val="0"/>
          <w:u w:val="single"/>
        </w:rPr>
        <w:t>进度计划应包括的内容：</w:t>
      </w:r>
      <w:r w:rsidRPr="00AD0D91">
        <w:rPr>
          <w:rFonts w:ascii="宋体" w:hAnsi="宋体" w:cs="宋体" w:hint="eastAsia"/>
          <w:color w:val="000000" w:themeColor="text1"/>
          <w:u w:val="single"/>
        </w:rPr>
        <w:t>服务大纲，服务大纲包含但不限于各服务内容的进度安排及时间节点、受托人各方职责等</w:t>
      </w:r>
      <w:r w:rsidRPr="00AD0D91">
        <w:rPr>
          <w:rFonts w:ascii="宋体" w:hAnsi="宋体" w:cs="宋体"/>
          <w:color w:val="000000" w:themeColor="text1"/>
          <w:u w:val="single"/>
        </w:rPr>
        <w:t xml:space="preserve"> </w:t>
      </w:r>
      <w:r w:rsidRPr="00AD0D91">
        <w:rPr>
          <w:rFonts w:ascii="宋体" w:hAnsi="宋体" w:cs="宋体" w:hint="eastAsia"/>
          <w:color w:val="000000" w:themeColor="text1"/>
        </w:rPr>
        <w:t>。</w:t>
      </w:r>
    </w:p>
    <w:p w14:paraId="179BBEE6" w14:textId="77777777" w:rsidR="00AD7A07" w:rsidRPr="00AD0D91" w:rsidRDefault="00AD7A07" w:rsidP="00AD7A07">
      <w:pPr>
        <w:spacing w:after="120" w:line="360" w:lineRule="auto"/>
        <w:rPr>
          <w:rFonts w:ascii="宋体" w:hAnsi="宋体" w:cs="宋体" w:hint="eastAsia"/>
          <w:b/>
          <w:color w:val="000000" w:themeColor="text1"/>
        </w:rPr>
      </w:pPr>
      <w:r w:rsidRPr="00AD0D91">
        <w:rPr>
          <w:rFonts w:ascii="宋体" w:hAnsi="宋体" w:cs="宋体" w:hint="eastAsia"/>
          <w:color w:val="000000" w:themeColor="text1"/>
        </w:rPr>
        <w:fldChar w:fldCharType="begin"/>
      </w:r>
      <w:r w:rsidRPr="00AD0D91">
        <w:rPr>
          <w:rFonts w:ascii="宋体" w:hAnsi="宋体" w:cs="宋体"/>
          <w:color w:val="000000" w:themeColor="text1"/>
        </w:rPr>
        <w:instrText xml:space="preserve"> REF _Ref508800118 \r \h  \* MERGEFORMAT </w:instrText>
      </w:r>
      <w:r w:rsidRPr="00AD0D91">
        <w:rPr>
          <w:rFonts w:ascii="宋体" w:hAnsi="宋体" w:cs="宋体" w:hint="eastAsia"/>
          <w:color w:val="000000" w:themeColor="text1"/>
        </w:rPr>
      </w:r>
      <w:r w:rsidRPr="00AD0D91">
        <w:rPr>
          <w:rFonts w:ascii="宋体" w:hAnsi="宋体" w:cs="宋体" w:hint="eastAsia"/>
          <w:color w:val="000000" w:themeColor="text1"/>
        </w:rPr>
        <w:fldChar w:fldCharType="separate"/>
      </w:r>
      <w:r w:rsidRPr="00AD0D91">
        <w:rPr>
          <w:rFonts w:ascii="宋体" w:hAnsi="宋体" w:cs="宋体"/>
          <w:b/>
          <w:color w:val="000000" w:themeColor="text1"/>
        </w:rPr>
        <w:t>5.3</w:t>
      </w:r>
      <w:r w:rsidRPr="00AD0D91">
        <w:rPr>
          <w:rFonts w:ascii="宋体" w:hAnsi="宋体" w:cs="宋体" w:hint="eastAsia"/>
          <w:b/>
          <w:color w:val="000000" w:themeColor="text1"/>
        </w:rPr>
        <w:fldChar w:fldCharType="end"/>
      </w:r>
      <w:r w:rsidRPr="00AD0D91">
        <w:rPr>
          <w:rFonts w:ascii="宋体" w:hAnsi="宋体" w:cs="宋体" w:hint="eastAsia"/>
          <w:b/>
          <w:color w:val="000000" w:themeColor="text1"/>
        </w:rPr>
        <w:fldChar w:fldCharType="begin"/>
      </w:r>
      <w:r w:rsidRPr="00AD0D91">
        <w:rPr>
          <w:rFonts w:ascii="宋体" w:hAnsi="宋体" w:cs="宋体"/>
          <w:color w:val="000000" w:themeColor="text1"/>
        </w:rPr>
        <w:instrText xml:space="preserve"> REF _Ref508800118 \h  \* MERGEFORMAT </w:instrText>
      </w:r>
      <w:r w:rsidRPr="00AD0D91">
        <w:rPr>
          <w:rFonts w:ascii="宋体" w:hAnsi="宋体" w:cs="宋体" w:hint="eastAsia"/>
          <w:b/>
          <w:color w:val="000000" w:themeColor="text1"/>
        </w:rPr>
      </w:r>
      <w:r w:rsidRPr="00AD0D91">
        <w:rPr>
          <w:rFonts w:ascii="宋体" w:hAnsi="宋体" w:cs="宋体" w:hint="eastAsia"/>
          <w:color w:val="000000" w:themeColor="text1"/>
        </w:rPr>
        <w:fldChar w:fldCharType="separate"/>
      </w:r>
      <w:r w:rsidRPr="00AD0D91">
        <w:rPr>
          <w:rFonts w:ascii="宋体" w:hAnsi="宋体" w:cs="宋体" w:hint="eastAsia"/>
          <w:b/>
          <w:color w:val="000000" w:themeColor="text1"/>
        </w:rPr>
        <w:t>服务进度延误</w:t>
      </w:r>
      <w:r w:rsidRPr="00AD0D91">
        <w:rPr>
          <w:rFonts w:ascii="宋体" w:hAnsi="宋体" w:cs="宋体" w:hint="eastAsia"/>
          <w:b/>
          <w:color w:val="000000" w:themeColor="text1"/>
        </w:rPr>
        <w:fldChar w:fldCharType="end"/>
      </w:r>
    </w:p>
    <w:p w14:paraId="4CF7493B" w14:textId="77777777" w:rsidR="00AD7A07" w:rsidRPr="00AD0D91" w:rsidRDefault="00AD7A07" w:rsidP="00AD7A07">
      <w:pPr>
        <w:spacing w:line="360" w:lineRule="auto"/>
        <w:ind w:firstLineChars="200" w:firstLine="482"/>
        <w:jc w:val="left"/>
        <w:rPr>
          <w:rFonts w:ascii="宋体" w:hAnsi="宋体" w:cs="宋体" w:hint="eastAsia"/>
          <w:color w:val="000000" w:themeColor="text1"/>
        </w:rPr>
      </w:pPr>
      <w:r w:rsidRPr="00AD0D91">
        <w:rPr>
          <w:rFonts w:ascii="宋体" w:hAnsi="宋体" w:cs="宋体" w:hint="eastAsia"/>
          <w:b/>
          <w:color w:val="000000" w:themeColor="text1"/>
        </w:rPr>
        <w:fldChar w:fldCharType="begin"/>
      </w:r>
      <w:r w:rsidRPr="00AD0D91">
        <w:rPr>
          <w:rFonts w:ascii="宋体" w:hAnsi="宋体" w:cs="宋体"/>
          <w:color w:val="000000" w:themeColor="text1"/>
        </w:rPr>
        <w:instrText xml:space="preserve"> REF _Hlk521939549 \r \h  \* MERGEFORMAT </w:instrText>
      </w:r>
      <w:r w:rsidRPr="00AD0D91">
        <w:rPr>
          <w:rFonts w:ascii="宋体" w:hAnsi="宋体" w:cs="宋体" w:hint="eastAsia"/>
          <w:b/>
          <w:color w:val="000000" w:themeColor="text1"/>
        </w:rPr>
      </w:r>
      <w:r w:rsidRPr="00AD0D91">
        <w:rPr>
          <w:rFonts w:ascii="宋体" w:hAnsi="宋体" w:cs="宋体" w:hint="eastAsia"/>
          <w:color w:val="000000" w:themeColor="text1"/>
        </w:rPr>
        <w:fldChar w:fldCharType="separate"/>
      </w:r>
      <w:r w:rsidRPr="00AD0D91">
        <w:rPr>
          <w:rFonts w:ascii="宋体" w:hAnsi="宋体" w:cs="宋体"/>
          <w:color w:val="000000" w:themeColor="text1"/>
        </w:rPr>
        <w:t>5.3.1</w:t>
      </w:r>
      <w:r w:rsidRPr="00AD0D91">
        <w:rPr>
          <w:rFonts w:ascii="宋体" w:hAnsi="宋体" w:cs="宋体" w:hint="eastAsia"/>
          <w:color w:val="000000" w:themeColor="text1"/>
        </w:rPr>
        <w:fldChar w:fldCharType="end"/>
      </w:r>
      <w:r w:rsidRPr="00AD0D91">
        <w:rPr>
          <w:rFonts w:ascii="宋体" w:hAnsi="宋体" w:cs="宋体" w:hint="eastAsia"/>
          <w:color w:val="000000" w:themeColor="text1"/>
        </w:rPr>
        <w:t>非受托人原因导致延误的其他情形：</w:t>
      </w:r>
      <w:r w:rsidRPr="00AD0D91">
        <w:rPr>
          <w:rFonts w:ascii="宋体" w:hAnsi="宋体" w:cs="宋体" w:hint="eastAsia"/>
          <w:color w:val="000000" w:themeColor="text1"/>
          <w:u w:val="single"/>
        </w:rPr>
        <w:t>受托人应在发生</w:t>
      </w:r>
      <w:r w:rsidRPr="00AD0D91">
        <w:rPr>
          <w:rFonts w:ascii="宋体" w:hAnsi="宋体" w:cs="宋体" w:hint="eastAsia"/>
          <w:color w:val="000000" w:themeColor="text1"/>
          <w:kern w:val="0"/>
          <w:u w:val="single"/>
        </w:rPr>
        <w:t>进度延误的情形</w:t>
      </w:r>
      <w:r w:rsidRPr="00AD0D91">
        <w:rPr>
          <w:rFonts w:ascii="宋体" w:hAnsi="宋体" w:cs="宋体" w:hint="eastAsia"/>
          <w:color w:val="000000" w:themeColor="text1"/>
          <w:u w:val="single"/>
        </w:rPr>
        <w:t>后</w:t>
      </w:r>
      <w:r w:rsidRPr="00AD0D91">
        <w:rPr>
          <w:rFonts w:ascii="宋体" w:hAnsi="宋体" w:cs="宋体"/>
          <w:bCs/>
          <w:color w:val="000000" w:themeColor="text1"/>
          <w:u w:val="single"/>
          <w:lang w:bidi="ar"/>
        </w:rPr>
        <w:t>7</w:t>
      </w:r>
      <w:r w:rsidRPr="00AD0D91">
        <w:rPr>
          <w:rFonts w:ascii="宋体" w:hAnsi="宋体" w:cs="宋体" w:hint="eastAsia"/>
          <w:color w:val="000000" w:themeColor="text1"/>
          <w:u w:val="single"/>
        </w:rPr>
        <w:t>天内向委托人发出要求延期的书面通知，在发生该情形后</w:t>
      </w:r>
      <w:r w:rsidRPr="00AD0D91">
        <w:rPr>
          <w:rFonts w:ascii="宋体" w:hAnsi="宋体" w:cs="宋体"/>
          <w:bCs/>
          <w:color w:val="000000" w:themeColor="text1"/>
          <w:u w:val="single"/>
          <w:lang w:bidi="ar"/>
        </w:rPr>
        <w:t>14</w:t>
      </w:r>
      <w:r w:rsidRPr="00AD0D91">
        <w:rPr>
          <w:rFonts w:ascii="宋体" w:hAnsi="宋体" w:cs="宋体" w:hint="eastAsia"/>
          <w:color w:val="000000" w:themeColor="text1"/>
          <w:u w:val="single"/>
        </w:rPr>
        <w:t>天内提交要求延期的详细说明。</w:t>
      </w:r>
    </w:p>
    <w:p w14:paraId="45C147CE" w14:textId="77777777" w:rsidR="00AD7A07" w:rsidRPr="00AD0D91" w:rsidRDefault="00AD7A07" w:rsidP="00AD7A07">
      <w:pPr>
        <w:spacing w:after="120" w:line="360" w:lineRule="auto"/>
        <w:ind w:firstLineChars="200" w:firstLine="480"/>
        <w:rPr>
          <w:rFonts w:ascii="宋体" w:hAnsi="宋体" w:cs="宋体" w:hint="eastAsia"/>
          <w:color w:val="000000" w:themeColor="text1"/>
        </w:rPr>
      </w:pPr>
      <w:r w:rsidRPr="00AD0D91">
        <w:rPr>
          <w:rFonts w:ascii="宋体" w:hAnsi="宋体" w:cs="宋体"/>
          <w:color w:val="000000" w:themeColor="text1"/>
        </w:rPr>
        <w:t>5.3.2受托人发出延期书面通知的时间：</w:t>
      </w:r>
      <w:r w:rsidRPr="00AD0D91">
        <w:rPr>
          <w:rFonts w:ascii="宋体" w:hAnsi="宋体" w:cs="宋体"/>
          <w:color w:val="000000" w:themeColor="text1"/>
          <w:u w:val="single"/>
        </w:rPr>
        <w:t>7个工作日</w:t>
      </w:r>
      <w:r w:rsidRPr="00AD0D91">
        <w:rPr>
          <w:rFonts w:ascii="宋体" w:hAnsi="宋体" w:cs="宋体" w:hint="eastAsia"/>
          <w:color w:val="000000" w:themeColor="text1"/>
        </w:rPr>
        <w:t>。</w:t>
      </w:r>
    </w:p>
    <w:p w14:paraId="22EC8ED7" w14:textId="77777777" w:rsidR="00AD7A07" w:rsidRPr="00AD0D91" w:rsidRDefault="00AD7A07" w:rsidP="00AD7A07">
      <w:pPr>
        <w:spacing w:after="120" w:line="360" w:lineRule="auto"/>
        <w:ind w:firstLineChars="200" w:firstLine="480"/>
        <w:rPr>
          <w:rFonts w:ascii="宋体" w:hAnsi="宋体" w:cs="宋体" w:hint="eastAsia"/>
          <w:color w:val="000000" w:themeColor="text1"/>
        </w:rPr>
      </w:pPr>
      <w:r w:rsidRPr="00AD0D91">
        <w:rPr>
          <w:rFonts w:ascii="宋体" w:hAnsi="宋体" w:cs="宋体" w:hint="eastAsia"/>
          <w:color w:val="000000" w:themeColor="text1"/>
        </w:rPr>
        <w:t>委托人书面答复的时间：</w:t>
      </w:r>
      <w:r w:rsidRPr="00AD0D91">
        <w:rPr>
          <w:rFonts w:ascii="宋体" w:hAnsi="宋体" w:cs="宋体"/>
          <w:color w:val="000000" w:themeColor="text1"/>
          <w:u w:val="single"/>
        </w:rPr>
        <w:t>7个工作日</w:t>
      </w:r>
      <w:r w:rsidRPr="00AD0D91">
        <w:rPr>
          <w:rFonts w:ascii="宋体" w:hAnsi="宋体" w:cs="宋体" w:hint="eastAsia"/>
          <w:color w:val="000000" w:themeColor="text1"/>
        </w:rPr>
        <w:t>。</w:t>
      </w:r>
    </w:p>
    <w:p w14:paraId="6830A23F" w14:textId="77777777" w:rsidR="00AD7A07" w:rsidRPr="00AD0D91" w:rsidRDefault="00AD7A07" w:rsidP="00AD7A07">
      <w:pPr>
        <w:spacing w:after="120" w:line="360" w:lineRule="auto"/>
        <w:ind w:firstLineChars="200" w:firstLine="480"/>
        <w:rPr>
          <w:rFonts w:ascii="宋体" w:hAnsi="宋体" w:cs="宋体" w:hint="eastAsia"/>
          <w:color w:val="000000" w:themeColor="text1"/>
        </w:rPr>
      </w:pPr>
      <w:r w:rsidRPr="00AD0D91">
        <w:rPr>
          <w:rFonts w:ascii="宋体" w:hAnsi="宋体" w:cs="宋体" w:hint="eastAsia"/>
          <w:color w:val="000000" w:themeColor="text1"/>
        </w:rPr>
        <w:fldChar w:fldCharType="begin"/>
      </w:r>
      <w:r w:rsidRPr="00AD0D91">
        <w:rPr>
          <w:rFonts w:ascii="宋体" w:hAnsi="宋体" w:cs="宋体"/>
          <w:color w:val="000000" w:themeColor="text1"/>
        </w:rPr>
        <w:instrText xml:space="preserve"> REF _Ref523709682 \r \h </w:instrText>
      </w:r>
      <w:r w:rsidR="00CC2B63" w:rsidRPr="00AD0D91">
        <w:rPr>
          <w:rFonts w:ascii="宋体" w:hAnsi="宋体" w:cs="宋体"/>
          <w:color w:val="000000" w:themeColor="text1"/>
        </w:rPr>
        <w:instrText xml:space="preserve"> \* MERGEFORMAT </w:instrText>
      </w:r>
      <w:r w:rsidRPr="00AD0D91">
        <w:rPr>
          <w:rFonts w:ascii="宋体" w:hAnsi="宋体" w:cs="宋体" w:hint="eastAsia"/>
          <w:color w:val="000000" w:themeColor="text1"/>
        </w:rPr>
      </w:r>
      <w:r w:rsidRPr="00AD0D91">
        <w:rPr>
          <w:rFonts w:ascii="宋体" w:hAnsi="宋体" w:cs="宋体" w:hint="eastAsia"/>
          <w:color w:val="000000" w:themeColor="text1"/>
        </w:rPr>
        <w:fldChar w:fldCharType="separate"/>
      </w:r>
      <w:r w:rsidRPr="00AD0D91">
        <w:rPr>
          <w:rFonts w:ascii="宋体" w:hAnsi="宋体" w:cs="宋体"/>
          <w:color w:val="000000" w:themeColor="text1"/>
        </w:rPr>
        <w:t>5.3.</w:t>
      </w:r>
      <w:r w:rsidRPr="00AD0D91">
        <w:rPr>
          <w:rFonts w:ascii="宋体" w:hAnsi="宋体" w:cs="宋体" w:hint="eastAsia"/>
          <w:color w:val="000000" w:themeColor="text1"/>
        </w:rPr>
        <w:fldChar w:fldCharType="end"/>
      </w:r>
      <w:r w:rsidRPr="00AD0D91">
        <w:rPr>
          <w:rFonts w:ascii="宋体" w:hAnsi="宋体" w:cs="宋体"/>
          <w:color w:val="000000" w:themeColor="text1"/>
        </w:rPr>
        <w:t>3因受托人原因导致咨询服务进度延误，逾期违约金的计算方法和上限为：__________________________________________________________________________。</w:t>
      </w:r>
    </w:p>
    <w:p w14:paraId="2CCD4A6B" w14:textId="77777777" w:rsidR="00AD7A07" w:rsidRPr="00AD0D91" w:rsidRDefault="00AD7A07" w:rsidP="00AD7A07">
      <w:pPr>
        <w:spacing w:line="360" w:lineRule="auto"/>
        <w:ind w:firstLineChars="200" w:firstLine="480"/>
        <w:jc w:val="left"/>
        <w:rPr>
          <w:rFonts w:ascii="宋体" w:hAnsi="宋体" w:cs="宋体" w:hint="eastAsia"/>
          <w:color w:val="000000" w:themeColor="text1"/>
          <w:u w:val="single"/>
        </w:rPr>
      </w:pPr>
      <w:r w:rsidRPr="00AD0D91">
        <w:rPr>
          <w:rFonts w:ascii="宋体" w:hAnsi="宋体" w:cs="宋体"/>
          <w:color w:val="000000" w:themeColor="text1"/>
          <w:u w:val="single"/>
        </w:rPr>
        <w:t>5.3.4受托人原因造成工期延迟，给予处罚并承担相应责任。</w:t>
      </w:r>
    </w:p>
    <w:p w14:paraId="5AACA431" w14:textId="77777777" w:rsidR="00AD7A07" w:rsidRPr="00AD0D91" w:rsidRDefault="00AD7A07" w:rsidP="00AD7A07">
      <w:pPr>
        <w:spacing w:line="360" w:lineRule="auto"/>
        <w:ind w:firstLineChars="200" w:firstLine="480"/>
        <w:jc w:val="left"/>
        <w:rPr>
          <w:rFonts w:ascii="宋体" w:hAnsi="宋体" w:cs="宋体" w:hint="eastAsia"/>
          <w:color w:val="000000" w:themeColor="text1"/>
          <w:u w:val="single"/>
        </w:rPr>
      </w:pPr>
      <w:r w:rsidRPr="00AD0D91">
        <w:rPr>
          <w:rFonts w:ascii="宋体" w:hAnsi="宋体" w:cs="宋体"/>
          <w:color w:val="000000" w:themeColor="text1"/>
          <w:u w:val="single"/>
        </w:rPr>
        <w:t xml:space="preserve">5.4.5 </w:t>
      </w:r>
      <w:r w:rsidRPr="00AD0D91">
        <w:rPr>
          <w:rFonts w:ascii="宋体" w:hAnsi="宋体" w:cs="宋体" w:hint="eastAsia"/>
          <w:color w:val="000000" w:themeColor="text1"/>
          <w:u w:val="single"/>
        </w:rPr>
        <w:t>受托人暂停服务后复工，咨询服务期相应顺延，所增加的咨询服务工作量及全过程咨询延期服务费由</w:t>
      </w:r>
      <w:r w:rsidRPr="00AD0D91">
        <w:rPr>
          <w:rFonts w:ascii="宋体" w:hAnsi="宋体" w:cs="宋体" w:hint="eastAsia"/>
          <w:bCs/>
          <w:color w:val="000000" w:themeColor="text1"/>
          <w:u w:val="single"/>
          <w:lang w:bidi="ar"/>
        </w:rPr>
        <w:t>双方另行协商</w:t>
      </w:r>
      <w:r w:rsidRPr="00AD0D91">
        <w:rPr>
          <w:rFonts w:ascii="宋体" w:hAnsi="宋体" w:cs="宋体" w:hint="eastAsia"/>
          <w:color w:val="000000" w:themeColor="text1"/>
          <w:u w:val="single"/>
        </w:rPr>
        <w:t>。</w:t>
      </w:r>
    </w:p>
    <w:p w14:paraId="2C23C3EB" w14:textId="77777777" w:rsidR="00AD7A07" w:rsidRPr="00AD0D91" w:rsidRDefault="00AD7A07" w:rsidP="00AD7A07">
      <w:pPr>
        <w:spacing w:after="120" w:line="360" w:lineRule="auto"/>
        <w:rPr>
          <w:rFonts w:ascii="宋体" w:hAnsi="宋体" w:cs="宋体" w:hint="eastAsia"/>
          <w:b/>
          <w:color w:val="000000" w:themeColor="text1"/>
        </w:rPr>
      </w:pPr>
      <w:r w:rsidRPr="00AD0D91">
        <w:rPr>
          <w:rFonts w:ascii="宋体" w:hAnsi="宋体" w:cs="宋体" w:hint="eastAsia"/>
          <w:color w:val="000000" w:themeColor="text1"/>
        </w:rPr>
        <w:fldChar w:fldCharType="begin"/>
      </w:r>
      <w:r w:rsidRPr="00AD0D91">
        <w:rPr>
          <w:rFonts w:ascii="宋体" w:hAnsi="宋体" w:cs="宋体"/>
          <w:color w:val="000000" w:themeColor="text1"/>
        </w:rPr>
        <w:instrText xml:space="preserve"> REF _Ref523404626 \r \h  \* MERGEFORMAT </w:instrText>
      </w:r>
      <w:r w:rsidRPr="00AD0D91">
        <w:rPr>
          <w:rFonts w:ascii="宋体" w:hAnsi="宋体" w:cs="宋体" w:hint="eastAsia"/>
          <w:color w:val="000000" w:themeColor="text1"/>
        </w:rPr>
      </w:r>
      <w:r w:rsidRPr="00AD0D91">
        <w:rPr>
          <w:rFonts w:ascii="宋体" w:hAnsi="宋体" w:cs="宋体" w:hint="eastAsia"/>
          <w:color w:val="000000" w:themeColor="text1"/>
        </w:rPr>
        <w:fldChar w:fldCharType="separate"/>
      </w:r>
      <w:r w:rsidRPr="00AD0D91">
        <w:rPr>
          <w:rFonts w:ascii="宋体" w:hAnsi="宋体" w:cs="宋体"/>
          <w:b/>
          <w:color w:val="000000" w:themeColor="text1"/>
        </w:rPr>
        <w:t>5.4</w:t>
      </w:r>
      <w:r w:rsidRPr="00AD0D91">
        <w:rPr>
          <w:rFonts w:ascii="宋体" w:hAnsi="宋体" w:cs="宋体" w:hint="eastAsia"/>
          <w:b/>
          <w:color w:val="000000" w:themeColor="text1"/>
        </w:rPr>
        <w:fldChar w:fldCharType="end"/>
      </w:r>
      <w:r w:rsidRPr="00AD0D91">
        <w:rPr>
          <w:rFonts w:ascii="宋体" w:hAnsi="宋体" w:cs="宋体" w:hint="eastAsia"/>
          <w:b/>
          <w:color w:val="000000" w:themeColor="text1"/>
        </w:rPr>
        <w:fldChar w:fldCharType="begin"/>
      </w:r>
      <w:r w:rsidRPr="00AD0D91">
        <w:rPr>
          <w:rFonts w:ascii="宋体" w:hAnsi="宋体" w:cs="宋体"/>
          <w:color w:val="000000" w:themeColor="text1"/>
        </w:rPr>
        <w:instrText xml:space="preserve"> REF _Ref523403899 \h  \* MERGEFORMAT </w:instrText>
      </w:r>
      <w:r w:rsidRPr="00AD0D91">
        <w:rPr>
          <w:rFonts w:ascii="宋体" w:hAnsi="宋体" w:cs="宋体" w:hint="eastAsia"/>
          <w:b/>
          <w:color w:val="000000" w:themeColor="text1"/>
        </w:rPr>
      </w:r>
      <w:r w:rsidRPr="00AD0D91">
        <w:rPr>
          <w:rFonts w:ascii="宋体" w:hAnsi="宋体" w:cs="宋体" w:hint="eastAsia"/>
          <w:color w:val="000000" w:themeColor="text1"/>
        </w:rPr>
        <w:fldChar w:fldCharType="separate"/>
      </w:r>
      <w:r w:rsidRPr="00AD0D91">
        <w:rPr>
          <w:rFonts w:ascii="宋体" w:hAnsi="宋体" w:cs="宋体" w:hint="eastAsia"/>
          <w:b/>
          <w:color w:val="000000" w:themeColor="text1"/>
        </w:rPr>
        <w:t>服务暂停</w:t>
      </w:r>
      <w:r w:rsidRPr="00AD0D91">
        <w:rPr>
          <w:rFonts w:ascii="宋体" w:hAnsi="宋体" w:cs="宋体" w:hint="eastAsia"/>
          <w:b/>
          <w:color w:val="000000" w:themeColor="text1"/>
        </w:rPr>
        <w:fldChar w:fldCharType="end"/>
      </w:r>
    </w:p>
    <w:p w14:paraId="731FD939" w14:textId="77777777" w:rsidR="00AD7A07" w:rsidRPr="00AD0D91" w:rsidRDefault="00AD7A07" w:rsidP="00AD7A07">
      <w:pPr>
        <w:spacing w:after="120" w:line="360" w:lineRule="auto"/>
        <w:ind w:firstLineChars="200" w:firstLine="480"/>
        <w:rPr>
          <w:rFonts w:ascii="宋体" w:hAnsi="宋体" w:cs="宋体" w:hint="eastAsia"/>
          <w:color w:val="000000" w:themeColor="text1"/>
        </w:rPr>
      </w:pPr>
      <w:r w:rsidRPr="00AD0D91">
        <w:rPr>
          <w:rFonts w:ascii="宋体" w:hAnsi="宋体" w:cs="宋体" w:hint="eastAsia"/>
          <w:color w:val="000000" w:themeColor="text1"/>
        </w:rPr>
        <w:t>受托人可暂停全部或部分服务的其他情形：</w:t>
      </w:r>
      <w:r w:rsidRPr="00AD0D91">
        <w:rPr>
          <w:rFonts w:ascii="宋体" w:hAnsi="宋体" w:cs="宋体"/>
          <w:color w:val="000000" w:themeColor="text1"/>
        </w:rPr>
        <w:t>____________________________________。</w:t>
      </w:r>
    </w:p>
    <w:bookmarkStart w:id="833" w:name="_Toc26125"/>
    <w:bookmarkStart w:id="834" w:name="_Toc3684"/>
    <w:bookmarkStart w:id="835" w:name="_Toc22438"/>
    <w:bookmarkStart w:id="836" w:name="_Toc1854"/>
    <w:bookmarkStart w:id="837" w:name="_Toc8110"/>
    <w:p w14:paraId="27DD4B28" w14:textId="77777777" w:rsidR="00AD7A07" w:rsidRPr="00AD0D91" w:rsidRDefault="00AD7A07" w:rsidP="00AD7A07">
      <w:pPr>
        <w:pStyle w:val="22"/>
        <w:spacing w:after="120"/>
        <w:jc w:val="center"/>
        <w:rPr>
          <w:rFonts w:hint="eastAsia"/>
          <w:color w:val="000000" w:themeColor="text1"/>
        </w:rPr>
      </w:pPr>
      <w:r w:rsidRPr="00AD0D91">
        <w:rPr>
          <w:rFonts w:hint="eastAsia"/>
          <w:color w:val="000000" w:themeColor="text1"/>
        </w:rPr>
        <w:fldChar w:fldCharType="begin"/>
      </w:r>
      <w:r w:rsidRPr="00AD0D91">
        <w:rPr>
          <w:color w:val="000000" w:themeColor="text1"/>
        </w:rPr>
        <w:instrText xml:space="preserve"> REF _Ref521266685 \h  \* MERGEFORMAT </w:instrText>
      </w:r>
      <w:r w:rsidRPr="00AD0D91">
        <w:rPr>
          <w:rFonts w:hint="eastAsia"/>
          <w:color w:val="000000" w:themeColor="text1"/>
        </w:rPr>
      </w:r>
      <w:r w:rsidRPr="00AD0D91">
        <w:rPr>
          <w:rFonts w:hint="eastAsia"/>
          <w:color w:val="000000" w:themeColor="text1"/>
        </w:rPr>
        <w:fldChar w:fldCharType="separate"/>
      </w:r>
      <w:r w:rsidRPr="00AD0D91">
        <w:rPr>
          <w:rFonts w:hint="eastAsia"/>
          <w:color w:val="000000" w:themeColor="text1"/>
        </w:rPr>
        <w:t>服务费用和支付</w:t>
      </w:r>
      <w:r w:rsidRPr="00AD0D91">
        <w:rPr>
          <w:rFonts w:hint="eastAsia"/>
          <w:color w:val="000000" w:themeColor="text1"/>
        </w:rPr>
        <w:fldChar w:fldCharType="end"/>
      </w:r>
      <w:bookmarkEnd w:id="833"/>
      <w:bookmarkEnd w:id="834"/>
      <w:bookmarkEnd w:id="835"/>
      <w:bookmarkEnd w:id="836"/>
      <w:bookmarkEnd w:id="837"/>
    </w:p>
    <w:p w14:paraId="6F990349" w14:textId="77777777" w:rsidR="00AD7A07" w:rsidRPr="00AD0D91" w:rsidRDefault="00AD7A07" w:rsidP="00AD7A07">
      <w:pPr>
        <w:spacing w:after="120" w:line="360" w:lineRule="auto"/>
        <w:rPr>
          <w:rFonts w:ascii="宋体" w:hAnsi="宋体" w:cs="宋体" w:hint="eastAsia"/>
          <w:b/>
          <w:color w:val="000000" w:themeColor="text1"/>
        </w:rPr>
      </w:pPr>
      <w:r w:rsidRPr="00AD0D91">
        <w:rPr>
          <w:rFonts w:ascii="宋体" w:hAnsi="宋体" w:cs="宋体" w:hint="eastAsia"/>
          <w:color w:val="000000" w:themeColor="text1"/>
        </w:rPr>
        <w:fldChar w:fldCharType="begin"/>
      </w:r>
      <w:r w:rsidRPr="00AD0D91">
        <w:rPr>
          <w:rFonts w:ascii="宋体" w:hAnsi="宋体" w:cs="宋体"/>
          <w:color w:val="000000" w:themeColor="text1"/>
        </w:rPr>
        <w:instrText xml:space="preserve"> REF _Ref523405711 \r \h  \* MERGEFORMAT </w:instrText>
      </w:r>
      <w:r w:rsidRPr="00AD0D91">
        <w:rPr>
          <w:rFonts w:ascii="宋体" w:hAnsi="宋体" w:cs="宋体" w:hint="eastAsia"/>
          <w:color w:val="000000" w:themeColor="text1"/>
        </w:rPr>
      </w:r>
      <w:r w:rsidRPr="00AD0D91">
        <w:rPr>
          <w:rFonts w:ascii="宋体" w:hAnsi="宋体" w:cs="宋体" w:hint="eastAsia"/>
          <w:color w:val="000000" w:themeColor="text1"/>
        </w:rPr>
        <w:fldChar w:fldCharType="separate"/>
      </w:r>
      <w:r w:rsidRPr="00AD0D91">
        <w:rPr>
          <w:rFonts w:ascii="宋体" w:hAnsi="宋体" w:cs="宋体"/>
          <w:b/>
          <w:color w:val="000000" w:themeColor="text1"/>
        </w:rPr>
        <w:t>6.</w:t>
      </w:r>
      <w:r w:rsidRPr="00AD0D91">
        <w:rPr>
          <w:rFonts w:ascii="宋体" w:hAnsi="宋体" w:cs="宋体" w:hint="eastAsia"/>
          <w:b/>
          <w:color w:val="000000" w:themeColor="text1"/>
        </w:rPr>
        <w:fldChar w:fldCharType="end"/>
      </w:r>
      <w:r w:rsidRPr="00AD0D91">
        <w:rPr>
          <w:rFonts w:ascii="宋体" w:hAnsi="宋体" w:cs="宋体"/>
          <w:b/>
          <w:color w:val="000000" w:themeColor="text1"/>
        </w:rPr>
        <w:t>2</w:t>
      </w:r>
      <w:r w:rsidRPr="00AD0D91">
        <w:rPr>
          <w:rFonts w:ascii="宋体" w:hAnsi="宋体" w:cs="宋体" w:hint="eastAsia"/>
          <w:b/>
          <w:color w:val="000000" w:themeColor="text1"/>
        </w:rPr>
        <w:fldChar w:fldCharType="begin"/>
      </w:r>
      <w:r w:rsidRPr="00AD0D91">
        <w:rPr>
          <w:rFonts w:ascii="宋体" w:hAnsi="宋体" w:cs="宋体"/>
          <w:color w:val="000000" w:themeColor="text1"/>
        </w:rPr>
        <w:instrText xml:space="preserve"> REF _Ref13950651 \h  \* MERGEFORMAT </w:instrText>
      </w:r>
      <w:r w:rsidRPr="00AD0D91">
        <w:rPr>
          <w:rFonts w:ascii="宋体" w:hAnsi="宋体" w:cs="宋体" w:hint="eastAsia"/>
          <w:b/>
          <w:color w:val="000000" w:themeColor="text1"/>
        </w:rPr>
      </w:r>
      <w:r w:rsidRPr="00AD0D91">
        <w:rPr>
          <w:rFonts w:ascii="宋体" w:hAnsi="宋体" w:cs="宋体" w:hint="eastAsia"/>
          <w:color w:val="000000" w:themeColor="text1"/>
        </w:rPr>
        <w:fldChar w:fldCharType="separate"/>
      </w:r>
      <w:r w:rsidRPr="00AD0D91">
        <w:rPr>
          <w:rFonts w:ascii="宋体" w:hAnsi="宋体" w:cs="宋体" w:hint="eastAsia"/>
          <w:b/>
          <w:color w:val="000000" w:themeColor="text1"/>
        </w:rPr>
        <w:t>支付程序和方式</w:t>
      </w:r>
      <w:r w:rsidRPr="00AD0D91">
        <w:rPr>
          <w:rFonts w:ascii="宋体" w:hAnsi="宋体" w:cs="宋体" w:hint="eastAsia"/>
          <w:b/>
          <w:color w:val="000000" w:themeColor="text1"/>
        </w:rPr>
        <w:fldChar w:fldCharType="end"/>
      </w:r>
    </w:p>
    <w:p w14:paraId="5C200BD7" w14:textId="77777777" w:rsidR="00AD7A07" w:rsidRPr="00AD0D91" w:rsidRDefault="00AD7A07" w:rsidP="00AD7A07">
      <w:pPr>
        <w:spacing w:after="120" w:line="360" w:lineRule="auto"/>
        <w:ind w:firstLineChars="200" w:firstLine="480"/>
        <w:rPr>
          <w:rFonts w:ascii="宋体" w:hAnsi="宋体" w:cs="宋体" w:hint="eastAsia"/>
          <w:color w:val="000000" w:themeColor="text1"/>
        </w:rPr>
      </w:pPr>
      <w:r w:rsidRPr="00AD0D91">
        <w:rPr>
          <w:rFonts w:ascii="宋体" w:hAnsi="宋体" w:cs="宋体" w:hint="eastAsia"/>
          <w:color w:val="000000" w:themeColor="text1"/>
        </w:rPr>
        <w:fldChar w:fldCharType="begin"/>
      </w:r>
      <w:r w:rsidRPr="00AD0D91">
        <w:rPr>
          <w:rFonts w:ascii="宋体" w:hAnsi="宋体" w:cs="宋体"/>
          <w:color w:val="000000" w:themeColor="text1"/>
        </w:rPr>
        <w:instrText xml:space="preserve"> REF _Ref14113093 \r \h </w:instrText>
      </w:r>
      <w:r w:rsidR="00CC2B63" w:rsidRPr="00AD0D91">
        <w:rPr>
          <w:rFonts w:ascii="宋体" w:hAnsi="宋体" w:cs="宋体"/>
          <w:color w:val="000000" w:themeColor="text1"/>
        </w:rPr>
        <w:instrText xml:space="preserve"> \* MERGEFORMAT </w:instrText>
      </w:r>
      <w:r w:rsidRPr="00AD0D91">
        <w:rPr>
          <w:rFonts w:ascii="宋体" w:hAnsi="宋体" w:cs="宋体" w:hint="eastAsia"/>
          <w:color w:val="000000" w:themeColor="text1"/>
        </w:rPr>
      </w:r>
      <w:r w:rsidRPr="00AD0D91">
        <w:rPr>
          <w:rFonts w:ascii="宋体" w:hAnsi="宋体" w:cs="宋体" w:hint="eastAsia"/>
          <w:color w:val="000000" w:themeColor="text1"/>
        </w:rPr>
        <w:fldChar w:fldCharType="separate"/>
      </w:r>
      <w:r w:rsidRPr="00AD0D91">
        <w:rPr>
          <w:rFonts w:ascii="宋体" w:hAnsi="宋体" w:cs="宋体"/>
          <w:color w:val="000000" w:themeColor="text1"/>
        </w:rPr>
        <w:t>6.2.1</w:t>
      </w:r>
      <w:r w:rsidRPr="00AD0D91">
        <w:rPr>
          <w:rFonts w:ascii="宋体" w:hAnsi="宋体" w:cs="宋体" w:hint="eastAsia"/>
          <w:color w:val="000000" w:themeColor="text1"/>
        </w:rPr>
        <w:fldChar w:fldCharType="end"/>
      </w:r>
      <w:r w:rsidRPr="00AD0D91">
        <w:rPr>
          <w:rFonts w:ascii="宋体" w:hAnsi="宋体" w:cs="宋体" w:hint="eastAsia"/>
          <w:color w:val="000000" w:themeColor="text1"/>
        </w:rPr>
        <w:t>支付时间：</w:t>
      </w:r>
      <w:r w:rsidRPr="00AD0D91">
        <w:rPr>
          <w:rFonts w:ascii="宋体" w:hAnsi="宋体" w:cs="宋体" w:hint="eastAsia"/>
          <w:color w:val="000000" w:themeColor="text1"/>
          <w:u w:val="single"/>
        </w:rPr>
        <w:t>详见附件</w:t>
      </w:r>
      <w:r w:rsidRPr="00AD0D91">
        <w:rPr>
          <w:rFonts w:ascii="宋体" w:hAnsi="宋体" w:cs="宋体"/>
          <w:color w:val="000000" w:themeColor="text1"/>
          <w:u w:val="single"/>
        </w:rPr>
        <w:t>2</w:t>
      </w:r>
      <w:r w:rsidRPr="00AD0D91">
        <w:rPr>
          <w:rFonts w:ascii="宋体" w:hAnsi="宋体" w:cs="宋体" w:hint="eastAsia"/>
          <w:color w:val="000000" w:themeColor="text1"/>
        </w:rPr>
        <w:t>。</w:t>
      </w:r>
    </w:p>
    <w:p w14:paraId="54732EEA" w14:textId="77777777" w:rsidR="00AD7A07" w:rsidRPr="00AD0D91" w:rsidRDefault="00AD7A07" w:rsidP="00AD7A07">
      <w:pPr>
        <w:spacing w:after="120" w:line="360" w:lineRule="auto"/>
        <w:ind w:firstLineChars="200" w:firstLine="480"/>
        <w:rPr>
          <w:rFonts w:ascii="宋体" w:hAnsi="宋体" w:cs="宋体" w:hint="eastAsia"/>
          <w:color w:val="000000" w:themeColor="text1"/>
        </w:rPr>
      </w:pPr>
      <w:r w:rsidRPr="00AD0D91">
        <w:rPr>
          <w:rFonts w:ascii="宋体" w:hAnsi="宋体" w:cs="宋体" w:hint="eastAsia"/>
          <w:color w:val="000000" w:themeColor="text1"/>
        </w:rPr>
        <w:fldChar w:fldCharType="begin"/>
      </w:r>
      <w:r w:rsidRPr="00AD0D91">
        <w:rPr>
          <w:rFonts w:ascii="宋体" w:hAnsi="宋体" w:cs="宋体"/>
          <w:color w:val="000000" w:themeColor="text1"/>
        </w:rPr>
        <w:instrText xml:space="preserve"> REF _Ref523404047 \r \h  \* MERGEFORMAT </w:instrText>
      </w:r>
      <w:r w:rsidRPr="00AD0D91">
        <w:rPr>
          <w:rFonts w:ascii="宋体" w:hAnsi="宋体" w:cs="宋体" w:hint="eastAsia"/>
          <w:color w:val="000000" w:themeColor="text1"/>
        </w:rPr>
      </w:r>
      <w:r w:rsidRPr="00AD0D91">
        <w:rPr>
          <w:rFonts w:ascii="宋体" w:hAnsi="宋体" w:cs="宋体" w:hint="eastAsia"/>
          <w:color w:val="000000" w:themeColor="text1"/>
        </w:rPr>
        <w:fldChar w:fldCharType="separate"/>
      </w:r>
      <w:r w:rsidRPr="00AD0D91">
        <w:rPr>
          <w:rFonts w:ascii="宋体" w:hAnsi="宋体" w:cs="宋体"/>
          <w:color w:val="000000" w:themeColor="text1"/>
        </w:rPr>
        <w:t>6.2.</w:t>
      </w:r>
      <w:r w:rsidRPr="00AD0D91">
        <w:rPr>
          <w:rFonts w:ascii="宋体" w:hAnsi="宋体" w:cs="宋体" w:hint="eastAsia"/>
          <w:color w:val="000000" w:themeColor="text1"/>
        </w:rPr>
        <w:fldChar w:fldCharType="end"/>
      </w:r>
      <w:r w:rsidRPr="00AD0D91">
        <w:rPr>
          <w:rFonts w:ascii="宋体" w:hAnsi="宋体" w:cs="宋体"/>
          <w:color w:val="000000" w:themeColor="text1"/>
        </w:rPr>
        <w:t>4委托人逾期付款违约金的计算方式：_________________________________。</w:t>
      </w:r>
    </w:p>
    <w:p w14:paraId="61DBB1DB" w14:textId="77777777" w:rsidR="00AD7A07" w:rsidRPr="00AD0D91" w:rsidRDefault="00AD7A07" w:rsidP="00AD7A07">
      <w:pPr>
        <w:spacing w:after="120" w:line="360" w:lineRule="auto"/>
        <w:ind w:firstLineChars="200" w:firstLine="480"/>
        <w:rPr>
          <w:rFonts w:ascii="宋体" w:hAnsi="宋体" w:cs="宋体" w:hint="eastAsia"/>
          <w:color w:val="000000" w:themeColor="text1"/>
        </w:rPr>
      </w:pPr>
      <w:r w:rsidRPr="00AD0D91">
        <w:rPr>
          <w:rFonts w:ascii="宋体" w:hAnsi="宋体" w:cs="宋体" w:hint="eastAsia"/>
          <w:color w:val="000000" w:themeColor="text1"/>
        </w:rPr>
        <w:fldChar w:fldCharType="begin"/>
      </w:r>
      <w:r w:rsidRPr="00AD0D91">
        <w:rPr>
          <w:rFonts w:ascii="宋体" w:hAnsi="宋体" w:cs="宋体"/>
          <w:color w:val="000000" w:themeColor="text1"/>
        </w:rPr>
        <w:instrText xml:space="preserve"> REF _Ref523404111 \r \h  \* MERGEFORMAT </w:instrText>
      </w:r>
      <w:r w:rsidRPr="00AD0D91">
        <w:rPr>
          <w:rFonts w:ascii="宋体" w:hAnsi="宋体" w:cs="宋体" w:hint="eastAsia"/>
          <w:color w:val="000000" w:themeColor="text1"/>
        </w:rPr>
      </w:r>
      <w:r w:rsidRPr="00AD0D91">
        <w:rPr>
          <w:rFonts w:ascii="宋体" w:hAnsi="宋体" w:cs="宋体" w:hint="eastAsia"/>
          <w:color w:val="000000" w:themeColor="text1"/>
        </w:rPr>
        <w:fldChar w:fldCharType="separate"/>
      </w:r>
      <w:r w:rsidRPr="00AD0D91">
        <w:rPr>
          <w:rFonts w:ascii="宋体" w:hAnsi="宋体" w:cs="宋体"/>
          <w:color w:val="000000" w:themeColor="text1"/>
        </w:rPr>
        <w:t>6.2.</w:t>
      </w:r>
      <w:r w:rsidRPr="00AD0D91">
        <w:rPr>
          <w:rFonts w:ascii="宋体" w:hAnsi="宋体" w:cs="宋体" w:hint="eastAsia"/>
          <w:color w:val="000000" w:themeColor="text1"/>
        </w:rPr>
        <w:fldChar w:fldCharType="end"/>
      </w:r>
      <w:r w:rsidRPr="00AD0D91">
        <w:rPr>
          <w:rFonts w:ascii="宋体" w:hAnsi="宋体" w:cs="宋体"/>
          <w:color w:val="000000" w:themeColor="text1"/>
        </w:rPr>
        <w:t>7服务费用支付货币：</w:t>
      </w:r>
    </w:p>
    <w:tbl>
      <w:tblPr>
        <w:tblW w:w="0" w:type="auto"/>
        <w:tblInd w:w="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1842"/>
        <w:gridCol w:w="2268"/>
        <w:gridCol w:w="2264"/>
      </w:tblGrid>
      <w:tr w:rsidR="00AD0D91" w:rsidRPr="00AD0D91" w14:paraId="5EFA8DA9" w14:textId="77777777" w:rsidTr="001413FF">
        <w:trPr>
          <w:trHeight w:val="510"/>
        </w:trPr>
        <w:tc>
          <w:tcPr>
            <w:tcW w:w="2268" w:type="dxa"/>
            <w:tcBorders>
              <w:top w:val="single" w:sz="4" w:space="0" w:color="auto"/>
              <w:left w:val="single" w:sz="4" w:space="0" w:color="auto"/>
              <w:bottom w:val="single" w:sz="4" w:space="0" w:color="auto"/>
              <w:right w:val="single" w:sz="4" w:space="0" w:color="auto"/>
            </w:tcBorders>
            <w:vAlign w:val="center"/>
          </w:tcPr>
          <w:p w14:paraId="4442F926" w14:textId="77777777" w:rsidR="00AD7A07" w:rsidRPr="00AD0D91" w:rsidRDefault="00AD7A07" w:rsidP="001413FF">
            <w:pPr>
              <w:pStyle w:val="15"/>
              <w:spacing w:afterLines="0" w:after="120" w:line="240" w:lineRule="auto"/>
              <w:jc w:val="center"/>
              <w:rPr>
                <w:rFonts w:hint="eastAsia"/>
                <w:color w:val="000000" w:themeColor="text1"/>
              </w:rPr>
            </w:pPr>
            <w:r w:rsidRPr="00AD0D91">
              <w:rPr>
                <w:rFonts w:hint="eastAsia"/>
                <w:color w:val="000000" w:themeColor="text1"/>
              </w:rPr>
              <w:t>服务范围</w:t>
            </w:r>
          </w:p>
        </w:tc>
        <w:tc>
          <w:tcPr>
            <w:tcW w:w="1842" w:type="dxa"/>
            <w:tcBorders>
              <w:top w:val="single" w:sz="4" w:space="0" w:color="auto"/>
              <w:left w:val="single" w:sz="4" w:space="0" w:color="auto"/>
              <w:bottom w:val="single" w:sz="4" w:space="0" w:color="auto"/>
              <w:right w:val="single" w:sz="4" w:space="0" w:color="auto"/>
            </w:tcBorders>
            <w:vAlign w:val="center"/>
          </w:tcPr>
          <w:p w14:paraId="585CF16F" w14:textId="77777777" w:rsidR="00AD7A07" w:rsidRPr="00AD0D91" w:rsidRDefault="00AD7A07" w:rsidP="001413FF">
            <w:pPr>
              <w:pStyle w:val="15"/>
              <w:spacing w:afterLines="0" w:after="120" w:line="240" w:lineRule="auto"/>
              <w:jc w:val="center"/>
              <w:rPr>
                <w:rFonts w:hint="eastAsia"/>
                <w:color w:val="000000" w:themeColor="text1"/>
              </w:rPr>
            </w:pPr>
            <w:r w:rsidRPr="00AD0D91">
              <w:rPr>
                <w:rFonts w:hint="eastAsia"/>
                <w:color w:val="000000" w:themeColor="text1"/>
              </w:rPr>
              <w:t>支付币种</w:t>
            </w:r>
          </w:p>
        </w:tc>
        <w:tc>
          <w:tcPr>
            <w:tcW w:w="2268" w:type="dxa"/>
            <w:tcBorders>
              <w:top w:val="single" w:sz="4" w:space="0" w:color="auto"/>
              <w:left w:val="single" w:sz="4" w:space="0" w:color="auto"/>
              <w:bottom w:val="single" w:sz="4" w:space="0" w:color="auto"/>
              <w:right w:val="single" w:sz="4" w:space="0" w:color="auto"/>
            </w:tcBorders>
            <w:vAlign w:val="center"/>
          </w:tcPr>
          <w:p w14:paraId="00A705DF" w14:textId="77777777" w:rsidR="00AD7A07" w:rsidRPr="00AD0D91" w:rsidRDefault="00AD7A07" w:rsidP="001413FF">
            <w:pPr>
              <w:pStyle w:val="15"/>
              <w:spacing w:afterLines="0" w:after="120" w:line="240" w:lineRule="auto"/>
              <w:jc w:val="center"/>
              <w:rPr>
                <w:rFonts w:hint="eastAsia"/>
                <w:color w:val="000000" w:themeColor="text1"/>
              </w:rPr>
            </w:pPr>
            <w:r w:rsidRPr="00AD0D91">
              <w:rPr>
                <w:rFonts w:hint="eastAsia"/>
                <w:color w:val="000000" w:themeColor="text1"/>
              </w:rPr>
              <w:t>占合同货币的比例</w:t>
            </w:r>
          </w:p>
        </w:tc>
        <w:tc>
          <w:tcPr>
            <w:tcW w:w="2264" w:type="dxa"/>
            <w:tcBorders>
              <w:top w:val="single" w:sz="4" w:space="0" w:color="auto"/>
              <w:left w:val="single" w:sz="4" w:space="0" w:color="auto"/>
              <w:bottom w:val="single" w:sz="4" w:space="0" w:color="auto"/>
              <w:right w:val="single" w:sz="4" w:space="0" w:color="auto"/>
            </w:tcBorders>
            <w:vAlign w:val="center"/>
          </w:tcPr>
          <w:p w14:paraId="2298E79F" w14:textId="77777777" w:rsidR="00AD7A07" w:rsidRPr="00AD0D91" w:rsidRDefault="00AD7A07" w:rsidP="001413FF">
            <w:pPr>
              <w:pStyle w:val="15"/>
              <w:spacing w:afterLines="0" w:after="120" w:line="240" w:lineRule="auto"/>
              <w:jc w:val="center"/>
              <w:rPr>
                <w:rFonts w:hint="eastAsia"/>
                <w:color w:val="000000" w:themeColor="text1"/>
              </w:rPr>
            </w:pPr>
            <w:r w:rsidRPr="00AD0D91">
              <w:rPr>
                <w:rFonts w:hint="eastAsia"/>
                <w:color w:val="000000" w:themeColor="text1"/>
              </w:rPr>
              <w:t>对合同货币的汇率</w:t>
            </w:r>
          </w:p>
        </w:tc>
      </w:tr>
      <w:tr w:rsidR="00AD0D91" w:rsidRPr="00AD0D91" w14:paraId="13912647" w14:textId="77777777" w:rsidTr="001413FF">
        <w:trPr>
          <w:trHeight w:val="510"/>
        </w:trPr>
        <w:tc>
          <w:tcPr>
            <w:tcW w:w="2268" w:type="dxa"/>
            <w:tcBorders>
              <w:top w:val="single" w:sz="4" w:space="0" w:color="auto"/>
              <w:left w:val="single" w:sz="4" w:space="0" w:color="auto"/>
              <w:bottom w:val="single" w:sz="4" w:space="0" w:color="auto"/>
              <w:right w:val="single" w:sz="4" w:space="0" w:color="auto"/>
            </w:tcBorders>
            <w:vAlign w:val="center"/>
          </w:tcPr>
          <w:p w14:paraId="4D197C00" w14:textId="77777777" w:rsidR="00AD7A07" w:rsidRPr="00AD0D91" w:rsidRDefault="00AD7A07" w:rsidP="001413FF">
            <w:pPr>
              <w:pStyle w:val="15"/>
              <w:spacing w:afterLines="0" w:after="120"/>
              <w:jc w:val="center"/>
              <w:rPr>
                <w:rFonts w:hint="eastAsia"/>
                <w:color w:val="000000" w:themeColor="text1"/>
              </w:rPr>
            </w:pPr>
          </w:p>
        </w:tc>
        <w:tc>
          <w:tcPr>
            <w:tcW w:w="1842" w:type="dxa"/>
            <w:tcBorders>
              <w:top w:val="single" w:sz="4" w:space="0" w:color="auto"/>
              <w:left w:val="single" w:sz="4" w:space="0" w:color="auto"/>
              <w:bottom w:val="single" w:sz="4" w:space="0" w:color="auto"/>
              <w:right w:val="single" w:sz="4" w:space="0" w:color="auto"/>
            </w:tcBorders>
            <w:vAlign w:val="center"/>
          </w:tcPr>
          <w:p w14:paraId="65B6E7DC" w14:textId="77777777" w:rsidR="00AD7A07" w:rsidRPr="00AD0D91" w:rsidRDefault="00AD7A07" w:rsidP="001413FF">
            <w:pPr>
              <w:pStyle w:val="15"/>
              <w:spacing w:afterLines="0" w:after="120"/>
              <w:rPr>
                <w:rFonts w:hint="eastAsia"/>
                <w:color w:val="000000" w:themeColor="text1"/>
              </w:rPr>
            </w:pPr>
          </w:p>
        </w:tc>
        <w:tc>
          <w:tcPr>
            <w:tcW w:w="2268" w:type="dxa"/>
            <w:tcBorders>
              <w:top w:val="single" w:sz="4" w:space="0" w:color="auto"/>
              <w:left w:val="single" w:sz="4" w:space="0" w:color="auto"/>
              <w:bottom w:val="single" w:sz="4" w:space="0" w:color="auto"/>
              <w:right w:val="single" w:sz="4" w:space="0" w:color="auto"/>
            </w:tcBorders>
            <w:vAlign w:val="center"/>
          </w:tcPr>
          <w:p w14:paraId="34E9D749" w14:textId="77777777" w:rsidR="00AD7A07" w:rsidRPr="00AD0D91" w:rsidRDefault="00AD7A07" w:rsidP="001413FF">
            <w:pPr>
              <w:pStyle w:val="15"/>
              <w:spacing w:afterLines="0" w:after="120"/>
              <w:rPr>
                <w:rFonts w:hint="eastAsia"/>
                <w:color w:val="000000" w:themeColor="text1"/>
              </w:rPr>
            </w:pPr>
          </w:p>
        </w:tc>
        <w:tc>
          <w:tcPr>
            <w:tcW w:w="2264" w:type="dxa"/>
            <w:tcBorders>
              <w:top w:val="single" w:sz="4" w:space="0" w:color="auto"/>
              <w:left w:val="single" w:sz="4" w:space="0" w:color="auto"/>
              <w:bottom w:val="single" w:sz="4" w:space="0" w:color="auto"/>
              <w:right w:val="single" w:sz="4" w:space="0" w:color="auto"/>
            </w:tcBorders>
            <w:vAlign w:val="center"/>
          </w:tcPr>
          <w:p w14:paraId="09F4E8BC" w14:textId="77777777" w:rsidR="00AD7A07" w:rsidRPr="00AD0D91" w:rsidRDefault="00AD7A07" w:rsidP="001413FF">
            <w:pPr>
              <w:pStyle w:val="15"/>
              <w:spacing w:afterLines="0" w:after="120"/>
              <w:rPr>
                <w:rFonts w:hint="eastAsia"/>
                <w:color w:val="000000" w:themeColor="text1"/>
              </w:rPr>
            </w:pPr>
          </w:p>
        </w:tc>
      </w:tr>
    </w:tbl>
    <w:p w14:paraId="42762B30" w14:textId="77777777" w:rsidR="00AD7A07" w:rsidRPr="00AD0D91" w:rsidRDefault="00AD7A07" w:rsidP="00AD7A07">
      <w:pPr>
        <w:spacing w:after="120"/>
        <w:rPr>
          <w:rFonts w:ascii="宋体" w:hAnsi="宋体" w:hint="eastAsia"/>
          <w:color w:val="000000" w:themeColor="text1"/>
        </w:rPr>
      </w:pPr>
    </w:p>
    <w:bookmarkStart w:id="838" w:name="_Toc12491"/>
    <w:bookmarkStart w:id="839" w:name="_Toc641517696"/>
    <w:bookmarkStart w:id="840" w:name="_Toc9795"/>
    <w:bookmarkStart w:id="841" w:name="_Toc19590"/>
    <w:bookmarkStart w:id="842" w:name="_Toc501"/>
    <w:bookmarkStart w:id="843" w:name="_Toc1392"/>
    <w:bookmarkStart w:id="844" w:name="_Toc10327"/>
    <w:p w14:paraId="4A63AF85" w14:textId="77777777" w:rsidR="00AD7A07" w:rsidRPr="00AD0D91" w:rsidRDefault="00AD7A07" w:rsidP="00AD7A07">
      <w:pPr>
        <w:pStyle w:val="22"/>
        <w:spacing w:after="120"/>
        <w:jc w:val="center"/>
        <w:rPr>
          <w:rFonts w:hint="eastAsia"/>
          <w:color w:val="000000" w:themeColor="text1"/>
        </w:rPr>
      </w:pPr>
      <w:r w:rsidRPr="00AD0D91">
        <w:rPr>
          <w:color w:val="000000" w:themeColor="text1"/>
        </w:rPr>
        <w:lastRenderedPageBreak/>
        <w:fldChar w:fldCharType="begin"/>
      </w:r>
      <w:r w:rsidRPr="00AD0D91">
        <w:rPr>
          <w:color w:val="000000" w:themeColor="text1"/>
        </w:rPr>
        <w:instrText xml:space="preserve"> REF _Ref14106185 \h  \* MERGEFORMAT </w:instrText>
      </w:r>
      <w:r w:rsidRPr="00AD0D91">
        <w:rPr>
          <w:color w:val="000000" w:themeColor="text1"/>
        </w:rPr>
      </w:r>
      <w:r w:rsidRPr="00AD0D91">
        <w:rPr>
          <w:color w:val="000000" w:themeColor="text1"/>
        </w:rPr>
        <w:fldChar w:fldCharType="separate"/>
      </w:r>
      <w:bookmarkStart w:id="845" w:name="_Toc56155256"/>
      <w:bookmarkStart w:id="846" w:name="_Toc18156043"/>
      <w:r w:rsidRPr="00AD0D91">
        <w:rPr>
          <w:rFonts w:hint="eastAsia"/>
          <w:color w:val="000000" w:themeColor="text1"/>
        </w:rPr>
        <w:t>变更和服务费用调整</w:t>
      </w:r>
      <w:bookmarkEnd w:id="845"/>
      <w:bookmarkEnd w:id="846"/>
      <w:r w:rsidRPr="00AD0D91">
        <w:rPr>
          <w:color w:val="000000" w:themeColor="text1"/>
        </w:rPr>
        <w:fldChar w:fldCharType="end"/>
      </w:r>
      <w:bookmarkEnd w:id="838"/>
      <w:bookmarkEnd w:id="839"/>
      <w:bookmarkEnd w:id="840"/>
      <w:bookmarkEnd w:id="841"/>
      <w:bookmarkEnd w:id="842"/>
      <w:bookmarkEnd w:id="843"/>
      <w:bookmarkEnd w:id="844"/>
    </w:p>
    <w:p w14:paraId="6D516E69" w14:textId="77777777" w:rsidR="00AD7A07" w:rsidRPr="00AD0D91" w:rsidRDefault="00AD7A07" w:rsidP="00AD7A07">
      <w:pPr>
        <w:spacing w:after="120" w:line="360" w:lineRule="auto"/>
        <w:rPr>
          <w:rFonts w:ascii="宋体" w:hAnsi="宋体" w:cs="宋体" w:hint="eastAsia"/>
          <w:b/>
          <w:bCs/>
          <w:color w:val="000000" w:themeColor="text1"/>
        </w:rPr>
      </w:pPr>
      <w:r w:rsidRPr="00AD0D91">
        <w:rPr>
          <w:rFonts w:ascii="宋体" w:hAnsi="宋体" w:cs="宋体" w:hint="eastAsia"/>
          <w:color w:val="000000" w:themeColor="text1"/>
        </w:rPr>
        <w:fldChar w:fldCharType="begin"/>
      </w:r>
      <w:r w:rsidRPr="00AD0D91">
        <w:rPr>
          <w:rFonts w:ascii="宋体" w:hAnsi="宋体" w:cs="宋体"/>
          <w:color w:val="000000" w:themeColor="text1"/>
        </w:rPr>
        <w:instrText xml:space="preserve"> REF _Ref521315773 \r \h  \* MERGEFORMAT </w:instrText>
      </w:r>
      <w:r w:rsidRPr="00AD0D91">
        <w:rPr>
          <w:rFonts w:ascii="宋体" w:hAnsi="宋体" w:cs="宋体" w:hint="eastAsia"/>
          <w:color w:val="000000" w:themeColor="text1"/>
        </w:rPr>
      </w:r>
      <w:r w:rsidRPr="00AD0D91">
        <w:rPr>
          <w:rFonts w:ascii="宋体" w:hAnsi="宋体" w:cs="宋体" w:hint="eastAsia"/>
          <w:color w:val="000000" w:themeColor="text1"/>
        </w:rPr>
        <w:fldChar w:fldCharType="separate"/>
      </w:r>
      <w:r w:rsidRPr="00AD0D91">
        <w:rPr>
          <w:rFonts w:ascii="宋体" w:hAnsi="宋体" w:cs="宋体"/>
          <w:b/>
          <w:color w:val="000000" w:themeColor="text1"/>
        </w:rPr>
        <w:t>7.1</w:t>
      </w:r>
      <w:r w:rsidRPr="00AD0D91">
        <w:rPr>
          <w:rFonts w:ascii="宋体" w:hAnsi="宋体" w:cs="宋体" w:hint="eastAsia"/>
          <w:b/>
          <w:color w:val="000000" w:themeColor="text1"/>
        </w:rPr>
        <w:fldChar w:fldCharType="end"/>
      </w:r>
      <w:r w:rsidRPr="00AD0D91">
        <w:rPr>
          <w:rFonts w:ascii="宋体" w:hAnsi="宋体" w:cs="宋体" w:hint="eastAsia"/>
          <w:b/>
          <w:color w:val="000000" w:themeColor="text1"/>
        </w:rPr>
        <w:fldChar w:fldCharType="begin"/>
      </w:r>
      <w:r w:rsidRPr="00AD0D91">
        <w:rPr>
          <w:rFonts w:ascii="宋体" w:hAnsi="宋体" w:cs="宋体"/>
          <w:color w:val="000000" w:themeColor="text1"/>
        </w:rPr>
        <w:instrText xml:space="preserve"> REF _Ref521315776 \h  \* MERGEFORMAT </w:instrText>
      </w:r>
      <w:r w:rsidRPr="00AD0D91">
        <w:rPr>
          <w:rFonts w:ascii="宋体" w:hAnsi="宋体" w:cs="宋体" w:hint="eastAsia"/>
          <w:b/>
          <w:color w:val="000000" w:themeColor="text1"/>
        </w:rPr>
      </w:r>
      <w:r w:rsidRPr="00AD0D91">
        <w:rPr>
          <w:rFonts w:ascii="宋体" w:hAnsi="宋体" w:cs="宋体" w:hint="eastAsia"/>
          <w:color w:val="000000" w:themeColor="text1"/>
        </w:rPr>
        <w:fldChar w:fldCharType="separate"/>
      </w:r>
      <w:r w:rsidRPr="00AD0D91">
        <w:rPr>
          <w:rFonts w:ascii="宋体" w:hAnsi="宋体" w:cs="宋体" w:hint="eastAsia"/>
          <w:b/>
          <w:color w:val="000000" w:themeColor="text1"/>
        </w:rPr>
        <w:t>变更情形</w:t>
      </w:r>
      <w:r w:rsidRPr="00AD0D91">
        <w:rPr>
          <w:rFonts w:ascii="宋体" w:hAnsi="宋体" w:cs="宋体" w:hint="eastAsia"/>
          <w:b/>
          <w:color w:val="000000" w:themeColor="text1"/>
        </w:rPr>
        <w:fldChar w:fldCharType="end"/>
      </w:r>
    </w:p>
    <w:p w14:paraId="68059DF7" w14:textId="77777777" w:rsidR="00AD7A07" w:rsidRPr="00AD0D91" w:rsidRDefault="00AD7A07" w:rsidP="00AD7A07">
      <w:pPr>
        <w:spacing w:after="120" w:line="360" w:lineRule="auto"/>
        <w:ind w:firstLineChars="200" w:firstLine="480"/>
        <w:rPr>
          <w:rFonts w:ascii="宋体" w:hAnsi="宋体" w:cs="宋体" w:hint="eastAsia"/>
          <w:color w:val="000000" w:themeColor="text1"/>
        </w:rPr>
      </w:pPr>
      <w:r w:rsidRPr="00AD0D91">
        <w:rPr>
          <w:rFonts w:ascii="宋体" w:hAnsi="宋体" w:cs="宋体"/>
          <w:color w:val="000000" w:themeColor="text1"/>
        </w:rPr>
        <w:t>7.1.1其他服务变更情形：_______________________________________________。</w:t>
      </w:r>
    </w:p>
    <w:p w14:paraId="3A89F542" w14:textId="77777777" w:rsidR="00AD7A07" w:rsidRPr="00AD0D91" w:rsidRDefault="00AD7A07" w:rsidP="00AD7A07">
      <w:pPr>
        <w:spacing w:after="120" w:line="360" w:lineRule="auto"/>
        <w:rPr>
          <w:rFonts w:ascii="宋体" w:hAnsi="宋体" w:cs="宋体" w:hint="eastAsia"/>
          <w:b/>
          <w:color w:val="000000" w:themeColor="text1"/>
        </w:rPr>
      </w:pPr>
      <w:r w:rsidRPr="00AD0D91">
        <w:rPr>
          <w:rFonts w:ascii="宋体" w:hAnsi="宋体" w:cs="宋体" w:hint="eastAsia"/>
          <w:color w:val="000000" w:themeColor="text1"/>
        </w:rPr>
        <w:fldChar w:fldCharType="begin"/>
      </w:r>
      <w:r w:rsidRPr="00AD0D91">
        <w:rPr>
          <w:rFonts w:ascii="宋体" w:hAnsi="宋体" w:cs="宋体"/>
          <w:color w:val="000000" w:themeColor="text1"/>
        </w:rPr>
        <w:instrText xml:space="preserve"> REF _Ref523404607 \r \h  \* MERGEFORMAT </w:instrText>
      </w:r>
      <w:r w:rsidRPr="00AD0D91">
        <w:rPr>
          <w:rFonts w:ascii="宋体" w:hAnsi="宋体" w:cs="宋体" w:hint="eastAsia"/>
          <w:color w:val="000000" w:themeColor="text1"/>
        </w:rPr>
      </w:r>
      <w:r w:rsidRPr="00AD0D91">
        <w:rPr>
          <w:rFonts w:ascii="宋体" w:hAnsi="宋体" w:cs="宋体" w:hint="eastAsia"/>
          <w:color w:val="000000" w:themeColor="text1"/>
        </w:rPr>
        <w:fldChar w:fldCharType="separate"/>
      </w:r>
      <w:r w:rsidRPr="00AD0D91">
        <w:rPr>
          <w:rFonts w:ascii="宋体" w:hAnsi="宋体" w:cs="宋体"/>
          <w:b/>
          <w:color w:val="000000" w:themeColor="text1"/>
        </w:rPr>
        <w:t>7.2</w:t>
      </w:r>
      <w:r w:rsidRPr="00AD0D91">
        <w:rPr>
          <w:rFonts w:ascii="宋体" w:hAnsi="宋体" w:cs="宋体" w:hint="eastAsia"/>
          <w:b/>
          <w:color w:val="000000" w:themeColor="text1"/>
        </w:rPr>
        <w:fldChar w:fldCharType="end"/>
      </w:r>
      <w:r w:rsidRPr="00AD0D91">
        <w:rPr>
          <w:rFonts w:ascii="宋体" w:hAnsi="宋体" w:cs="宋体" w:hint="eastAsia"/>
          <w:b/>
          <w:color w:val="000000" w:themeColor="text1"/>
        </w:rPr>
        <w:fldChar w:fldCharType="begin"/>
      </w:r>
      <w:r w:rsidRPr="00AD0D91">
        <w:rPr>
          <w:rFonts w:ascii="宋体" w:hAnsi="宋体" w:cs="宋体"/>
          <w:color w:val="000000" w:themeColor="text1"/>
        </w:rPr>
        <w:instrText xml:space="preserve"> REF _Ref523403931 \h  \* MERGEFORMAT </w:instrText>
      </w:r>
      <w:r w:rsidRPr="00AD0D91">
        <w:rPr>
          <w:rFonts w:ascii="宋体" w:hAnsi="宋体" w:cs="宋体" w:hint="eastAsia"/>
          <w:b/>
          <w:color w:val="000000" w:themeColor="text1"/>
        </w:rPr>
      </w:r>
      <w:r w:rsidRPr="00AD0D91">
        <w:rPr>
          <w:rFonts w:ascii="宋体" w:hAnsi="宋体" w:cs="宋体" w:hint="eastAsia"/>
          <w:color w:val="000000" w:themeColor="text1"/>
        </w:rPr>
        <w:fldChar w:fldCharType="separate"/>
      </w:r>
      <w:r w:rsidRPr="00AD0D91">
        <w:rPr>
          <w:rFonts w:ascii="宋体" w:hAnsi="宋体" w:cs="宋体" w:hint="eastAsia"/>
          <w:b/>
          <w:color w:val="000000" w:themeColor="text1"/>
        </w:rPr>
        <w:t>变更程序</w:t>
      </w:r>
      <w:r w:rsidRPr="00AD0D91">
        <w:rPr>
          <w:rFonts w:ascii="宋体" w:hAnsi="宋体" w:cs="宋体" w:hint="eastAsia"/>
          <w:b/>
          <w:color w:val="000000" w:themeColor="text1"/>
        </w:rPr>
        <w:fldChar w:fldCharType="end"/>
      </w:r>
    </w:p>
    <w:p w14:paraId="5992A75D" w14:textId="77777777" w:rsidR="00AD7A07" w:rsidRPr="00AD0D91" w:rsidRDefault="00AD7A07" w:rsidP="00AD7A07">
      <w:pPr>
        <w:spacing w:after="120" w:line="360" w:lineRule="auto"/>
        <w:ind w:firstLineChars="200" w:firstLine="480"/>
        <w:rPr>
          <w:rFonts w:ascii="宋体" w:hAnsi="宋体" w:cs="宋体" w:hint="eastAsia"/>
          <w:color w:val="000000" w:themeColor="text1"/>
        </w:rPr>
      </w:pPr>
      <w:r w:rsidRPr="00AD0D91">
        <w:rPr>
          <w:rFonts w:ascii="宋体" w:hAnsi="宋体" w:cs="宋体"/>
          <w:color w:val="000000" w:themeColor="text1"/>
        </w:rPr>
        <w:t>7.2.1委托人对服务变更的答复时间：</w:t>
      </w:r>
      <w:r w:rsidRPr="00AD0D91">
        <w:rPr>
          <w:rFonts w:ascii="宋体" w:hAnsi="宋体" w:cs="宋体"/>
          <w:bCs/>
          <w:color w:val="000000" w:themeColor="text1"/>
          <w:u w:val="single"/>
          <w:lang w:bidi="ar"/>
        </w:rPr>
        <w:t>14</w:t>
      </w:r>
      <w:r w:rsidRPr="00AD0D91">
        <w:rPr>
          <w:rFonts w:ascii="宋体" w:hAnsi="宋体" w:cs="宋体" w:hint="eastAsia"/>
          <w:color w:val="000000" w:themeColor="text1"/>
          <w:u w:val="single"/>
        </w:rPr>
        <w:t>个工作日</w:t>
      </w:r>
      <w:r w:rsidRPr="00AD0D91">
        <w:rPr>
          <w:rFonts w:ascii="宋体" w:hAnsi="宋体" w:cs="宋体" w:hint="eastAsia"/>
          <w:color w:val="000000" w:themeColor="text1"/>
        </w:rPr>
        <w:t>。</w:t>
      </w:r>
    </w:p>
    <w:p w14:paraId="6A2B7213" w14:textId="77777777" w:rsidR="00AD7A07" w:rsidRPr="00AD0D91" w:rsidRDefault="00AD7A07" w:rsidP="00AD7A07">
      <w:pPr>
        <w:spacing w:line="360" w:lineRule="auto"/>
        <w:ind w:firstLineChars="200" w:firstLine="480"/>
        <w:rPr>
          <w:rFonts w:ascii="宋体" w:hAnsi="宋体" w:cs="宋体" w:hint="eastAsia"/>
          <w:color w:val="000000" w:themeColor="text1"/>
          <w:u w:val="single"/>
        </w:rPr>
      </w:pPr>
      <w:bookmarkStart w:id="847" w:name="_Toc6036"/>
      <w:bookmarkStart w:id="848" w:name="_Toc20058"/>
      <w:bookmarkStart w:id="849" w:name="_Toc507359960"/>
      <w:bookmarkStart w:id="850" w:name="_Toc12773"/>
      <w:bookmarkStart w:id="851" w:name="_Toc6465"/>
      <w:bookmarkStart w:id="852" w:name="_Toc15612"/>
      <w:r w:rsidRPr="00AD0D91">
        <w:rPr>
          <w:rFonts w:ascii="宋体" w:hAnsi="宋体" w:cs="宋体"/>
          <w:color w:val="000000" w:themeColor="text1"/>
        </w:rPr>
        <w:t xml:space="preserve">7.3 </w:t>
      </w:r>
      <w:r w:rsidRPr="00AD0D91">
        <w:rPr>
          <w:rFonts w:ascii="宋体" w:hAnsi="宋体" w:cs="宋体" w:hint="eastAsia"/>
          <w:color w:val="000000" w:themeColor="text1"/>
          <w:u w:val="single"/>
        </w:rPr>
        <w:t>受托人应于认为有理由提出增加合同价款或延长全过程工程咨询服务期的要求事项发生后</w:t>
      </w:r>
      <w:r w:rsidRPr="00AD0D91">
        <w:rPr>
          <w:rFonts w:ascii="宋体" w:hAnsi="宋体" w:cs="宋体"/>
          <w:bCs/>
          <w:color w:val="000000" w:themeColor="text1"/>
          <w:u w:val="single"/>
          <w:lang w:bidi="ar"/>
        </w:rPr>
        <w:t>14</w:t>
      </w:r>
      <w:r w:rsidRPr="00AD0D91">
        <w:rPr>
          <w:rFonts w:ascii="宋体" w:hAnsi="宋体" w:cs="宋体" w:hint="eastAsia"/>
          <w:color w:val="000000" w:themeColor="text1"/>
          <w:u w:val="single"/>
        </w:rPr>
        <w:t>天内书面通知委托人。</w:t>
      </w:r>
    </w:p>
    <w:p w14:paraId="1FC43432" w14:textId="77777777" w:rsidR="00AD7A07" w:rsidRPr="00AD0D91" w:rsidRDefault="00AD7A07" w:rsidP="00AD7A07">
      <w:pPr>
        <w:spacing w:line="360" w:lineRule="auto"/>
        <w:ind w:firstLineChars="200" w:firstLine="480"/>
        <w:rPr>
          <w:rFonts w:ascii="宋体" w:hAnsi="宋体" w:cs="宋体" w:hint="eastAsia"/>
          <w:color w:val="000000" w:themeColor="text1"/>
          <w:u w:val="single"/>
        </w:rPr>
      </w:pPr>
      <w:r w:rsidRPr="00AD0D91">
        <w:rPr>
          <w:rFonts w:ascii="宋体" w:hAnsi="宋体" w:cs="宋体" w:hint="eastAsia"/>
          <w:color w:val="000000" w:themeColor="text1"/>
          <w:u w:val="single"/>
        </w:rPr>
        <w:t>受托人应在该事项发生后</w:t>
      </w:r>
      <w:r w:rsidRPr="00AD0D91">
        <w:rPr>
          <w:rFonts w:ascii="宋体" w:hAnsi="宋体" w:cs="宋体"/>
          <w:bCs/>
          <w:color w:val="000000" w:themeColor="text1"/>
          <w:u w:val="single"/>
          <w:lang w:bidi="ar"/>
        </w:rPr>
        <w:t>21</w:t>
      </w:r>
      <w:r w:rsidRPr="00AD0D91">
        <w:rPr>
          <w:rFonts w:ascii="宋体" w:hAnsi="宋体" w:cs="宋体" w:hint="eastAsia"/>
          <w:color w:val="000000" w:themeColor="text1"/>
          <w:u w:val="single"/>
        </w:rPr>
        <w:t>天内向委托人提供证明受托人要求的书面声明。</w:t>
      </w:r>
    </w:p>
    <w:bookmarkEnd w:id="847"/>
    <w:bookmarkEnd w:id="848"/>
    <w:bookmarkEnd w:id="849"/>
    <w:bookmarkEnd w:id="850"/>
    <w:bookmarkEnd w:id="851"/>
    <w:bookmarkEnd w:id="852"/>
    <w:p w14:paraId="45132E37" w14:textId="77777777" w:rsidR="00AD7A07" w:rsidRPr="00AD0D91" w:rsidRDefault="00AD7A07" w:rsidP="00AD7A07">
      <w:pPr>
        <w:spacing w:after="120" w:line="360" w:lineRule="auto"/>
        <w:rPr>
          <w:rFonts w:ascii="宋体" w:hAnsi="宋体" w:hint="eastAsia"/>
          <w:color w:val="000000" w:themeColor="text1"/>
        </w:rPr>
      </w:pPr>
    </w:p>
    <w:bookmarkStart w:id="853" w:name="_Toc25262"/>
    <w:bookmarkStart w:id="854" w:name="_Toc1814248252"/>
    <w:bookmarkStart w:id="855" w:name="_Toc13914"/>
    <w:bookmarkStart w:id="856" w:name="_Toc25758"/>
    <w:bookmarkStart w:id="857" w:name="_Toc30188"/>
    <w:bookmarkStart w:id="858" w:name="_Toc22336"/>
    <w:bookmarkStart w:id="859" w:name="_Toc3365"/>
    <w:p w14:paraId="0BE0DBD6" w14:textId="77777777" w:rsidR="00AD7A07" w:rsidRPr="00AD0D91" w:rsidRDefault="00AD7A07" w:rsidP="00AD7A07">
      <w:pPr>
        <w:pStyle w:val="22"/>
        <w:spacing w:after="120"/>
        <w:jc w:val="center"/>
        <w:rPr>
          <w:rFonts w:hint="eastAsia"/>
          <w:color w:val="000000" w:themeColor="text1"/>
        </w:rPr>
      </w:pPr>
      <w:r w:rsidRPr="00AD0D91">
        <w:rPr>
          <w:rFonts w:hint="eastAsia"/>
          <w:color w:val="000000" w:themeColor="text1"/>
        </w:rPr>
        <w:fldChar w:fldCharType="begin"/>
      </w:r>
      <w:r w:rsidRPr="00AD0D91">
        <w:rPr>
          <w:color w:val="000000" w:themeColor="text1"/>
        </w:rPr>
        <w:instrText xml:space="preserve"> REF _Ref521268034 \h  \* MERGEFORMAT </w:instrText>
      </w:r>
      <w:r w:rsidRPr="00AD0D91">
        <w:rPr>
          <w:rFonts w:hint="eastAsia"/>
          <w:color w:val="000000" w:themeColor="text1"/>
        </w:rPr>
      </w:r>
      <w:r w:rsidRPr="00AD0D91">
        <w:rPr>
          <w:rFonts w:hint="eastAsia"/>
          <w:color w:val="000000" w:themeColor="text1"/>
        </w:rPr>
        <w:fldChar w:fldCharType="separate"/>
      </w:r>
      <w:bookmarkStart w:id="860" w:name="_Toc56155257"/>
      <w:r w:rsidRPr="00AD0D91">
        <w:rPr>
          <w:rFonts w:hint="eastAsia"/>
          <w:color w:val="000000" w:themeColor="text1"/>
        </w:rPr>
        <w:t>知识产权</w:t>
      </w:r>
      <w:bookmarkEnd w:id="860"/>
      <w:r w:rsidRPr="00AD0D91">
        <w:rPr>
          <w:rFonts w:hint="eastAsia"/>
          <w:color w:val="000000" w:themeColor="text1"/>
        </w:rPr>
        <w:fldChar w:fldCharType="end"/>
      </w:r>
      <w:bookmarkEnd w:id="853"/>
      <w:bookmarkEnd w:id="854"/>
      <w:bookmarkEnd w:id="855"/>
      <w:bookmarkEnd w:id="856"/>
      <w:bookmarkEnd w:id="857"/>
      <w:bookmarkEnd w:id="858"/>
      <w:bookmarkEnd w:id="859"/>
    </w:p>
    <w:p w14:paraId="4C5E4AC7" w14:textId="77777777" w:rsidR="00AD7A07" w:rsidRPr="00AD0D91" w:rsidRDefault="00AD7A07" w:rsidP="00AD7A07">
      <w:pPr>
        <w:spacing w:after="120" w:line="360" w:lineRule="auto"/>
        <w:rPr>
          <w:rFonts w:ascii="宋体" w:hAnsi="宋体" w:cs="宋体" w:hint="eastAsia"/>
          <w:b/>
          <w:color w:val="000000" w:themeColor="text1"/>
        </w:rPr>
      </w:pPr>
      <w:r w:rsidRPr="00AD0D91">
        <w:rPr>
          <w:rFonts w:ascii="宋体" w:hAnsi="宋体" w:cs="宋体" w:hint="eastAsia"/>
          <w:color w:val="000000" w:themeColor="text1"/>
        </w:rPr>
        <w:fldChar w:fldCharType="begin"/>
      </w:r>
      <w:r w:rsidRPr="00AD0D91">
        <w:rPr>
          <w:rFonts w:ascii="宋体" w:hAnsi="宋体" w:cs="宋体"/>
          <w:color w:val="000000" w:themeColor="text1"/>
        </w:rPr>
        <w:instrText xml:space="preserve"> REF _Ref522810754 \r \h  \* MERGEFORMAT </w:instrText>
      </w:r>
      <w:r w:rsidRPr="00AD0D91">
        <w:rPr>
          <w:rFonts w:ascii="宋体" w:hAnsi="宋体" w:cs="宋体" w:hint="eastAsia"/>
          <w:color w:val="000000" w:themeColor="text1"/>
        </w:rPr>
      </w:r>
      <w:r w:rsidRPr="00AD0D91">
        <w:rPr>
          <w:rFonts w:ascii="宋体" w:hAnsi="宋体" w:cs="宋体" w:hint="eastAsia"/>
          <w:color w:val="000000" w:themeColor="text1"/>
        </w:rPr>
        <w:fldChar w:fldCharType="separate"/>
      </w:r>
      <w:r w:rsidRPr="00AD0D91">
        <w:rPr>
          <w:rFonts w:ascii="宋体" w:hAnsi="宋体" w:cs="宋体"/>
          <w:b/>
          <w:color w:val="000000" w:themeColor="text1"/>
        </w:rPr>
        <w:t>8.1</w:t>
      </w:r>
      <w:r w:rsidRPr="00AD0D91">
        <w:rPr>
          <w:rFonts w:ascii="宋体" w:hAnsi="宋体" w:cs="宋体" w:hint="eastAsia"/>
          <w:b/>
          <w:color w:val="000000" w:themeColor="text1"/>
        </w:rPr>
        <w:fldChar w:fldCharType="end"/>
      </w:r>
      <w:r w:rsidRPr="00AD0D91">
        <w:rPr>
          <w:rFonts w:ascii="宋体" w:hAnsi="宋体" w:cs="宋体" w:hint="eastAsia"/>
          <w:b/>
          <w:color w:val="000000" w:themeColor="text1"/>
        </w:rPr>
        <w:fldChar w:fldCharType="begin"/>
      </w:r>
      <w:r w:rsidRPr="00AD0D91">
        <w:rPr>
          <w:rFonts w:ascii="宋体" w:hAnsi="宋体" w:cs="宋体"/>
          <w:color w:val="000000" w:themeColor="text1"/>
        </w:rPr>
        <w:instrText xml:space="preserve"> REF _Ref522810868 \h  \* MERGEFORMAT </w:instrText>
      </w:r>
      <w:r w:rsidRPr="00AD0D91">
        <w:rPr>
          <w:rFonts w:ascii="宋体" w:hAnsi="宋体" w:cs="宋体" w:hint="eastAsia"/>
          <w:b/>
          <w:color w:val="000000" w:themeColor="text1"/>
        </w:rPr>
      </w:r>
      <w:r w:rsidRPr="00AD0D91">
        <w:rPr>
          <w:rFonts w:ascii="宋体" w:hAnsi="宋体" w:cs="宋体" w:hint="eastAsia"/>
          <w:color w:val="000000" w:themeColor="text1"/>
        </w:rPr>
        <w:fldChar w:fldCharType="separate"/>
      </w:r>
      <w:r w:rsidRPr="00AD0D91">
        <w:rPr>
          <w:rFonts w:ascii="宋体" w:hAnsi="宋体" w:cs="宋体" w:hint="eastAsia"/>
          <w:b/>
          <w:color w:val="000000" w:themeColor="text1"/>
        </w:rPr>
        <w:t>知识产权归属和许可</w:t>
      </w:r>
      <w:r w:rsidRPr="00AD0D91">
        <w:rPr>
          <w:rFonts w:ascii="宋体" w:hAnsi="宋体" w:cs="宋体" w:hint="eastAsia"/>
          <w:b/>
          <w:color w:val="000000" w:themeColor="text1"/>
        </w:rPr>
        <w:fldChar w:fldCharType="end"/>
      </w:r>
    </w:p>
    <w:p w14:paraId="58678A4F" w14:textId="77777777" w:rsidR="00AD7A07" w:rsidRPr="00AD0D91" w:rsidRDefault="00AD7A07" w:rsidP="00AD7A07">
      <w:pPr>
        <w:spacing w:after="120" w:line="360" w:lineRule="auto"/>
        <w:ind w:firstLineChars="200" w:firstLine="480"/>
        <w:rPr>
          <w:rFonts w:ascii="宋体" w:hAnsi="宋体" w:cs="宋体" w:hint="eastAsia"/>
          <w:color w:val="000000" w:themeColor="text1"/>
        </w:rPr>
      </w:pPr>
      <w:r w:rsidRPr="00AD0D91">
        <w:rPr>
          <w:rFonts w:ascii="宋体" w:hAnsi="宋体" w:cs="宋体" w:hint="eastAsia"/>
          <w:color w:val="000000" w:themeColor="text1"/>
        </w:rPr>
        <w:t>双方关于知识产权归属及许可的约定：</w:t>
      </w:r>
      <w:r w:rsidRPr="00AD0D91">
        <w:rPr>
          <w:rFonts w:ascii="宋体" w:hAnsi="宋体" w:cs="宋体" w:hint="eastAsia"/>
          <w:color w:val="000000" w:themeColor="text1"/>
          <w:u w:val="single"/>
        </w:rPr>
        <w:t>委托人拥有著作权，未经委托人书面同意，受托人不得将交付的上述文件向第三方转让或用于本招标范围以外的其他建设项目。</w:t>
      </w:r>
    </w:p>
    <w:p w14:paraId="1731E69F" w14:textId="77777777" w:rsidR="00AD7A07" w:rsidRPr="00AD0D91" w:rsidRDefault="00AD7A07" w:rsidP="00AD7A07">
      <w:pPr>
        <w:spacing w:after="120" w:line="360" w:lineRule="auto"/>
        <w:rPr>
          <w:rFonts w:ascii="宋体" w:hAnsi="宋体" w:cs="宋体" w:hint="eastAsia"/>
          <w:b/>
          <w:color w:val="000000" w:themeColor="text1"/>
        </w:rPr>
      </w:pPr>
      <w:r w:rsidRPr="00AD0D91">
        <w:rPr>
          <w:rFonts w:ascii="宋体" w:hAnsi="宋体" w:cs="宋体" w:hint="eastAsia"/>
          <w:color w:val="000000" w:themeColor="text1"/>
        </w:rPr>
        <w:fldChar w:fldCharType="begin"/>
      </w:r>
      <w:r w:rsidRPr="00AD0D91">
        <w:rPr>
          <w:rFonts w:ascii="宋体" w:hAnsi="宋体" w:cs="宋体"/>
          <w:color w:val="000000" w:themeColor="text1"/>
        </w:rPr>
        <w:instrText xml:space="preserve"> REF _Ref522810787 \r \h  \* MERGEFORMAT </w:instrText>
      </w:r>
      <w:r w:rsidRPr="00AD0D91">
        <w:rPr>
          <w:rFonts w:ascii="宋体" w:hAnsi="宋体" w:cs="宋体" w:hint="eastAsia"/>
          <w:color w:val="000000" w:themeColor="text1"/>
        </w:rPr>
      </w:r>
      <w:r w:rsidRPr="00AD0D91">
        <w:rPr>
          <w:rFonts w:ascii="宋体" w:hAnsi="宋体" w:cs="宋体" w:hint="eastAsia"/>
          <w:color w:val="000000" w:themeColor="text1"/>
        </w:rPr>
        <w:fldChar w:fldCharType="separate"/>
      </w:r>
      <w:r w:rsidRPr="00AD0D91">
        <w:rPr>
          <w:rFonts w:ascii="宋体" w:hAnsi="宋体" w:cs="宋体"/>
          <w:b/>
          <w:color w:val="000000" w:themeColor="text1"/>
        </w:rPr>
        <w:t>8.</w:t>
      </w:r>
      <w:r w:rsidRPr="00AD0D91">
        <w:rPr>
          <w:rFonts w:ascii="宋体" w:hAnsi="宋体" w:cs="宋体" w:hint="eastAsia"/>
          <w:b/>
          <w:color w:val="000000" w:themeColor="text1"/>
        </w:rPr>
        <w:fldChar w:fldCharType="end"/>
      </w:r>
      <w:r w:rsidRPr="00AD0D91">
        <w:rPr>
          <w:rFonts w:ascii="宋体" w:hAnsi="宋体" w:cs="宋体"/>
          <w:b/>
          <w:color w:val="000000" w:themeColor="text1"/>
        </w:rPr>
        <w:t>3</w:t>
      </w:r>
      <w:r w:rsidRPr="00AD0D91">
        <w:rPr>
          <w:rFonts w:ascii="宋体" w:hAnsi="宋体" w:cs="宋体" w:hint="eastAsia"/>
          <w:b/>
          <w:color w:val="000000" w:themeColor="text1"/>
        </w:rPr>
        <w:fldChar w:fldCharType="begin"/>
      </w:r>
      <w:r w:rsidRPr="00AD0D91">
        <w:rPr>
          <w:rFonts w:ascii="宋体" w:hAnsi="宋体" w:cs="宋体"/>
          <w:color w:val="000000" w:themeColor="text1"/>
        </w:rPr>
        <w:instrText xml:space="preserve"> REF _Ref522811259 \h  \* MERGEFORMAT </w:instrText>
      </w:r>
      <w:r w:rsidRPr="00AD0D91">
        <w:rPr>
          <w:rFonts w:ascii="宋体" w:hAnsi="宋体" w:cs="宋体" w:hint="eastAsia"/>
          <w:b/>
          <w:color w:val="000000" w:themeColor="text1"/>
        </w:rPr>
      </w:r>
      <w:r w:rsidRPr="00AD0D91">
        <w:rPr>
          <w:rFonts w:ascii="宋体" w:hAnsi="宋体" w:cs="宋体" w:hint="eastAsia"/>
          <w:color w:val="000000" w:themeColor="text1"/>
        </w:rPr>
        <w:fldChar w:fldCharType="separate"/>
      </w:r>
      <w:r w:rsidRPr="00AD0D91">
        <w:rPr>
          <w:rFonts w:ascii="宋体" w:hAnsi="宋体" w:cs="宋体" w:hint="eastAsia"/>
          <w:b/>
          <w:color w:val="000000" w:themeColor="text1"/>
        </w:rPr>
        <w:t>知识产权许可的撤销</w:t>
      </w:r>
      <w:r w:rsidRPr="00AD0D91">
        <w:rPr>
          <w:rFonts w:ascii="宋体" w:hAnsi="宋体" w:cs="宋体" w:hint="eastAsia"/>
          <w:b/>
          <w:color w:val="000000" w:themeColor="text1"/>
        </w:rPr>
        <w:fldChar w:fldCharType="end"/>
      </w:r>
    </w:p>
    <w:p w14:paraId="70692725" w14:textId="77777777" w:rsidR="00AD7A07" w:rsidRPr="00AD0D91" w:rsidRDefault="00AD7A07" w:rsidP="00AD7A07">
      <w:pPr>
        <w:spacing w:after="120" w:line="360" w:lineRule="auto"/>
        <w:ind w:firstLineChars="200" w:firstLine="480"/>
        <w:rPr>
          <w:rFonts w:ascii="宋体" w:hAnsi="宋体" w:cs="宋体" w:hint="eastAsia"/>
          <w:color w:val="000000" w:themeColor="text1"/>
        </w:rPr>
      </w:pPr>
      <w:r w:rsidRPr="00AD0D91">
        <w:rPr>
          <w:rFonts w:ascii="宋体" w:hAnsi="宋体" w:cs="宋体" w:hint="eastAsia"/>
          <w:color w:val="000000" w:themeColor="text1"/>
        </w:rPr>
        <w:t>双方关于知识产权许可撤销的其他约定：</w:t>
      </w:r>
      <w:r w:rsidRPr="00AD0D91">
        <w:rPr>
          <w:rFonts w:ascii="宋体" w:hAnsi="宋体" w:cs="宋体"/>
          <w:color w:val="000000" w:themeColor="text1"/>
        </w:rPr>
        <w:t>___________________________________</w:t>
      </w:r>
    </w:p>
    <w:p w14:paraId="0D0F97ED" w14:textId="77777777" w:rsidR="00AD7A07" w:rsidRPr="00AD0D91" w:rsidRDefault="00AD7A07" w:rsidP="00AD7A07">
      <w:pPr>
        <w:spacing w:line="360" w:lineRule="auto"/>
        <w:ind w:firstLineChars="200" w:firstLine="480"/>
        <w:rPr>
          <w:rFonts w:ascii="宋体" w:hAnsi="宋体" w:cs="宋体" w:hint="eastAsia"/>
          <w:color w:val="000000" w:themeColor="text1"/>
          <w:u w:val="single"/>
        </w:rPr>
      </w:pPr>
      <w:r w:rsidRPr="00AD0D91">
        <w:rPr>
          <w:rFonts w:ascii="宋体" w:hAnsi="宋体" w:cs="宋体"/>
          <w:color w:val="000000" w:themeColor="text1"/>
          <w:u w:val="single"/>
        </w:rPr>
        <w:t xml:space="preserve">8.4 </w:t>
      </w:r>
      <w:r w:rsidRPr="00AD0D91">
        <w:rPr>
          <w:rFonts w:ascii="宋体" w:hAnsi="宋体" w:cs="宋体" w:hint="eastAsia"/>
          <w:color w:val="000000" w:themeColor="text1"/>
          <w:u w:val="single"/>
        </w:rPr>
        <w:t>受托人在设计过程中所采用的专利、专有技术的使用费由受托人承担</w:t>
      </w:r>
      <w:r w:rsidRPr="00AD0D91">
        <w:rPr>
          <w:rFonts w:ascii="宋体" w:hAnsi="宋体" w:cs="宋体" w:hint="eastAsia"/>
          <w:color w:val="000000" w:themeColor="text1"/>
          <w:kern w:val="0"/>
          <w:u w:val="single"/>
        </w:rPr>
        <w:t>。</w:t>
      </w:r>
    </w:p>
    <w:bookmarkStart w:id="861" w:name="_Toc62089578"/>
    <w:bookmarkStart w:id="862" w:name="_Toc17487"/>
    <w:bookmarkStart w:id="863" w:name="_Toc16092"/>
    <w:bookmarkStart w:id="864" w:name="_Toc24715"/>
    <w:bookmarkStart w:id="865" w:name="_Toc18665"/>
    <w:bookmarkStart w:id="866" w:name="_Toc23128"/>
    <w:bookmarkStart w:id="867" w:name="_Toc10578"/>
    <w:p w14:paraId="2A441EB7" w14:textId="77777777" w:rsidR="00AD7A07" w:rsidRPr="00AD0D91" w:rsidRDefault="00AD7A07" w:rsidP="00AD7A07">
      <w:pPr>
        <w:pStyle w:val="22"/>
        <w:spacing w:after="120"/>
        <w:jc w:val="center"/>
        <w:rPr>
          <w:rFonts w:hint="eastAsia"/>
          <w:color w:val="000000" w:themeColor="text1"/>
        </w:rPr>
      </w:pPr>
      <w:r w:rsidRPr="00AD0D91">
        <w:rPr>
          <w:rFonts w:hint="eastAsia"/>
          <w:color w:val="000000" w:themeColor="text1"/>
        </w:rPr>
        <w:fldChar w:fldCharType="begin"/>
      </w:r>
      <w:r w:rsidRPr="00AD0D91">
        <w:rPr>
          <w:color w:val="000000" w:themeColor="text1"/>
        </w:rPr>
        <w:instrText xml:space="preserve"> REF _Ref523302948 \h  \* MERGEFORMAT </w:instrText>
      </w:r>
      <w:r w:rsidRPr="00AD0D91">
        <w:rPr>
          <w:rFonts w:hint="eastAsia"/>
          <w:color w:val="000000" w:themeColor="text1"/>
        </w:rPr>
      </w:r>
      <w:r w:rsidRPr="00AD0D91">
        <w:rPr>
          <w:rFonts w:hint="eastAsia"/>
          <w:color w:val="000000" w:themeColor="text1"/>
        </w:rPr>
        <w:fldChar w:fldCharType="separate"/>
      </w:r>
      <w:bookmarkStart w:id="868" w:name="_Toc56155258"/>
      <w:r w:rsidRPr="00AD0D91">
        <w:rPr>
          <w:rFonts w:hint="eastAsia"/>
          <w:color w:val="000000" w:themeColor="text1"/>
        </w:rPr>
        <w:t>保险</w:t>
      </w:r>
      <w:bookmarkEnd w:id="868"/>
      <w:r w:rsidRPr="00AD0D91">
        <w:rPr>
          <w:rFonts w:hint="eastAsia"/>
          <w:color w:val="000000" w:themeColor="text1"/>
        </w:rPr>
        <w:fldChar w:fldCharType="end"/>
      </w:r>
      <w:bookmarkEnd w:id="861"/>
      <w:bookmarkEnd w:id="862"/>
      <w:bookmarkEnd w:id="863"/>
      <w:bookmarkEnd w:id="864"/>
      <w:bookmarkEnd w:id="865"/>
      <w:bookmarkEnd w:id="866"/>
      <w:bookmarkEnd w:id="867"/>
    </w:p>
    <w:p w14:paraId="125B0E20" w14:textId="77777777" w:rsidR="00AD7A07" w:rsidRPr="00AD0D91" w:rsidRDefault="00AD7A07" w:rsidP="00AD7A07">
      <w:pPr>
        <w:spacing w:after="120" w:line="360" w:lineRule="auto"/>
        <w:rPr>
          <w:rFonts w:ascii="宋体" w:hAnsi="宋体" w:hint="eastAsia"/>
          <w:b/>
          <w:color w:val="000000" w:themeColor="text1"/>
        </w:rPr>
      </w:pPr>
      <w:r w:rsidRPr="00AD0D91">
        <w:rPr>
          <w:rFonts w:ascii="宋体" w:hAnsi="宋体"/>
          <w:color w:val="000000" w:themeColor="text1"/>
        </w:rPr>
        <w:fldChar w:fldCharType="begin"/>
      </w:r>
      <w:r w:rsidRPr="00AD0D91">
        <w:rPr>
          <w:rFonts w:ascii="宋体" w:hAnsi="宋体"/>
          <w:color w:val="000000" w:themeColor="text1"/>
        </w:rPr>
        <w:instrText xml:space="preserve"> REF _Ref509049235 \r \h  \* MERGEFORMAT </w:instrText>
      </w:r>
      <w:r w:rsidRPr="00AD0D91">
        <w:rPr>
          <w:rFonts w:ascii="宋体" w:hAnsi="宋体"/>
          <w:color w:val="000000" w:themeColor="text1"/>
        </w:rPr>
      </w:r>
      <w:r w:rsidRPr="00AD0D91">
        <w:rPr>
          <w:rFonts w:ascii="宋体" w:hAnsi="宋体"/>
          <w:color w:val="000000" w:themeColor="text1"/>
        </w:rPr>
        <w:fldChar w:fldCharType="separate"/>
      </w:r>
      <w:r w:rsidRPr="00AD0D91">
        <w:rPr>
          <w:rFonts w:ascii="宋体" w:hAnsi="宋体"/>
          <w:b/>
          <w:color w:val="000000" w:themeColor="text1"/>
        </w:rPr>
        <w:t>9.1</w:t>
      </w:r>
      <w:r w:rsidRPr="00AD0D91">
        <w:rPr>
          <w:rFonts w:ascii="宋体" w:hAnsi="宋体"/>
          <w:b/>
          <w:color w:val="000000" w:themeColor="text1"/>
        </w:rPr>
        <w:fldChar w:fldCharType="end"/>
      </w:r>
      <w:r w:rsidRPr="00AD0D91">
        <w:rPr>
          <w:rFonts w:ascii="宋体" w:hAnsi="宋体" w:hint="eastAsia"/>
          <w:b/>
          <w:color w:val="000000" w:themeColor="text1"/>
        </w:rPr>
        <w:fldChar w:fldCharType="begin"/>
      </w:r>
      <w:r w:rsidRPr="00AD0D91">
        <w:rPr>
          <w:rFonts w:ascii="宋体" w:hAnsi="宋体"/>
          <w:color w:val="000000" w:themeColor="text1"/>
        </w:rPr>
        <w:instrText xml:space="preserve"> REF _Ref509049235 \h  \* MERGEFORMAT </w:instrText>
      </w:r>
      <w:r w:rsidRPr="00AD0D91">
        <w:rPr>
          <w:rFonts w:ascii="宋体" w:hAnsi="宋体" w:hint="eastAsia"/>
          <w:b/>
          <w:color w:val="000000" w:themeColor="text1"/>
        </w:rPr>
      </w:r>
      <w:r w:rsidRPr="00AD0D91">
        <w:rPr>
          <w:rFonts w:ascii="宋体" w:hAnsi="宋体" w:hint="eastAsia"/>
          <w:color w:val="000000" w:themeColor="text1"/>
        </w:rPr>
        <w:fldChar w:fldCharType="separate"/>
      </w:r>
      <w:r w:rsidRPr="00AD0D91">
        <w:rPr>
          <w:rFonts w:ascii="宋体" w:hAnsi="宋体" w:hint="eastAsia"/>
          <w:b/>
          <w:color w:val="000000" w:themeColor="text1"/>
        </w:rPr>
        <w:t>受托人保险</w:t>
      </w:r>
      <w:r w:rsidRPr="00AD0D91">
        <w:rPr>
          <w:rFonts w:ascii="宋体" w:hAnsi="宋体" w:hint="eastAsia"/>
          <w:b/>
          <w:color w:val="000000" w:themeColor="text1"/>
        </w:rPr>
        <w:fldChar w:fldCharType="end"/>
      </w:r>
    </w:p>
    <w:p w14:paraId="4A39AB94" w14:textId="77777777" w:rsidR="00AD7A07" w:rsidRPr="00AD0D91" w:rsidRDefault="00AD7A07" w:rsidP="00AD7A07">
      <w:pPr>
        <w:spacing w:after="120" w:line="360" w:lineRule="auto"/>
        <w:ind w:firstLine="482"/>
        <w:rPr>
          <w:rFonts w:ascii="宋体" w:hAnsi="宋体" w:hint="eastAsia"/>
          <w:color w:val="000000" w:themeColor="text1"/>
        </w:rPr>
      </w:pPr>
      <w:r w:rsidRPr="00AD0D91">
        <w:rPr>
          <w:rFonts w:ascii="宋体" w:hAnsi="宋体"/>
          <w:b/>
          <w:color w:val="000000" w:themeColor="text1"/>
        </w:rPr>
        <w:fldChar w:fldCharType="begin"/>
      </w:r>
      <w:r w:rsidRPr="00AD0D91">
        <w:rPr>
          <w:rFonts w:ascii="宋体" w:hAnsi="宋体"/>
          <w:color w:val="000000" w:themeColor="text1"/>
        </w:rPr>
        <w:instrText xml:space="preserve">REF _Ref523430368 \r \h  \* MERGEFORMAT </w:instrText>
      </w:r>
      <w:r w:rsidRPr="00AD0D91">
        <w:rPr>
          <w:rFonts w:ascii="宋体" w:hAnsi="宋体"/>
          <w:b/>
          <w:color w:val="000000" w:themeColor="text1"/>
        </w:rPr>
      </w:r>
      <w:r w:rsidRPr="00AD0D91">
        <w:rPr>
          <w:rFonts w:ascii="宋体" w:hAnsi="宋体"/>
          <w:color w:val="000000" w:themeColor="text1"/>
        </w:rPr>
        <w:fldChar w:fldCharType="separate"/>
      </w:r>
      <w:r w:rsidRPr="00AD0D91">
        <w:rPr>
          <w:rFonts w:ascii="宋体" w:hAnsi="宋体"/>
          <w:color w:val="000000" w:themeColor="text1"/>
        </w:rPr>
        <w:t>9.1.1</w:t>
      </w:r>
      <w:r w:rsidRPr="00AD0D91">
        <w:rPr>
          <w:rFonts w:ascii="宋体" w:hAnsi="宋体"/>
          <w:color w:val="000000" w:themeColor="text1"/>
        </w:rPr>
        <w:fldChar w:fldCharType="end"/>
      </w:r>
      <w:r w:rsidRPr="00AD0D91">
        <w:rPr>
          <w:rFonts w:ascii="宋体" w:hAnsi="宋体" w:hint="eastAsia"/>
          <w:color w:val="000000" w:themeColor="text1"/>
        </w:rPr>
        <w:t>受托人应投保的险种：</w:t>
      </w:r>
    </w:p>
    <w:tbl>
      <w:tblPr>
        <w:tblW w:w="0" w:type="auto"/>
        <w:tblInd w:w="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2"/>
        <w:gridCol w:w="1843"/>
        <w:gridCol w:w="1843"/>
        <w:gridCol w:w="3515"/>
      </w:tblGrid>
      <w:tr w:rsidR="00AD0D91" w:rsidRPr="00AD0D91" w14:paraId="27AC7E02" w14:textId="77777777" w:rsidTr="001413FF">
        <w:trPr>
          <w:trHeight w:val="582"/>
        </w:trPr>
        <w:tc>
          <w:tcPr>
            <w:tcW w:w="1842" w:type="dxa"/>
            <w:tcBorders>
              <w:top w:val="single" w:sz="4" w:space="0" w:color="auto"/>
              <w:left w:val="single" w:sz="4" w:space="0" w:color="auto"/>
              <w:bottom w:val="single" w:sz="4" w:space="0" w:color="auto"/>
              <w:right w:val="single" w:sz="4" w:space="0" w:color="auto"/>
            </w:tcBorders>
            <w:vAlign w:val="center"/>
          </w:tcPr>
          <w:p w14:paraId="21783152" w14:textId="77777777" w:rsidR="00AD7A07" w:rsidRPr="00AD0D91" w:rsidRDefault="00AD7A07" w:rsidP="001413FF">
            <w:pPr>
              <w:pStyle w:val="15"/>
              <w:spacing w:afterLines="0" w:after="0" w:line="240" w:lineRule="exact"/>
              <w:jc w:val="center"/>
              <w:rPr>
                <w:rFonts w:hint="eastAsia"/>
                <w:color w:val="000000" w:themeColor="text1"/>
              </w:rPr>
            </w:pPr>
            <w:r w:rsidRPr="00AD0D91">
              <w:rPr>
                <w:color w:val="000000" w:themeColor="text1"/>
              </w:rPr>
              <w:t>险种</w:t>
            </w:r>
          </w:p>
        </w:tc>
        <w:tc>
          <w:tcPr>
            <w:tcW w:w="1843" w:type="dxa"/>
            <w:tcBorders>
              <w:top w:val="single" w:sz="4" w:space="0" w:color="auto"/>
              <w:left w:val="single" w:sz="4" w:space="0" w:color="auto"/>
              <w:bottom w:val="single" w:sz="4" w:space="0" w:color="auto"/>
              <w:right w:val="single" w:sz="4" w:space="0" w:color="auto"/>
            </w:tcBorders>
            <w:vAlign w:val="center"/>
          </w:tcPr>
          <w:p w14:paraId="1B08E77D" w14:textId="77777777" w:rsidR="00AD7A07" w:rsidRPr="00AD0D91" w:rsidRDefault="00AD7A07" w:rsidP="001413FF">
            <w:pPr>
              <w:pStyle w:val="15"/>
              <w:spacing w:afterLines="0" w:after="0" w:line="240" w:lineRule="exact"/>
              <w:jc w:val="center"/>
              <w:rPr>
                <w:rFonts w:hint="eastAsia"/>
                <w:color w:val="000000" w:themeColor="text1"/>
              </w:rPr>
            </w:pPr>
            <w:r w:rsidRPr="00AD0D91">
              <w:rPr>
                <w:color w:val="000000" w:themeColor="text1"/>
              </w:rPr>
              <w:t>最低保险额</w:t>
            </w:r>
          </w:p>
        </w:tc>
        <w:tc>
          <w:tcPr>
            <w:tcW w:w="1843" w:type="dxa"/>
            <w:tcBorders>
              <w:top w:val="single" w:sz="4" w:space="0" w:color="auto"/>
              <w:left w:val="single" w:sz="4" w:space="0" w:color="auto"/>
              <w:bottom w:val="single" w:sz="4" w:space="0" w:color="auto"/>
              <w:right w:val="single" w:sz="4" w:space="0" w:color="auto"/>
            </w:tcBorders>
            <w:vAlign w:val="center"/>
          </w:tcPr>
          <w:p w14:paraId="3FA571F0" w14:textId="77777777" w:rsidR="00AD7A07" w:rsidRPr="00AD0D91" w:rsidRDefault="00AD7A07" w:rsidP="001413FF">
            <w:pPr>
              <w:pStyle w:val="15"/>
              <w:spacing w:afterLines="0" w:after="0" w:line="240" w:lineRule="exact"/>
              <w:jc w:val="center"/>
              <w:rPr>
                <w:rFonts w:hint="eastAsia"/>
                <w:color w:val="000000" w:themeColor="text1"/>
              </w:rPr>
            </w:pPr>
            <w:r w:rsidRPr="00AD0D91">
              <w:rPr>
                <w:rFonts w:hint="eastAsia"/>
                <w:color w:val="000000" w:themeColor="text1"/>
              </w:rPr>
              <w:t>保险期限</w:t>
            </w:r>
          </w:p>
        </w:tc>
        <w:tc>
          <w:tcPr>
            <w:tcW w:w="3515" w:type="dxa"/>
            <w:tcBorders>
              <w:top w:val="single" w:sz="4" w:space="0" w:color="auto"/>
              <w:left w:val="single" w:sz="4" w:space="0" w:color="auto"/>
              <w:bottom w:val="single" w:sz="4" w:space="0" w:color="auto"/>
              <w:right w:val="single" w:sz="4" w:space="0" w:color="auto"/>
            </w:tcBorders>
            <w:vAlign w:val="center"/>
          </w:tcPr>
          <w:p w14:paraId="4910E19F" w14:textId="77777777" w:rsidR="00AD7A07" w:rsidRPr="00AD0D91" w:rsidRDefault="00AD7A07" w:rsidP="001413FF">
            <w:pPr>
              <w:pStyle w:val="15"/>
              <w:spacing w:afterLines="0" w:after="0" w:line="240" w:lineRule="exact"/>
              <w:jc w:val="center"/>
              <w:rPr>
                <w:rFonts w:hint="eastAsia"/>
                <w:color w:val="000000" w:themeColor="text1"/>
              </w:rPr>
            </w:pPr>
            <w:r w:rsidRPr="00AD0D91">
              <w:rPr>
                <w:rFonts w:hint="eastAsia"/>
                <w:color w:val="000000" w:themeColor="text1"/>
              </w:rPr>
              <w:t>其他信息</w:t>
            </w:r>
          </w:p>
        </w:tc>
      </w:tr>
      <w:tr w:rsidR="00AD0D91" w:rsidRPr="00AD0D91" w14:paraId="04656E59" w14:textId="77777777" w:rsidTr="001413FF">
        <w:tc>
          <w:tcPr>
            <w:tcW w:w="1842" w:type="dxa"/>
            <w:tcBorders>
              <w:top w:val="single" w:sz="4" w:space="0" w:color="auto"/>
              <w:left w:val="single" w:sz="4" w:space="0" w:color="auto"/>
              <w:bottom w:val="single" w:sz="4" w:space="0" w:color="auto"/>
              <w:right w:val="single" w:sz="4" w:space="0" w:color="auto"/>
            </w:tcBorders>
            <w:vAlign w:val="center"/>
          </w:tcPr>
          <w:p w14:paraId="1F6AE620" w14:textId="77777777" w:rsidR="00AD7A07" w:rsidRPr="00AD0D91" w:rsidRDefault="00AD7A07" w:rsidP="001413FF">
            <w:pPr>
              <w:pStyle w:val="15"/>
              <w:spacing w:afterLines="0" w:after="120"/>
              <w:jc w:val="center"/>
              <w:rPr>
                <w:rFonts w:hint="eastAsia"/>
                <w:color w:val="000000" w:themeColor="text1"/>
              </w:rPr>
            </w:pPr>
            <w:r w:rsidRPr="00AD0D91">
              <w:rPr>
                <w:color w:val="000000" w:themeColor="text1"/>
              </w:rPr>
              <w:t>/</w:t>
            </w:r>
          </w:p>
        </w:tc>
        <w:tc>
          <w:tcPr>
            <w:tcW w:w="1843" w:type="dxa"/>
            <w:tcBorders>
              <w:top w:val="single" w:sz="4" w:space="0" w:color="auto"/>
              <w:left w:val="single" w:sz="4" w:space="0" w:color="auto"/>
              <w:bottom w:val="single" w:sz="4" w:space="0" w:color="auto"/>
              <w:right w:val="single" w:sz="4" w:space="0" w:color="auto"/>
            </w:tcBorders>
            <w:vAlign w:val="center"/>
          </w:tcPr>
          <w:p w14:paraId="630B1378" w14:textId="77777777" w:rsidR="00AD7A07" w:rsidRPr="00AD0D91" w:rsidRDefault="00AD7A07" w:rsidP="001413FF">
            <w:pPr>
              <w:spacing w:after="120"/>
              <w:ind w:firstLineChars="200" w:firstLine="480"/>
              <w:jc w:val="center"/>
              <w:rPr>
                <w:rFonts w:ascii="宋体" w:hAnsi="宋体" w:hint="eastAsia"/>
                <w:color w:val="000000" w:themeColor="text1"/>
              </w:rPr>
            </w:pPr>
            <w:r w:rsidRPr="00AD0D91">
              <w:rPr>
                <w:rFonts w:ascii="宋体" w:hAnsi="宋体"/>
                <w:color w:val="000000" w:themeColor="text1"/>
              </w:rPr>
              <w:t>/</w:t>
            </w:r>
          </w:p>
        </w:tc>
        <w:tc>
          <w:tcPr>
            <w:tcW w:w="1843" w:type="dxa"/>
            <w:tcBorders>
              <w:top w:val="single" w:sz="4" w:space="0" w:color="auto"/>
              <w:left w:val="single" w:sz="4" w:space="0" w:color="auto"/>
              <w:bottom w:val="single" w:sz="4" w:space="0" w:color="auto"/>
              <w:right w:val="single" w:sz="4" w:space="0" w:color="auto"/>
            </w:tcBorders>
          </w:tcPr>
          <w:p w14:paraId="3AF6C520" w14:textId="77777777" w:rsidR="00AD7A07" w:rsidRPr="00AD0D91" w:rsidRDefault="00AD7A07" w:rsidP="001413FF">
            <w:pPr>
              <w:spacing w:after="120"/>
              <w:ind w:firstLineChars="200" w:firstLine="480"/>
              <w:jc w:val="center"/>
              <w:rPr>
                <w:rFonts w:ascii="宋体" w:hAnsi="宋体" w:hint="eastAsia"/>
                <w:color w:val="000000" w:themeColor="text1"/>
              </w:rPr>
            </w:pPr>
            <w:r w:rsidRPr="00AD0D91">
              <w:rPr>
                <w:rFonts w:ascii="宋体" w:hAnsi="宋体"/>
                <w:color w:val="000000" w:themeColor="text1"/>
              </w:rPr>
              <w:t>/</w:t>
            </w:r>
          </w:p>
        </w:tc>
        <w:tc>
          <w:tcPr>
            <w:tcW w:w="3515" w:type="dxa"/>
            <w:tcBorders>
              <w:top w:val="single" w:sz="4" w:space="0" w:color="auto"/>
              <w:left w:val="single" w:sz="4" w:space="0" w:color="auto"/>
              <w:bottom w:val="single" w:sz="4" w:space="0" w:color="auto"/>
              <w:right w:val="single" w:sz="4" w:space="0" w:color="auto"/>
            </w:tcBorders>
            <w:vAlign w:val="center"/>
          </w:tcPr>
          <w:p w14:paraId="27F530FF" w14:textId="77777777" w:rsidR="00AD7A07" w:rsidRPr="00AD0D91" w:rsidRDefault="00AD7A07" w:rsidP="001413FF">
            <w:pPr>
              <w:spacing w:after="120"/>
              <w:ind w:firstLineChars="200" w:firstLine="480"/>
              <w:jc w:val="center"/>
              <w:rPr>
                <w:rFonts w:ascii="宋体" w:hAnsi="宋体" w:hint="eastAsia"/>
                <w:color w:val="000000" w:themeColor="text1"/>
              </w:rPr>
            </w:pPr>
            <w:r w:rsidRPr="00AD0D91">
              <w:rPr>
                <w:rFonts w:ascii="宋体" w:hAnsi="宋体"/>
                <w:color w:val="000000" w:themeColor="text1"/>
              </w:rPr>
              <w:t>/</w:t>
            </w:r>
          </w:p>
        </w:tc>
      </w:tr>
      <w:tr w:rsidR="00AD0D91" w:rsidRPr="00AD0D91" w14:paraId="55EE3E97" w14:textId="77777777" w:rsidTr="001413FF">
        <w:tc>
          <w:tcPr>
            <w:tcW w:w="1842" w:type="dxa"/>
            <w:tcBorders>
              <w:top w:val="single" w:sz="4" w:space="0" w:color="auto"/>
              <w:left w:val="single" w:sz="4" w:space="0" w:color="auto"/>
              <w:bottom w:val="single" w:sz="4" w:space="0" w:color="auto"/>
              <w:right w:val="single" w:sz="4" w:space="0" w:color="auto"/>
            </w:tcBorders>
            <w:vAlign w:val="center"/>
          </w:tcPr>
          <w:p w14:paraId="4246F94A" w14:textId="77777777" w:rsidR="00AD7A07" w:rsidRPr="00AD0D91" w:rsidRDefault="00AD7A07" w:rsidP="001413FF">
            <w:pPr>
              <w:pStyle w:val="15"/>
              <w:spacing w:afterLines="0" w:after="120"/>
              <w:rPr>
                <w:rFonts w:hint="eastAsia"/>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37D66520" w14:textId="77777777" w:rsidR="00AD7A07" w:rsidRPr="00AD0D91" w:rsidRDefault="00AD7A07" w:rsidP="001413FF">
            <w:pPr>
              <w:pStyle w:val="15"/>
              <w:spacing w:afterLines="0" w:after="120"/>
              <w:rPr>
                <w:rFonts w:hint="eastAsia"/>
                <w:color w:val="000000" w:themeColor="text1"/>
              </w:rPr>
            </w:pPr>
          </w:p>
        </w:tc>
        <w:tc>
          <w:tcPr>
            <w:tcW w:w="1843" w:type="dxa"/>
            <w:tcBorders>
              <w:top w:val="single" w:sz="4" w:space="0" w:color="auto"/>
              <w:left w:val="single" w:sz="4" w:space="0" w:color="auto"/>
              <w:bottom w:val="single" w:sz="4" w:space="0" w:color="auto"/>
              <w:right w:val="single" w:sz="4" w:space="0" w:color="auto"/>
            </w:tcBorders>
          </w:tcPr>
          <w:p w14:paraId="36F23CEA" w14:textId="77777777" w:rsidR="00AD7A07" w:rsidRPr="00AD0D91" w:rsidRDefault="00AD7A07" w:rsidP="001413FF">
            <w:pPr>
              <w:pStyle w:val="15"/>
              <w:spacing w:afterLines="0" w:after="120"/>
              <w:rPr>
                <w:rFonts w:hint="eastAsia"/>
                <w:color w:val="000000" w:themeColor="text1"/>
              </w:rPr>
            </w:pPr>
          </w:p>
        </w:tc>
        <w:tc>
          <w:tcPr>
            <w:tcW w:w="3515" w:type="dxa"/>
            <w:tcBorders>
              <w:top w:val="single" w:sz="4" w:space="0" w:color="auto"/>
              <w:left w:val="single" w:sz="4" w:space="0" w:color="auto"/>
              <w:bottom w:val="single" w:sz="4" w:space="0" w:color="auto"/>
              <w:right w:val="single" w:sz="4" w:space="0" w:color="auto"/>
            </w:tcBorders>
            <w:vAlign w:val="center"/>
          </w:tcPr>
          <w:p w14:paraId="0617B102" w14:textId="77777777" w:rsidR="00AD7A07" w:rsidRPr="00AD0D91" w:rsidRDefault="00AD7A07" w:rsidP="001413FF">
            <w:pPr>
              <w:pStyle w:val="15"/>
              <w:spacing w:afterLines="0" w:after="120"/>
              <w:rPr>
                <w:rFonts w:hint="eastAsia"/>
                <w:color w:val="000000" w:themeColor="text1"/>
              </w:rPr>
            </w:pPr>
          </w:p>
        </w:tc>
      </w:tr>
      <w:tr w:rsidR="00AD0D91" w:rsidRPr="00AD0D91" w14:paraId="731EA763" w14:textId="77777777" w:rsidTr="001413FF">
        <w:tc>
          <w:tcPr>
            <w:tcW w:w="1842" w:type="dxa"/>
            <w:tcBorders>
              <w:top w:val="single" w:sz="4" w:space="0" w:color="auto"/>
              <w:left w:val="single" w:sz="4" w:space="0" w:color="auto"/>
              <w:bottom w:val="single" w:sz="4" w:space="0" w:color="auto"/>
              <w:right w:val="single" w:sz="4" w:space="0" w:color="auto"/>
            </w:tcBorders>
            <w:vAlign w:val="center"/>
          </w:tcPr>
          <w:p w14:paraId="2FE40EC8" w14:textId="77777777" w:rsidR="00AD7A07" w:rsidRPr="00AD0D91" w:rsidRDefault="00AD7A07" w:rsidP="001413FF">
            <w:pPr>
              <w:pStyle w:val="15"/>
              <w:spacing w:afterLines="0" w:after="120"/>
              <w:rPr>
                <w:rFonts w:hint="eastAsia"/>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5B17E605" w14:textId="77777777" w:rsidR="00AD7A07" w:rsidRPr="00AD0D91" w:rsidRDefault="00AD7A07" w:rsidP="001413FF">
            <w:pPr>
              <w:pStyle w:val="15"/>
              <w:spacing w:afterLines="0" w:after="120"/>
              <w:rPr>
                <w:rFonts w:hint="eastAsia"/>
                <w:color w:val="000000" w:themeColor="text1"/>
              </w:rPr>
            </w:pPr>
          </w:p>
        </w:tc>
        <w:tc>
          <w:tcPr>
            <w:tcW w:w="1843" w:type="dxa"/>
            <w:tcBorders>
              <w:top w:val="single" w:sz="4" w:space="0" w:color="auto"/>
              <w:left w:val="single" w:sz="4" w:space="0" w:color="auto"/>
              <w:bottom w:val="single" w:sz="4" w:space="0" w:color="auto"/>
              <w:right w:val="single" w:sz="4" w:space="0" w:color="auto"/>
            </w:tcBorders>
          </w:tcPr>
          <w:p w14:paraId="3EE04614" w14:textId="77777777" w:rsidR="00AD7A07" w:rsidRPr="00AD0D91" w:rsidRDefault="00AD7A07" w:rsidP="001413FF">
            <w:pPr>
              <w:pStyle w:val="15"/>
              <w:spacing w:afterLines="0" w:after="120"/>
              <w:rPr>
                <w:rFonts w:hint="eastAsia"/>
                <w:color w:val="000000" w:themeColor="text1"/>
              </w:rPr>
            </w:pPr>
          </w:p>
        </w:tc>
        <w:tc>
          <w:tcPr>
            <w:tcW w:w="3515" w:type="dxa"/>
            <w:tcBorders>
              <w:top w:val="single" w:sz="4" w:space="0" w:color="auto"/>
              <w:left w:val="single" w:sz="4" w:space="0" w:color="auto"/>
              <w:bottom w:val="single" w:sz="4" w:space="0" w:color="auto"/>
              <w:right w:val="single" w:sz="4" w:space="0" w:color="auto"/>
            </w:tcBorders>
            <w:vAlign w:val="center"/>
          </w:tcPr>
          <w:p w14:paraId="3CED3533" w14:textId="77777777" w:rsidR="00AD7A07" w:rsidRPr="00AD0D91" w:rsidRDefault="00AD7A07" w:rsidP="001413FF">
            <w:pPr>
              <w:pStyle w:val="15"/>
              <w:spacing w:afterLines="0" w:after="120"/>
              <w:rPr>
                <w:rFonts w:hint="eastAsia"/>
                <w:color w:val="000000" w:themeColor="text1"/>
              </w:rPr>
            </w:pPr>
          </w:p>
        </w:tc>
      </w:tr>
      <w:tr w:rsidR="00AD0D91" w:rsidRPr="00AD0D91" w14:paraId="6A4B8F43" w14:textId="77777777" w:rsidTr="001413FF">
        <w:tc>
          <w:tcPr>
            <w:tcW w:w="1842" w:type="dxa"/>
            <w:tcBorders>
              <w:top w:val="single" w:sz="4" w:space="0" w:color="auto"/>
              <w:left w:val="single" w:sz="4" w:space="0" w:color="auto"/>
              <w:bottom w:val="single" w:sz="4" w:space="0" w:color="auto"/>
              <w:right w:val="single" w:sz="4" w:space="0" w:color="auto"/>
            </w:tcBorders>
            <w:vAlign w:val="center"/>
          </w:tcPr>
          <w:p w14:paraId="7A087434" w14:textId="77777777" w:rsidR="00AD7A07" w:rsidRPr="00AD0D91" w:rsidRDefault="00AD7A07" w:rsidP="001413FF">
            <w:pPr>
              <w:pStyle w:val="15"/>
              <w:spacing w:afterLines="0" w:after="120"/>
              <w:rPr>
                <w:rFonts w:hint="eastAsia"/>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315ED6D1" w14:textId="77777777" w:rsidR="00AD7A07" w:rsidRPr="00AD0D91" w:rsidRDefault="00AD7A07" w:rsidP="001413FF">
            <w:pPr>
              <w:pStyle w:val="15"/>
              <w:spacing w:afterLines="0" w:after="120"/>
              <w:rPr>
                <w:rFonts w:hint="eastAsia"/>
                <w:color w:val="000000" w:themeColor="text1"/>
              </w:rPr>
            </w:pPr>
          </w:p>
        </w:tc>
        <w:tc>
          <w:tcPr>
            <w:tcW w:w="1843" w:type="dxa"/>
            <w:tcBorders>
              <w:top w:val="single" w:sz="4" w:space="0" w:color="auto"/>
              <w:left w:val="single" w:sz="4" w:space="0" w:color="auto"/>
              <w:bottom w:val="single" w:sz="4" w:space="0" w:color="auto"/>
              <w:right w:val="single" w:sz="4" w:space="0" w:color="auto"/>
            </w:tcBorders>
          </w:tcPr>
          <w:p w14:paraId="1E63E75F" w14:textId="77777777" w:rsidR="00AD7A07" w:rsidRPr="00AD0D91" w:rsidRDefault="00AD7A07" w:rsidP="001413FF">
            <w:pPr>
              <w:pStyle w:val="15"/>
              <w:spacing w:afterLines="0" w:after="120"/>
              <w:rPr>
                <w:rFonts w:hint="eastAsia"/>
                <w:color w:val="000000" w:themeColor="text1"/>
              </w:rPr>
            </w:pPr>
          </w:p>
        </w:tc>
        <w:tc>
          <w:tcPr>
            <w:tcW w:w="3515" w:type="dxa"/>
            <w:tcBorders>
              <w:top w:val="single" w:sz="4" w:space="0" w:color="auto"/>
              <w:left w:val="single" w:sz="4" w:space="0" w:color="auto"/>
              <w:bottom w:val="single" w:sz="4" w:space="0" w:color="auto"/>
              <w:right w:val="single" w:sz="4" w:space="0" w:color="auto"/>
            </w:tcBorders>
            <w:vAlign w:val="center"/>
          </w:tcPr>
          <w:p w14:paraId="79AFDA03" w14:textId="77777777" w:rsidR="00AD7A07" w:rsidRPr="00AD0D91" w:rsidRDefault="00AD7A07" w:rsidP="001413FF">
            <w:pPr>
              <w:pStyle w:val="15"/>
              <w:spacing w:afterLines="0" w:after="120"/>
              <w:rPr>
                <w:rFonts w:hint="eastAsia"/>
                <w:color w:val="000000" w:themeColor="text1"/>
              </w:rPr>
            </w:pPr>
          </w:p>
        </w:tc>
      </w:tr>
    </w:tbl>
    <w:p w14:paraId="6FC3E603" w14:textId="77777777" w:rsidR="00AD7A07" w:rsidRPr="00AD0D91" w:rsidRDefault="00AD7A07" w:rsidP="00AD7A07">
      <w:pPr>
        <w:spacing w:beforeLines="100" w:before="240" w:after="120" w:line="360" w:lineRule="auto"/>
        <w:ind w:firstLineChars="200" w:firstLine="480"/>
        <w:rPr>
          <w:rFonts w:ascii="宋体" w:hAnsi="宋体" w:hint="eastAsia"/>
          <w:color w:val="000000" w:themeColor="text1"/>
        </w:rPr>
      </w:pPr>
      <w:r w:rsidRPr="00AD0D91">
        <w:rPr>
          <w:rFonts w:ascii="宋体" w:hAnsi="宋体"/>
          <w:color w:val="000000" w:themeColor="text1"/>
        </w:rPr>
        <w:fldChar w:fldCharType="begin"/>
      </w:r>
      <w:r w:rsidRPr="00AD0D91">
        <w:rPr>
          <w:rFonts w:ascii="宋体" w:hAnsi="宋体"/>
          <w:color w:val="000000" w:themeColor="text1"/>
        </w:rPr>
        <w:instrText xml:space="preserve"> REF _Ref523430275 \r \h </w:instrText>
      </w:r>
      <w:r w:rsidR="00CC2B63" w:rsidRPr="00AD0D91">
        <w:rPr>
          <w:rFonts w:ascii="宋体" w:hAnsi="宋体"/>
          <w:color w:val="000000" w:themeColor="text1"/>
        </w:rPr>
        <w:instrText xml:space="preserve"> \* MERGEFORMAT </w:instrText>
      </w:r>
      <w:r w:rsidRPr="00AD0D91">
        <w:rPr>
          <w:rFonts w:ascii="宋体" w:hAnsi="宋体"/>
          <w:color w:val="000000" w:themeColor="text1"/>
        </w:rPr>
      </w:r>
      <w:r w:rsidRPr="00AD0D91">
        <w:rPr>
          <w:rFonts w:ascii="宋体" w:hAnsi="宋体"/>
          <w:color w:val="000000" w:themeColor="text1"/>
        </w:rPr>
        <w:fldChar w:fldCharType="separate"/>
      </w:r>
      <w:r w:rsidRPr="00AD0D91">
        <w:rPr>
          <w:rFonts w:ascii="宋体" w:hAnsi="宋体"/>
          <w:color w:val="000000" w:themeColor="text1"/>
        </w:rPr>
        <w:t>9.1.2</w:t>
      </w:r>
      <w:r w:rsidRPr="00AD0D91">
        <w:rPr>
          <w:rFonts w:ascii="宋体" w:hAnsi="宋体"/>
          <w:color w:val="000000" w:themeColor="text1"/>
        </w:rPr>
        <w:fldChar w:fldCharType="end"/>
      </w:r>
      <w:r w:rsidRPr="00AD0D91">
        <w:rPr>
          <w:rFonts w:ascii="宋体" w:hAnsi="宋体" w:hint="eastAsia"/>
          <w:color w:val="000000" w:themeColor="text1"/>
        </w:rPr>
        <w:t>关于保险费用的其他约定：</w:t>
      </w:r>
      <w:r w:rsidRPr="00AD0D91">
        <w:rPr>
          <w:rFonts w:ascii="宋体" w:hAnsi="宋体"/>
          <w:color w:val="000000" w:themeColor="text1"/>
          <w:u w:val="single"/>
        </w:rPr>
        <w:t>/</w:t>
      </w:r>
      <w:r w:rsidRPr="00AD0D91">
        <w:rPr>
          <w:rFonts w:ascii="宋体" w:hAnsi="宋体" w:hint="eastAsia"/>
          <w:color w:val="000000" w:themeColor="text1"/>
        </w:rPr>
        <w:t>。</w:t>
      </w:r>
    </w:p>
    <w:p w14:paraId="495BF7C7" w14:textId="77777777" w:rsidR="00AD7A07" w:rsidRPr="00AD0D91" w:rsidRDefault="00AD7A07" w:rsidP="00AD7A07">
      <w:pPr>
        <w:spacing w:after="120" w:line="360" w:lineRule="auto"/>
        <w:rPr>
          <w:rFonts w:ascii="宋体" w:hAnsi="宋体" w:hint="eastAsia"/>
          <w:b/>
          <w:color w:val="000000" w:themeColor="text1"/>
        </w:rPr>
      </w:pPr>
      <w:r w:rsidRPr="00AD0D91">
        <w:rPr>
          <w:rFonts w:ascii="宋体" w:hAnsi="宋体"/>
          <w:color w:val="000000" w:themeColor="text1"/>
        </w:rPr>
        <w:fldChar w:fldCharType="begin"/>
      </w:r>
      <w:r w:rsidRPr="00AD0D91">
        <w:rPr>
          <w:rFonts w:ascii="宋体" w:hAnsi="宋体"/>
          <w:color w:val="000000" w:themeColor="text1"/>
        </w:rPr>
        <w:instrText xml:space="preserve"> REF _Ref522810970 \r \h  \* MERGEFORMAT </w:instrText>
      </w:r>
      <w:r w:rsidRPr="00AD0D91">
        <w:rPr>
          <w:rFonts w:ascii="宋体" w:hAnsi="宋体"/>
          <w:color w:val="000000" w:themeColor="text1"/>
        </w:rPr>
      </w:r>
      <w:r w:rsidRPr="00AD0D91">
        <w:rPr>
          <w:rFonts w:ascii="宋体" w:hAnsi="宋体"/>
          <w:color w:val="000000" w:themeColor="text1"/>
        </w:rPr>
        <w:fldChar w:fldCharType="separate"/>
      </w:r>
      <w:r w:rsidRPr="00AD0D91">
        <w:rPr>
          <w:rFonts w:ascii="宋体" w:hAnsi="宋体"/>
          <w:b/>
          <w:color w:val="000000" w:themeColor="text1"/>
        </w:rPr>
        <w:t>9.2</w:t>
      </w:r>
      <w:r w:rsidRPr="00AD0D91">
        <w:rPr>
          <w:rFonts w:ascii="宋体" w:hAnsi="宋体"/>
          <w:b/>
          <w:color w:val="000000" w:themeColor="text1"/>
        </w:rPr>
        <w:fldChar w:fldCharType="end"/>
      </w:r>
      <w:r w:rsidRPr="00AD0D91">
        <w:rPr>
          <w:rFonts w:ascii="宋体" w:hAnsi="宋体" w:hint="eastAsia"/>
          <w:b/>
          <w:color w:val="000000" w:themeColor="text1"/>
        </w:rPr>
        <w:fldChar w:fldCharType="begin"/>
      </w:r>
      <w:r w:rsidRPr="00AD0D91">
        <w:rPr>
          <w:rFonts w:ascii="宋体" w:hAnsi="宋体"/>
          <w:color w:val="000000" w:themeColor="text1"/>
        </w:rPr>
        <w:instrText xml:space="preserve"> REF _Ref522810970 \h  \* MERGEFORMAT </w:instrText>
      </w:r>
      <w:r w:rsidRPr="00AD0D91">
        <w:rPr>
          <w:rFonts w:ascii="宋体" w:hAnsi="宋体" w:hint="eastAsia"/>
          <w:b/>
          <w:color w:val="000000" w:themeColor="text1"/>
        </w:rPr>
      </w:r>
      <w:r w:rsidRPr="00AD0D91">
        <w:rPr>
          <w:rFonts w:ascii="宋体" w:hAnsi="宋体" w:hint="eastAsia"/>
          <w:color w:val="000000" w:themeColor="text1"/>
        </w:rPr>
        <w:fldChar w:fldCharType="separate"/>
      </w:r>
      <w:r w:rsidRPr="00AD0D91">
        <w:rPr>
          <w:rFonts w:ascii="宋体" w:hAnsi="宋体" w:hint="eastAsia"/>
          <w:b/>
          <w:color w:val="000000" w:themeColor="text1"/>
        </w:rPr>
        <w:t>保险的其他约定</w:t>
      </w:r>
      <w:r w:rsidRPr="00AD0D91">
        <w:rPr>
          <w:rFonts w:ascii="宋体" w:hAnsi="宋体" w:hint="eastAsia"/>
          <w:b/>
          <w:color w:val="000000" w:themeColor="text1"/>
        </w:rPr>
        <w:fldChar w:fldCharType="end"/>
      </w:r>
    </w:p>
    <w:p w14:paraId="683D5C57" w14:textId="77777777" w:rsidR="00AD7A07" w:rsidRPr="00AD0D91" w:rsidRDefault="00AD7A07" w:rsidP="00AD7A07">
      <w:pPr>
        <w:spacing w:after="120" w:line="360" w:lineRule="auto"/>
        <w:ind w:firstLineChars="200" w:firstLine="482"/>
        <w:rPr>
          <w:rFonts w:ascii="宋体" w:hAnsi="宋体" w:hint="eastAsia"/>
          <w:color w:val="000000" w:themeColor="text1"/>
        </w:rPr>
      </w:pPr>
      <w:r w:rsidRPr="00AD0D91">
        <w:rPr>
          <w:rFonts w:ascii="宋体" w:hAnsi="宋体"/>
          <w:b/>
          <w:color w:val="000000" w:themeColor="text1"/>
        </w:rPr>
        <w:fldChar w:fldCharType="begin"/>
      </w:r>
      <w:r w:rsidRPr="00AD0D91">
        <w:rPr>
          <w:rFonts w:ascii="宋体" w:hAnsi="宋体"/>
          <w:color w:val="000000" w:themeColor="text1"/>
        </w:rPr>
        <w:instrText xml:space="preserve"> REF _Ref523404211 \r \h  \* MERGEFORMAT </w:instrText>
      </w:r>
      <w:r w:rsidRPr="00AD0D91">
        <w:rPr>
          <w:rFonts w:ascii="宋体" w:hAnsi="宋体"/>
          <w:b/>
          <w:color w:val="000000" w:themeColor="text1"/>
        </w:rPr>
      </w:r>
      <w:r w:rsidRPr="00AD0D91">
        <w:rPr>
          <w:rFonts w:ascii="宋体" w:hAnsi="宋体"/>
          <w:color w:val="000000" w:themeColor="text1"/>
        </w:rPr>
        <w:fldChar w:fldCharType="separate"/>
      </w:r>
      <w:r w:rsidRPr="00AD0D91">
        <w:rPr>
          <w:rFonts w:ascii="宋体" w:hAnsi="宋体"/>
          <w:color w:val="000000" w:themeColor="text1"/>
        </w:rPr>
        <w:t>9.2.</w:t>
      </w:r>
      <w:r w:rsidRPr="00AD0D91">
        <w:rPr>
          <w:rFonts w:ascii="宋体" w:hAnsi="宋体"/>
          <w:color w:val="000000" w:themeColor="text1"/>
        </w:rPr>
        <w:fldChar w:fldCharType="end"/>
      </w:r>
      <w:r w:rsidRPr="00AD0D91">
        <w:rPr>
          <w:rFonts w:ascii="宋体" w:hAnsi="宋体"/>
          <w:color w:val="000000" w:themeColor="text1"/>
        </w:rPr>
        <w:t>2</w:t>
      </w:r>
      <w:r w:rsidRPr="00AD0D91">
        <w:rPr>
          <w:rFonts w:ascii="宋体" w:hAnsi="宋体"/>
          <w:color w:val="000000" w:themeColor="text1"/>
        </w:rPr>
        <w:tab/>
      </w:r>
      <w:r w:rsidRPr="00AD0D91">
        <w:rPr>
          <w:rFonts w:ascii="宋体" w:hAnsi="宋体" w:hint="eastAsia"/>
          <w:color w:val="000000" w:themeColor="text1"/>
        </w:rPr>
        <w:t>关于保险凭证提供的约定：</w:t>
      </w:r>
      <w:r w:rsidRPr="00AD0D91">
        <w:rPr>
          <w:rFonts w:ascii="宋体" w:hAnsi="宋体"/>
          <w:color w:val="000000" w:themeColor="text1"/>
          <w:u w:val="single"/>
        </w:rPr>
        <w:t>/</w:t>
      </w:r>
    </w:p>
    <w:p w14:paraId="150C67A6" w14:textId="77777777" w:rsidR="00AD7A07" w:rsidRPr="00AD0D91" w:rsidRDefault="00AD7A07" w:rsidP="00AD7A07">
      <w:pPr>
        <w:spacing w:after="120" w:line="360" w:lineRule="auto"/>
        <w:ind w:firstLineChars="200" w:firstLine="480"/>
        <w:rPr>
          <w:rFonts w:ascii="宋体" w:hAnsi="宋体" w:hint="eastAsia"/>
          <w:color w:val="000000" w:themeColor="text1"/>
        </w:rPr>
      </w:pPr>
      <w:r w:rsidRPr="00AD0D91">
        <w:rPr>
          <w:rFonts w:ascii="宋体" w:hAnsi="宋体"/>
          <w:color w:val="000000" w:themeColor="text1"/>
        </w:rPr>
        <w:fldChar w:fldCharType="begin"/>
      </w:r>
      <w:r w:rsidRPr="00AD0D91">
        <w:rPr>
          <w:rFonts w:ascii="宋体" w:hAnsi="宋体"/>
          <w:color w:val="000000" w:themeColor="text1"/>
        </w:rPr>
        <w:instrText xml:space="preserve"> REF _Ref523695563 \r \h </w:instrText>
      </w:r>
      <w:r w:rsidR="00CC2B63" w:rsidRPr="00AD0D91">
        <w:rPr>
          <w:rFonts w:ascii="宋体" w:hAnsi="宋体"/>
          <w:color w:val="000000" w:themeColor="text1"/>
        </w:rPr>
        <w:instrText xml:space="preserve"> \* MERGEFORMAT </w:instrText>
      </w:r>
      <w:r w:rsidRPr="00AD0D91">
        <w:rPr>
          <w:rFonts w:ascii="宋体" w:hAnsi="宋体"/>
          <w:color w:val="000000" w:themeColor="text1"/>
        </w:rPr>
      </w:r>
      <w:r w:rsidRPr="00AD0D91">
        <w:rPr>
          <w:rFonts w:ascii="宋体" w:hAnsi="宋体"/>
          <w:color w:val="000000" w:themeColor="text1"/>
        </w:rPr>
        <w:fldChar w:fldCharType="separate"/>
      </w:r>
      <w:r w:rsidRPr="00AD0D91">
        <w:rPr>
          <w:rFonts w:ascii="宋体" w:hAnsi="宋体"/>
          <w:color w:val="000000" w:themeColor="text1"/>
        </w:rPr>
        <w:t>9.2.</w:t>
      </w:r>
      <w:r w:rsidRPr="00AD0D91">
        <w:rPr>
          <w:rFonts w:ascii="宋体" w:hAnsi="宋体"/>
          <w:color w:val="000000" w:themeColor="text1"/>
        </w:rPr>
        <w:fldChar w:fldCharType="end"/>
      </w:r>
      <w:r w:rsidRPr="00AD0D91">
        <w:rPr>
          <w:rFonts w:ascii="宋体" w:hAnsi="宋体"/>
          <w:color w:val="000000" w:themeColor="text1"/>
        </w:rPr>
        <w:t>3</w:t>
      </w:r>
      <w:r w:rsidRPr="00AD0D91">
        <w:rPr>
          <w:rFonts w:ascii="宋体" w:hAnsi="宋体"/>
          <w:color w:val="000000" w:themeColor="text1"/>
        </w:rPr>
        <w:tab/>
      </w:r>
      <w:r w:rsidRPr="00AD0D91">
        <w:rPr>
          <w:rFonts w:ascii="宋体" w:hAnsi="宋体" w:hint="eastAsia"/>
          <w:color w:val="000000" w:themeColor="text1"/>
        </w:rPr>
        <w:t>关于保险变更或提前终止的约定：</w:t>
      </w:r>
      <w:r w:rsidRPr="00AD0D91">
        <w:rPr>
          <w:rFonts w:ascii="宋体" w:hAnsi="宋体"/>
          <w:color w:val="000000" w:themeColor="text1"/>
          <w:u w:val="single"/>
        </w:rPr>
        <w:t>/</w:t>
      </w:r>
    </w:p>
    <w:bookmarkStart w:id="869" w:name="_Toc6502"/>
    <w:bookmarkStart w:id="870" w:name="_Toc345617401"/>
    <w:bookmarkStart w:id="871" w:name="_Toc20491"/>
    <w:bookmarkStart w:id="872" w:name="_Toc10815"/>
    <w:bookmarkStart w:id="873" w:name="_Toc27152"/>
    <w:bookmarkStart w:id="874" w:name="_Toc17470"/>
    <w:bookmarkStart w:id="875" w:name="_Toc1612"/>
    <w:p w14:paraId="17F11051" w14:textId="77777777" w:rsidR="00AD7A07" w:rsidRPr="00AD0D91" w:rsidRDefault="00AD7A07" w:rsidP="00AD7A07">
      <w:pPr>
        <w:pStyle w:val="22"/>
        <w:spacing w:after="120"/>
        <w:jc w:val="center"/>
        <w:rPr>
          <w:rFonts w:hint="eastAsia"/>
          <w:color w:val="000000" w:themeColor="text1"/>
        </w:rPr>
      </w:pPr>
      <w:r w:rsidRPr="00AD0D91">
        <w:rPr>
          <w:color w:val="000000" w:themeColor="text1"/>
        </w:rPr>
        <w:fldChar w:fldCharType="begin"/>
      </w:r>
      <w:r w:rsidRPr="00AD0D91">
        <w:rPr>
          <w:color w:val="000000" w:themeColor="text1"/>
        </w:rPr>
        <w:instrText xml:space="preserve"> REF _Ref508893744 \h  \* MERGEFORMAT </w:instrText>
      </w:r>
      <w:r w:rsidRPr="00AD0D91">
        <w:rPr>
          <w:color w:val="000000" w:themeColor="text1"/>
        </w:rPr>
      </w:r>
      <w:r w:rsidRPr="00AD0D91">
        <w:rPr>
          <w:color w:val="000000" w:themeColor="text1"/>
        </w:rPr>
        <w:fldChar w:fldCharType="separate"/>
      </w:r>
      <w:bookmarkStart w:id="876" w:name="_Toc56155259"/>
      <w:r w:rsidRPr="00AD0D91">
        <w:rPr>
          <w:color w:val="000000" w:themeColor="text1"/>
        </w:rPr>
        <w:t>不可抗力</w:t>
      </w:r>
      <w:bookmarkEnd w:id="876"/>
      <w:r w:rsidRPr="00AD0D91">
        <w:rPr>
          <w:color w:val="000000" w:themeColor="text1"/>
        </w:rPr>
        <w:fldChar w:fldCharType="end"/>
      </w:r>
      <w:bookmarkEnd w:id="869"/>
      <w:bookmarkEnd w:id="870"/>
      <w:bookmarkEnd w:id="871"/>
      <w:bookmarkEnd w:id="872"/>
      <w:bookmarkEnd w:id="873"/>
      <w:bookmarkEnd w:id="874"/>
      <w:bookmarkEnd w:id="875"/>
    </w:p>
    <w:p w14:paraId="160BB212" w14:textId="77777777" w:rsidR="00AD7A07" w:rsidRPr="00AD0D91" w:rsidRDefault="00AD7A07" w:rsidP="00AD7A07">
      <w:pPr>
        <w:spacing w:after="120" w:line="360" w:lineRule="auto"/>
        <w:rPr>
          <w:rFonts w:ascii="宋体" w:hAnsi="宋体" w:hint="eastAsia"/>
          <w:b/>
          <w:color w:val="000000" w:themeColor="text1"/>
        </w:rPr>
      </w:pPr>
      <w:r w:rsidRPr="00AD0D91">
        <w:rPr>
          <w:rFonts w:ascii="宋体" w:hAnsi="宋体"/>
          <w:color w:val="000000" w:themeColor="text1"/>
        </w:rPr>
        <w:fldChar w:fldCharType="begin"/>
      </w:r>
      <w:r w:rsidRPr="00AD0D91">
        <w:rPr>
          <w:rFonts w:ascii="宋体" w:hAnsi="宋体"/>
          <w:color w:val="000000" w:themeColor="text1"/>
        </w:rPr>
        <w:instrText xml:space="preserve"> REF _Ref523404510 \r \h  \* MERGEFORMAT </w:instrText>
      </w:r>
      <w:r w:rsidRPr="00AD0D91">
        <w:rPr>
          <w:rFonts w:ascii="宋体" w:hAnsi="宋体"/>
          <w:color w:val="000000" w:themeColor="text1"/>
        </w:rPr>
      </w:r>
      <w:r w:rsidRPr="00AD0D91">
        <w:rPr>
          <w:rFonts w:ascii="宋体" w:hAnsi="宋体"/>
          <w:color w:val="000000" w:themeColor="text1"/>
        </w:rPr>
        <w:fldChar w:fldCharType="separate"/>
      </w:r>
      <w:r w:rsidRPr="00AD0D91">
        <w:rPr>
          <w:rFonts w:ascii="宋体" w:hAnsi="宋体"/>
          <w:b/>
          <w:color w:val="000000" w:themeColor="text1"/>
        </w:rPr>
        <w:t>10.1</w:t>
      </w:r>
      <w:r w:rsidRPr="00AD0D91">
        <w:rPr>
          <w:rFonts w:ascii="宋体" w:hAnsi="宋体"/>
          <w:b/>
          <w:color w:val="000000" w:themeColor="text1"/>
        </w:rPr>
        <w:fldChar w:fldCharType="end"/>
      </w:r>
      <w:r w:rsidRPr="00AD0D91">
        <w:rPr>
          <w:rFonts w:ascii="宋体" w:hAnsi="宋体" w:hint="eastAsia"/>
          <w:b/>
          <w:color w:val="000000" w:themeColor="text1"/>
        </w:rPr>
        <w:fldChar w:fldCharType="begin"/>
      </w:r>
      <w:r w:rsidRPr="00AD0D91">
        <w:rPr>
          <w:rFonts w:ascii="宋体" w:hAnsi="宋体"/>
          <w:color w:val="000000" w:themeColor="text1"/>
        </w:rPr>
        <w:instrText xml:space="preserve"> REF _Ref523404237 \h  \* MERGEFORMAT </w:instrText>
      </w:r>
      <w:r w:rsidRPr="00AD0D91">
        <w:rPr>
          <w:rFonts w:ascii="宋体" w:hAnsi="宋体" w:hint="eastAsia"/>
          <w:b/>
          <w:color w:val="000000" w:themeColor="text1"/>
        </w:rPr>
      </w:r>
      <w:r w:rsidRPr="00AD0D91">
        <w:rPr>
          <w:rFonts w:ascii="宋体" w:hAnsi="宋体" w:hint="eastAsia"/>
          <w:color w:val="000000" w:themeColor="text1"/>
        </w:rPr>
        <w:fldChar w:fldCharType="separate"/>
      </w:r>
      <w:r w:rsidRPr="00AD0D91">
        <w:rPr>
          <w:rFonts w:ascii="宋体" w:hAnsi="宋体" w:hint="eastAsia"/>
          <w:b/>
          <w:color w:val="000000" w:themeColor="text1"/>
        </w:rPr>
        <w:t>不可抗力的确认</w:t>
      </w:r>
      <w:r w:rsidRPr="00AD0D91">
        <w:rPr>
          <w:rFonts w:ascii="宋体" w:hAnsi="宋体" w:hint="eastAsia"/>
          <w:b/>
          <w:color w:val="000000" w:themeColor="text1"/>
        </w:rPr>
        <w:fldChar w:fldCharType="end"/>
      </w:r>
    </w:p>
    <w:p w14:paraId="59BB0A52" w14:textId="77777777" w:rsidR="00AD7A07" w:rsidRPr="00AD0D91" w:rsidRDefault="00AD7A07" w:rsidP="00AD7A07">
      <w:pPr>
        <w:spacing w:after="120" w:line="360" w:lineRule="auto"/>
        <w:ind w:firstLineChars="200" w:firstLine="480"/>
        <w:rPr>
          <w:rFonts w:ascii="宋体" w:hAnsi="宋体" w:hint="eastAsia"/>
          <w:color w:val="000000" w:themeColor="text1"/>
        </w:rPr>
      </w:pPr>
      <w:r w:rsidRPr="00AD0D91">
        <w:rPr>
          <w:rFonts w:ascii="宋体" w:hAnsi="宋体" w:hint="eastAsia"/>
          <w:color w:val="000000" w:themeColor="text1"/>
        </w:rPr>
        <w:t>视为不可抗力的其他情形：</w:t>
      </w:r>
      <w:r w:rsidRPr="00AD0D91">
        <w:rPr>
          <w:rFonts w:ascii="宋体" w:hAnsi="宋体" w:cs="宋体" w:hint="eastAsia"/>
          <w:color w:val="000000" w:themeColor="text1"/>
          <w:kern w:val="0"/>
          <w:u w:val="single"/>
        </w:rPr>
        <w:t>政府发布的不可抗力情况</w:t>
      </w:r>
      <w:r w:rsidRPr="00AD0D91">
        <w:rPr>
          <w:rFonts w:ascii="宋体" w:hAnsi="宋体" w:hint="eastAsia"/>
          <w:color w:val="000000" w:themeColor="text1"/>
        </w:rPr>
        <w:t>。</w:t>
      </w:r>
    </w:p>
    <w:p w14:paraId="7787C4F3" w14:textId="77777777" w:rsidR="00AD7A07" w:rsidRPr="00AD0D91" w:rsidRDefault="00AD7A07" w:rsidP="00AD7A07">
      <w:pPr>
        <w:spacing w:after="120" w:line="360" w:lineRule="auto"/>
        <w:rPr>
          <w:rFonts w:ascii="宋体" w:hAnsi="宋体" w:hint="eastAsia"/>
          <w:b/>
          <w:color w:val="000000" w:themeColor="text1"/>
        </w:rPr>
      </w:pPr>
      <w:r w:rsidRPr="00AD0D91">
        <w:rPr>
          <w:rFonts w:ascii="宋体" w:hAnsi="宋体"/>
          <w:color w:val="000000" w:themeColor="text1"/>
        </w:rPr>
        <w:fldChar w:fldCharType="begin"/>
      </w:r>
      <w:r w:rsidRPr="00AD0D91">
        <w:rPr>
          <w:rFonts w:ascii="宋体" w:hAnsi="宋体"/>
          <w:color w:val="000000" w:themeColor="text1"/>
        </w:rPr>
        <w:instrText xml:space="preserve"> REF _Ref523404505 \r \h  \* MERGEFORMAT </w:instrText>
      </w:r>
      <w:r w:rsidRPr="00AD0D91">
        <w:rPr>
          <w:rFonts w:ascii="宋体" w:hAnsi="宋体"/>
          <w:color w:val="000000" w:themeColor="text1"/>
        </w:rPr>
      </w:r>
      <w:r w:rsidRPr="00AD0D91">
        <w:rPr>
          <w:rFonts w:ascii="宋体" w:hAnsi="宋体"/>
          <w:color w:val="000000" w:themeColor="text1"/>
        </w:rPr>
        <w:fldChar w:fldCharType="separate"/>
      </w:r>
      <w:r w:rsidRPr="00AD0D91">
        <w:rPr>
          <w:rFonts w:ascii="宋体" w:hAnsi="宋体"/>
          <w:b/>
          <w:color w:val="000000" w:themeColor="text1"/>
        </w:rPr>
        <w:t>10.</w:t>
      </w:r>
      <w:r w:rsidRPr="00AD0D91">
        <w:rPr>
          <w:rFonts w:ascii="宋体" w:hAnsi="宋体"/>
          <w:b/>
          <w:color w:val="000000" w:themeColor="text1"/>
        </w:rPr>
        <w:fldChar w:fldCharType="end"/>
      </w:r>
      <w:r w:rsidRPr="00AD0D91">
        <w:rPr>
          <w:rFonts w:ascii="宋体" w:hAnsi="宋体"/>
          <w:b/>
          <w:color w:val="000000" w:themeColor="text1"/>
        </w:rPr>
        <w:t>3</w:t>
      </w:r>
      <w:r w:rsidRPr="00AD0D91">
        <w:rPr>
          <w:rFonts w:ascii="宋体" w:hAnsi="宋体" w:hint="eastAsia"/>
          <w:b/>
          <w:color w:val="000000" w:themeColor="text1"/>
        </w:rPr>
        <w:fldChar w:fldCharType="begin"/>
      </w:r>
      <w:r w:rsidRPr="00AD0D91">
        <w:rPr>
          <w:rFonts w:ascii="宋体" w:hAnsi="宋体"/>
          <w:color w:val="000000" w:themeColor="text1"/>
        </w:rPr>
        <w:instrText xml:space="preserve"> REF _Ref523404257 \h  \* MERGEFORMAT </w:instrText>
      </w:r>
      <w:r w:rsidRPr="00AD0D91">
        <w:rPr>
          <w:rFonts w:ascii="宋体" w:hAnsi="宋体" w:hint="eastAsia"/>
          <w:b/>
          <w:color w:val="000000" w:themeColor="text1"/>
        </w:rPr>
      </w:r>
      <w:r w:rsidRPr="00AD0D91">
        <w:rPr>
          <w:rFonts w:ascii="宋体" w:hAnsi="宋体" w:hint="eastAsia"/>
          <w:color w:val="000000" w:themeColor="text1"/>
        </w:rPr>
        <w:fldChar w:fldCharType="separate"/>
      </w:r>
      <w:r w:rsidRPr="00AD0D91">
        <w:rPr>
          <w:rFonts w:ascii="宋体" w:hAnsi="宋体" w:hint="eastAsia"/>
          <w:b/>
          <w:color w:val="000000" w:themeColor="text1"/>
        </w:rPr>
        <w:t>不可抗力的后果</w:t>
      </w:r>
      <w:r w:rsidRPr="00AD0D91">
        <w:rPr>
          <w:rFonts w:ascii="宋体" w:hAnsi="宋体" w:hint="eastAsia"/>
          <w:b/>
          <w:color w:val="000000" w:themeColor="text1"/>
        </w:rPr>
        <w:fldChar w:fldCharType="end"/>
      </w:r>
    </w:p>
    <w:p w14:paraId="2E9BA453" w14:textId="77777777" w:rsidR="00AD7A07" w:rsidRPr="00AD0D91" w:rsidRDefault="00AD7A07" w:rsidP="00AD7A07">
      <w:pPr>
        <w:spacing w:after="120" w:line="360" w:lineRule="auto"/>
        <w:ind w:firstLineChars="200" w:firstLine="480"/>
        <w:rPr>
          <w:rFonts w:ascii="宋体" w:hAnsi="宋体" w:hint="eastAsia"/>
          <w:color w:val="000000" w:themeColor="text1"/>
        </w:rPr>
      </w:pPr>
      <w:r w:rsidRPr="00AD0D91">
        <w:rPr>
          <w:rFonts w:ascii="宋体" w:hAnsi="宋体" w:hint="eastAsia"/>
          <w:color w:val="000000" w:themeColor="text1"/>
        </w:rPr>
        <w:t>双方约定的不可抗力后果承担方式：</w:t>
      </w:r>
      <w:r w:rsidRPr="00AD0D91">
        <w:rPr>
          <w:rFonts w:ascii="宋体" w:hAnsi="宋体" w:cs="宋体"/>
          <w:color w:val="000000" w:themeColor="text1"/>
          <w:u w:val="single"/>
        </w:rPr>
        <w:t>/。</w:t>
      </w:r>
    </w:p>
    <w:p w14:paraId="23FBDC58" w14:textId="77777777" w:rsidR="00AD7A07" w:rsidRPr="00AD0D91" w:rsidRDefault="00E7650A" w:rsidP="00AD7A07">
      <w:pPr>
        <w:pStyle w:val="22"/>
        <w:spacing w:after="120"/>
        <w:jc w:val="center"/>
        <w:rPr>
          <w:rFonts w:hint="eastAsia"/>
          <w:color w:val="000000" w:themeColor="text1"/>
        </w:rPr>
      </w:pPr>
      <w:bookmarkStart w:id="877" w:name="_Toc5532"/>
      <w:bookmarkStart w:id="878" w:name="_Toc900377660"/>
      <w:bookmarkStart w:id="879" w:name="_Toc32502"/>
      <w:bookmarkStart w:id="880" w:name="_Toc17877"/>
      <w:bookmarkStart w:id="881" w:name="_Toc5830"/>
      <w:bookmarkStart w:id="882" w:name="_Toc23307"/>
      <w:bookmarkStart w:id="883" w:name="_Toc22012"/>
      <w:r w:rsidRPr="00AD0D91">
        <w:rPr>
          <w:color w:val="000000" w:themeColor="text1"/>
        </w:rPr>
        <w:t xml:space="preserve"> </w:t>
      </w:r>
      <w:r w:rsidR="00AD7A07" w:rsidRPr="00AD0D91">
        <w:rPr>
          <w:rFonts w:hint="eastAsia"/>
          <w:color w:val="000000" w:themeColor="text1"/>
        </w:rPr>
        <w:fldChar w:fldCharType="begin"/>
      </w:r>
      <w:r w:rsidR="00AD7A07" w:rsidRPr="00AD0D91">
        <w:rPr>
          <w:color w:val="000000" w:themeColor="text1"/>
        </w:rPr>
        <w:instrText xml:space="preserve"> REF _Ref521268028 \h  \* MERGEFORMAT </w:instrText>
      </w:r>
      <w:r w:rsidR="00AD7A07" w:rsidRPr="00AD0D91">
        <w:rPr>
          <w:rFonts w:hint="eastAsia"/>
          <w:color w:val="000000" w:themeColor="text1"/>
        </w:rPr>
      </w:r>
      <w:r w:rsidR="00AD7A07" w:rsidRPr="00AD0D91">
        <w:rPr>
          <w:rFonts w:hint="eastAsia"/>
          <w:color w:val="000000" w:themeColor="text1"/>
        </w:rPr>
        <w:fldChar w:fldCharType="separate"/>
      </w:r>
      <w:bookmarkStart w:id="884" w:name="_Toc56155260"/>
      <w:r w:rsidR="00AD7A07" w:rsidRPr="00AD0D91">
        <w:rPr>
          <w:rFonts w:hint="eastAsia"/>
          <w:color w:val="000000" w:themeColor="text1"/>
        </w:rPr>
        <w:t>违约责任</w:t>
      </w:r>
      <w:bookmarkEnd w:id="884"/>
      <w:r w:rsidR="00AD7A07" w:rsidRPr="00AD0D91">
        <w:rPr>
          <w:rFonts w:hint="eastAsia"/>
          <w:color w:val="000000" w:themeColor="text1"/>
        </w:rPr>
        <w:fldChar w:fldCharType="end"/>
      </w:r>
      <w:bookmarkEnd w:id="877"/>
      <w:bookmarkEnd w:id="878"/>
      <w:bookmarkEnd w:id="879"/>
      <w:bookmarkEnd w:id="880"/>
      <w:bookmarkEnd w:id="881"/>
      <w:bookmarkEnd w:id="882"/>
      <w:bookmarkEnd w:id="883"/>
    </w:p>
    <w:p w14:paraId="1040EDCB" w14:textId="77777777" w:rsidR="00AD7A07" w:rsidRPr="00AD0D91" w:rsidRDefault="00AD7A07" w:rsidP="00AD7A07">
      <w:pPr>
        <w:spacing w:after="120" w:line="360" w:lineRule="auto"/>
        <w:rPr>
          <w:rFonts w:ascii="宋体" w:hAnsi="宋体" w:cs="宋体" w:hint="eastAsia"/>
          <w:b/>
          <w:color w:val="000000" w:themeColor="text1"/>
        </w:rPr>
      </w:pPr>
      <w:r w:rsidRPr="00AD0D91">
        <w:rPr>
          <w:rFonts w:ascii="宋体" w:hAnsi="宋体" w:cs="宋体" w:hint="eastAsia"/>
          <w:color w:val="000000" w:themeColor="text1"/>
        </w:rPr>
        <w:fldChar w:fldCharType="begin"/>
      </w:r>
      <w:r w:rsidRPr="00AD0D91">
        <w:rPr>
          <w:rFonts w:ascii="宋体" w:hAnsi="宋体" w:cs="宋体"/>
          <w:color w:val="000000" w:themeColor="text1"/>
        </w:rPr>
        <w:instrText xml:space="preserve"> REF _Ref522811338 \r \h  \* MERGEFORMAT </w:instrText>
      </w:r>
      <w:r w:rsidRPr="00AD0D91">
        <w:rPr>
          <w:rFonts w:ascii="宋体" w:hAnsi="宋体" w:cs="宋体" w:hint="eastAsia"/>
          <w:color w:val="000000" w:themeColor="text1"/>
        </w:rPr>
      </w:r>
      <w:r w:rsidRPr="00AD0D91">
        <w:rPr>
          <w:rFonts w:ascii="宋体" w:hAnsi="宋体" w:cs="宋体" w:hint="eastAsia"/>
          <w:color w:val="000000" w:themeColor="text1"/>
        </w:rPr>
        <w:fldChar w:fldCharType="separate"/>
      </w:r>
      <w:r w:rsidRPr="00AD0D91">
        <w:rPr>
          <w:rFonts w:ascii="宋体" w:hAnsi="宋体" w:cs="宋体"/>
          <w:b/>
          <w:color w:val="000000" w:themeColor="text1"/>
        </w:rPr>
        <w:t>11.1</w:t>
      </w:r>
      <w:r w:rsidRPr="00AD0D91">
        <w:rPr>
          <w:rFonts w:ascii="宋体" w:hAnsi="宋体" w:cs="宋体" w:hint="eastAsia"/>
          <w:b/>
          <w:color w:val="000000" w:themeColor="text1"/>
        </w:rPr>
        <w:fldChar w:fldCharType="end"/>
      </w:r>
      <w:r w:rsidRPr="00AD0D91">
        <w:rPr>
          <w:rFonts w:ascii="宋体" w:hAnsi="宋体" w:cs="宋体" w:hint="eastAsia"/>
          <w:b/>
          <w:color w:val="000000" w:themeColor="text1"/>
        </w:rPr>
        <w:fldChar w:fldCharType="begin"/>
      </w:r>
      <w:r w:rsidRPr="00AD0D91">
        <w:rPr>
          <w:rFonts w:ascii="宋体" w:hAnsi="宋体" w:cs="宋体"/>
          <w:color w:val="000000" w:themeColor="text1"/>
        </w:rPr>
        <w:instrText xml:space="preserve"> REF _Ref522811341 \h  \* MERGEFORMAT </w:instrText>
      </w:r>
      <w:r w:rsidRPr="00AD0D91">
        <w:rPr>
          <w:rFonts w:ascii="宋体" w:hAnsi="宋体" w:cs="宋体" w:hint="eastAsia"/>
          <w:b/>
          <w:color w:val="000000" w:themeColor="text1"/>
        </w:rPr>
      </w:r>
      <w:r w:rsidRPr="00AD0D91">
        <w:rPr>
          <w:rFonts w:ascii="宋体" w:hAnsi="宋体" w:cs="宋体" w:hint="eastAsia"/>
          <w:color w:val="000000" w:themeColor="text1"/>
        </w:rPr>
        <w:fldChar w:fldCharType="separate"/>
      </w:r>
      <w:r w:rsidRPr="00AD0D91">
        <w:rPr>
          <w:rFonts w:ascii="宋体" w:hAnsi="宋体" w:cs="宋体" w:hint="eastAsia"/>
          <w:b/>
          <w:color w:val="000000" w:themeColor="text1"/>
        </w:rPr>
        <w:t>委托人违约</w:t>
      </w:r>
      <w:r w:rsidRPr="00AD0D91">
        <w:rPr>
          <w:rFonts w:ascii="宋体" w:hAnsi="宋体" w:cs="宋体" w:hint="eastAsia"/>
          <w:b/>
          <w:color w:val="000000" w:themeColor="text1"/>
        </w:rPr>
        <w:fldChar w:fldCharType="end"/>
      </w:r>
    </w:p>
    <w:p w14:paraId="25EF45B6" w14:textId="77777777" w:rsidR="00AD7A07" w:rsidRPr="00AD0D91" w:rsidRDefault="00AD7A07" w:rsidP="00AD7A07">
      <w:pPr>
        <w:spacing w:line="360" w:lineRule="auto"/>
        <w:ind w:firstLineChars="200" w:firstLine="482"/>
        <w:jc w:val="left"/>
        <w:rPr>
          <w:rFonts w:ascii="宋体" w:hAnsi="宋体" w:cs="宋体" w:hint="eastAsia"/>
          <w:color w:val="000000" w:themeColor="text1"/>
          <w:u w:val="single"/>
        </w:rPr>
      </w:pPr>
      <w:r w:rsidRPr="00AD0D91">
        <w:rPr>
          <w:rFonts w:ascii="宋体" w:hAnsi="宋体" w:cs="宋体" w:hint="eastAsia"/>
          <w:b/>
          <w:color w:val="000000" w:themeColor="text1"/>
        </w:rPr>
        <w:fldChar w:fldCharType="begin"/>
      </w:r>
      <w:r w:rsidRPr="00AD0D91">
        <w:rPr>
          <w:rFonts w:ascii="宋体" w:hAnsi="宋体" w:cs="宋体"/>
          <w:color w:val="000000" w:themeColor="text1"/>
        </w:rPr>
        <w:instrText xml:space="preserve"> REF _Ref523694623 \r \h  \* MERGEFORMAT </w:instrText>
      </w:r>
      <w:r w:rsidRPr="00AD0D91">
        <w:rPr>
          <w:rFonts w:ascii="宋体" w:hAnsi="宋体" w:cs="宋体" w:hint="eastAsia"/>
          <w:b/>
          <w:color w:val="000000" w:themeColor="text1"/>
        </w:rPr>
      </w:r>
      <w:r w:rsidRPr="00AD0D91">
        <w:rPr>
          <w:rFonts w:ascii="宋体" w:hAnsi="宋体" w:cs="宋体" w:hint="eastAsia"/>
          <w:color w:val="000000" w:themeColor="text1"/>
        </w:rPr>
        <w:fldChar w:fldCharType="separate"/>
      </w:r>
      <w:r w:rsidRPr="00AD0D91">
        <w:rPr>
          <w:rFonts w:ascii="宋体" w:hAnsi="宋体" w:cs="宋体"/>
          <w:color w:val="000000" w:themeColor="text1"/>
        </w:rPr>
        <w:t>11.1.1</w:t>
      </w:r>
      <w:r w:rsidRPr="00AD0D91">
        <w:rPr>
          <w:rFonts w:ascii="宋体" w:hAnsi="宋体" w:cs="宋体" w:hint="eastAsia"/>
          <w:color w:val="000000" w:themeColor="text1"/>
        </w:rPr>
        <w:fldChar w:fldCharType="end"/>
      </w:r>
      <w:r w:rsidRPr="00AD0D91">
        <w:rPr>
          <w:rFonts w:ascii="宋体" w:hAnsi="宋体" w:cs="宋体" w:hint="eastAsia"/>
          <w:color w:val="000000" w:themeColor="text1"/>
        </w:rPr>
        <w:t>委托人违约的其他情形：</w:t>
      </w:r>
      <w:r w:rsidRPr="00AD0D91">
        <w:rPr>
          <w:rFonts w:ascii="宋体" w:hAnsi="宋体" w:cs="宋体" w:hint="eastAsia"/>
          <w:color w:val="000000" w:themeColor="text1"/>
          <w:kern w:val="0"/>
          <w:u w:val="single"/>
        </w:rPr>
        <w:t>委托人因非受托人原因要求终止或解除合同，委托人应支付受托人的违约金</w:t>
      </w:r>
      <w:r w:rsidRPr="00AD0D91">
        <w:rPr>
          <w:rFonts w:ascii="宋体" w:hAnsi="宋体" w:cs="宋体" w:hint="eastAsia"/>
          <w:color w:val="000000" w:themeColor="text1"/>
          <w:u w:val="single"/>
        </w:rPr>
        <w:t>：双方另行协商。</w:t>
      </w:r>
    </w:p>
    <w:p w14:paraId="67521D19" w14:textId="77777777" w:rsidR="00AD7A07" w:rsidRPr="00AD0D91" w:rsidRDefault="00AD7A07" w:rsidP="00AD7A07">
      <w:pPr>
        <w:spacing w:line="360" w:lineRule="auto"/>
        <w:ind w:firstLineChars="200" w:firstLine="480"/>
        <w:jc w:val="left"/>
        <w:rPr>
          <w:rFonts w:ascii="宋体" w:hAnsi="宋体" w:cs="宋体" w:hint="eastAsia"/>
          <w:color w:val="000000" w:themeColor="text1"/>
          <w:u w:val="single"/>
        </w:rPr>
      </w:pPr>
      <w:r w:rsidRPr="00AD0D91">
        <w:rPr>
          <w:rFonts w:ascii="宋体" w:hAnsi="宋体" w:cs="宋体" w:hint="eastAsia"/>
          <w:color w:val="000000" w:themeColor="text1"/>
          <w:kern w:val="0"/>
          <w:u w:val="single"/>
        </w:rPr>
        <w:t>委托人逾期支付</w:t>
      </w:r>
      <w:r w:rsidRPr="00AD0D91">
        <w:rPr>
          <w:rFonts w:ascii="宋体" w:hAnsi="宋体" w:cs="宋体" w:hint="eastAsia"/>
          <w:color w:val="000000" w:themeColor="text1"/>
          <w:u w:val="single"/>
        </w:rPr>
        <w:t>全过程工程咨询服务</w:t>
      </w:r>
      <w:r w:rsidRPr="00AD0D91">
        <w:rPr>
          <w:rFonts w:ascii="宋体" w:hAnsi="宋体" w:cs="宋体" w:hint="eastAsia"/>
          <w:color w:val="000000" w:themeColor="text1"/>
          <w:kern w:val="0"/>
          <w:u w:val="single"/>
        </w:rPr>
        <w:t>费的违约金：</w:t>
      </w:r>
      <w:r w:rsidRPr="00AD0D91">
        <w:rPr>
          <w:rFonts w:ascii="宋体" w:hAnsi="宋体" w:cs="宋体"/>
          <w:color w:val="000000" w:themeColor="text1"/>
          <w:u w:val="single"/>
        </w:rPr>
        <w:t xml:space="preserve">   无   。</w:t>
      </w:r>
    </w:p>
    <w:p w14:paraId="54333AF2" w14:textId="77777777" w:rsidR="00AD7A07" w:rsidRPr="00AD0D91" w:rsidRDefault="00AD7A07" w:rsidP="00AD7A07">
      <w:pPr>
        <w:spacing w:after="120" w:line="360" w:lineRule="auto"/>
        <w:ind w:firstLineChars="200" w:firstLine="480"/>
        <w:rPr>
          <w:rFonts w:ascii="宋体" w:hAnsi="宋体" w:cs="宋体" w:hint="eastAsia"/>
          <w:color w:val="000000" w:themeColor="text1"/>
        </w:rPr>
      </w:pPr>
      <w:r w:rsidRPr="00AD0D91">
        <w:rPr>
          <w:rFonts w:ascii="宋体" w:hAnsi="宋体" w:cs="宋体" w:hint="eastAsia"/>
          <w:color w:val="000000" w:themeColor="text1"/>
        </w:rPr>
        <w:fldChar w:fldCharType="begin"/>
      </w:r>
      <w:r w:rsidRPr="00AD0D91">
        <w:rPr>
          <w:rFonts w:ascii="宋体" w:hAnsi="宋体" w:cs="宋体"/>
          <w:color w:val="000000" w:themeColor="text1"/>
        </w:rPr>
        <w:instrText>REF _Ref16249381 \r \h</w:instrText>
      </w:r>
      <w:r w:rsidR="00CC2B63" w:rsidRPr="00AD0D91">
        <w:rPr>
          <w:rFonts w:ascii="宋体" w:hAnsi="宋体" w:cs="宋体"/>
          <w:color w:val="000000" w:themeColor="text1"/>
        </w:rPr>
        <w:instrText xml:space="preserve"> \* MERGEFORMAT </w:instrText>
      </w:r>
      <w:r w:rsidRPr="00AD0D91">
        <w:rPr>
          <w:rFonts w:ascii="宋体" w:hAnsi="宋体" w:cs="宋体" w:hint="eastAsia"/>
          <w:color w:val="000000" w:themeColor="text1"/>
        </w:rPr>
      </w:r>
      <w:r w:rsidRPr="00AD0D91">
        <w:rPr>
          <w:rFonts w:ascii="宋体" w:hAnsi="宋体" w:cs="宋体" w:hint="eastAsia"/>
          <w:color w:val="000000" w:themeColor="text1"/>
        </w:rPr>
        <w:fldChar w:fldCharType="separate"/>
      </w:r>
      <w:r w:rsidRPr="00AD0D91">
        <w:rPr>
          <w:rFonts w:ascii="宋体" w:hAnsi="宋体" w:cs="宋体"/>
          <w:color w:val="000000" w:themeColor="text1"/>
        </w:rPr>
        <w:t>11.1.</w:t>
      </w:r>
      <w:r w:rsidRPr="00AD0D91">
        <w:rPr>
          <w:rFonts w:ascii="宋体" w:hAnsi="宋体" w:cs="宋体" w:hint="eastAsia"/>
          <w:color w:val="000000" w:themeColor="text1"/>
        </w:rPr>
        <w:fldChar w:fldCharType="end"/>
      </w:r>
      <w:r w:rsidRPr="00AD0D91">
        <w:rPr>
          <w:rFonts w:ascii="宋体" w:hAnsi="宋体" w:cs="宋体"/>
          <w:color w:val="000000" w:themeColor="text1"/>
        </w:rPr>
        <w:t>3委托人违约责任的承担方式和计算方法：</w:t>
      </w:r>
      <w:r w:rsidRPr="00AD0D91">
        <w:rPr>
          <w:rFonts w:ascii="宋体" w:hAnsi="宋体" w:cs="宋体"/>
          <w:color w:val="000000" w:themeColor="text1"/>
          <w:u w:val="single"/>
        </w:rPr>
        <w:t>/</w:t>
      </w:r>
      <w:r w:rsidRPr="00AD0D91">
        <w:rPr>
          <w:rFonts w:ascii="宋体" w:hAnsi="宋体" w:cs="宋体" w:hint="eastAsia"/>
          <w:color w:val="000000" w:themeColor="text1"/>
        </w:rPr>
        <w:t>。</w:t>
      </w:r>
    </w:p>
    <w:p w14:paraId="4C694136" w14:textId="77777777" w:rsidR="00AD7A07" w:rsidRPr="00AD0D91" w:rsidRDefault="00AD7A07" w:rsidP="00AD7A07">
      <w:pPr>
        <w:spacing w:after="120" w:line="360" w:lineRule="auto"/>
        <w:rPr>
          <w:rFonts w:ascii="宋体" w:hAnsi="宋体" w:cs="宋体" w:hint="eastAsia"/>
          <w:b/>
          <w:color w:val="000000" w:themeColor="text1"/>
        </w:rPr>
      </w:pPr>
      <w:r w:rsidRPr="00AD0D91">
        <w:rPr>
          <w:rFonts w:ascii="宋体" w:hAnsi="宋体" w:cs="宋体" w:hint="eastAsia"/>
          <w:color w:val="000000" w:themeColor="text1"/>
        </w:rPr>
        <w:fldChar w:fldCharType="begin"/>
      </w:r>
      <w:r w:rsidRPr="00AD0D91">
        <w:rPr>
          <w:rFonts w:ascii="宋体" w:hAnsi="宋体" w:cs="宋体"/>
          <w:color w:val="000000" w:themeColor="text1"/>
        </w:rPr>
        <w:instrText xml:space="preserve"> REF _Ref16249424 \r \h  \* MERGEFORMAT </w:instrText>
      </w:r>
      <w:r w:rsidRPr="00AD0D91">
        <w:rPr>
          <w:rFonts w:ascii="宋体" w:hAnsi="宋体" w:cs="宋体" w:hint="eastAsia"/>
          <w:color w:val="000000" w:themeColor="text1"/>
        </w:rPr>
      </w:r>
      <w:r w:rsidRPr="00AD0D91">
        <w:rPr>
          <w:rFonts w:ascii="宋体" w:hAnsi="宋体" w:cs="宋体" w:hint="eastAsia"/>
          <w:color w:val="000000" w:themeColor="text1"/>
        </w:rPr>
        <w:fldChar w:fldCharType="separate"/>
      </w:r>
      <w:r w:rsidRPr="00AD0D91">
        <w:rPr>
          <w:rFonts w:ascii="宋体" w:hAnsi="宋体" w:cs="宋体"/>
          <w:b/>
          <w:color w:val="000000" w:themeColor="text1"/>
        </w:rPr>
        <w:t>11.2</w:t>
      </w:r>
      <w:r w:rsidRPr="00AD0D91">
        <w:rPr>
          <w:rFonts w:ascii="宋体" w:hAnsi="宋体" w:cs="宋体" w:hint="eastAsia"/>
          <w:b/>
          <w:color w:val="000000" w:themeColor="text1"/>
        </w:rPr>
        <w:fldChar w:fldCharType="end"/>
      </w:r>
      <w:r w:rsidRPr="00AD0D91">
        <w:rPr>
          <w:rFonts w:ascii="宋体" w:hAnsi="宋体" w:cs="宋体" w:hint="eastAsia"/>
          <w:b/>
          <w:color w:val="000000" w:themeColor="text1"/>
        </w:rPr>
        <w:fldChar w:fldCharType="begin"/>
      </w:r>
      <w:r w:rsidRPr="00AD0D91">
        <w:rPr>
          <w:rFonts w:ascii="宋体" w:hAnsi="宋体" w:cs="宋体"/>
          <w:color w:val="000000" w:themeColor="text1"/>
        </w:rPr>
        <w:instrText xml:space="preserve"> REF _Ref16249429 \h  \* MERGEFORMAT </w:instrText>
      </w:r>
      <w:r w:rsidRPr="00AD0D91">
        <w:rPr>
          <w:rFonts w:ascii="宋体" w:hAnsi="宋体" w:cs="宋体" w:hint="eastAsia"/>
          <w:b/>
          <w:color w:val="000000" w:themeColor="text1"/>
        </w:rPr>
      </w:r>
      <w:r w:rsidRPr="00AD0D91">
        <w:rPr>
          <w:rFonts w:ascii="宋体" w:hAnsi="宋体" w:cs="宋体" w:hint="eastAsia"/>
          <w:color w:val="000000" w:themeColor="text1"/>
        </w:rPr>
        <w:fldChar w:fldCharType="separate"/>
      </w:r>
      <w:r w:rsidRPr="00AD0D91">
        <w:rPr>
          <w:rFonts w:ascii="宋体" w:hAnsi="宋体" w:cs="宋体" w:hint="eastAsia"/>
          <w:b/>
          <w:color w:val="000000" w:themeColor="text1"/>
        </w:rPr>
        <w:t>受托人违约</w:t>
      </w:r>
      <w:r w:rsidRPr="00AD0D91">
        <w:rPr>
          <w:rFonts w:ascii="宋体" w:hAnsi="宋体" w:cs="宋体" w:hint="eastAsia"/>
          <w:b/>
          <w:color w:val="000000" w:themeColor="text1"/>
        </w:rPr>
        <w:fldChar w:fldCharType="end"/>
      </w:r>
    </w:p>
    <w:p w14:paraId="7CF792A6" w14:textId="77777777" w:rsidR="00AD7A07" w:rsidRPr="00AD0D91" w:rsidRDefault="00AD7A07" w:rsidP="00AD7A07">
      <w:pPr>
        <w:spacing w:line="360" w:lineRule="auto"/>
        <w:ind w:firstLineChars="200" w:firstLine="480"/>
        <w:rPr>
          <w:rFonts w:ascii="宋体" w:hAnsi="宋体" w:cs="宋体" w:hint="eastAsia"/>
          <w:color w:val="000000" w:themeColor="text1"/>
        </w:rPr>
      </w:pPr>
      <w:r w:rsidRPr="00AD0D91">
        <w:rPr>
          <w:rFonts w:ascii="宋体" w:hAnsi="宋体" w:cs="宋体" w:hint="eastAsia"/>
          <w:color w:val="000000" w:themeColor="text1"/>
        </w:rPr>
        <w:fldChar w:fldCharType="begin"/>
      </w:r>
      <w:r w:rsidRPr="00AD0D91">
        <w:rPr>
          <w:rFonts w:ascii="宋体" w:hAnsi="宋体" w:cs="宋体"/>
          <w:color w:val="000000" w:themeColor="text1"/>
        </w:rPr>
        <w:instrText xml:space="preserve"> REF _Ref16249362 \r \h </w:instrText>
      </w:r>
      <w:r w:rsidR="00CC2B63" w:rsidRPr="00AD0D91">
        <w:rPr>
          <w:rFonts w:ascii="宋体" w:hAnsi="宋体" w:cs="宋体"/>
          <w:color w:val="000000" w:themeColor="text1"/>
        </w:rPr>
        <w:instrText xml:space="preserve"> \* MERGEFORMAT </w:instrText>
      </w:r>
      <w:r w:rsidRPr="00AD0D91">
        <w:rPr>
          <w:rFonts w:ascii="宋体" w:hAnsi="宋体" w:cs="宋体" w:hint="eastAsia"/>
          <w:color w:val="000000" w:themeColor="text1"/>
        </w:rPr>
      </w:r>
      <w:r w:rsidRPr="00AD0D91">
        <w:rPr>
          <w:rFonts w:ascii="宋体" w:hAnsi="宋体" w:cs="宋体" w:hint="eastAsia"/>
          <w:color w:val="000000" w:themeColor="text1"/>
        </w:rPr>
        <w:fldChar w:fldCharType="separate"/>
      </w:r>
      <w:r w:rsidRPr="00AD0D91">
        <w:rPr>
          <w:rFonts w:ascii="宋体" w:hAnsi="宋体" w:cs="宋体"/>
          <w:color w:val="000000" w:themeColor="text1"/>
        </w:rPr>
        <w:t>11.2.1</w:t>
      </w:r>
      <w:r w:rsidRPr="00AD0D91">
        <w:rPr>
          <w:rFonts w:ascii="宋体" w:hAnsi="宋体" w:cs="宋体" w:hint="eastAsia"/>
          <w:color w:val="000000" w:themeColor="text1"/>
        </w:rPr>
        <w:fldChar w:fldCharType="end"/>
      </w:r>
      <w:r w:rsidRPr="00AD0D91">
        <w:rPr>
          <w:rFonts w:ascii="宋体" w:hAnsi="宋体" w:cs="宋体" w:hint="eastAsia"/>
          <w:color w:val="000000" w:themeColor="text1"/>
        </w:rPr>
        <w:t>受托人违约的其他情形：</w:t>
      </w:r>
    </w:p>
    <w:p w14:paraId="40C1E8EF" w14:textId="77777777" w:rsidR="00AD7A07" w:rsidRPr="00AD0D91" w:rsidRDefault="00AD7A07" w:rsidP="00AD7A07">
      <w:pPr>
        <w:spacing w:line="360" w:lineRule="auto"/>
        <w:ind w:firstLineChars="200" w:firstLine="480"/>
        <w:rPr>
          <w:rFonts w:ascii="宋体" w:hAnsi="宋体" w:cs="宋体" w:hint="eastAsia"/>
          <w:color w:val="000000" w:themeColor="text1"/>
          <w:u w:val="single"/>
        </w:rPr>
      </w:pPr>
      <w:r w:rsidRPr="00AD0D91">
        <w:rPr>
          <w:rFonts w:ascii="宋体" w:hAnsi="宋体" w:cs="宋体" w:hint="eastAsia"/>
          <w:color w:val="000000" w:themeColor="text1"/>
          <w:u w:val="single"/>
        </w:rPr>
        <w:t>（</w:t>
      </w:r>
      <w:r w:rsidRPr="00AD0D91">
        <w:rPr>
          <w:rFonts w:ascii="宋体" w:hAnsi="宋体" w:cs="宋体"/>
          <w:color w:val="000000" w:themeColor="text1"/>
          <w:u w:val="single"/>
        </w:rPr>
        <w:t>1）</w:t>
      </w:r>
      <w:r w:rsidRPr="00AD0D91">
        <w:rPr>
          <w:rFonts w:ascii="宋体" w:hAnsi="宋体" w:cs="宋体" w:hint="eastAsia"/>
          <w:color w:val="000000" w:themeColor="text1"/>
          <w:kern w:val="0"/>
          <w:u w:val="single"/>
        </w:rPr>
        <w:t>受托人因自身原因要求终止或解除合同，受托人应支付委托人的违约金：</w:t>
      </w:r>
      <w:r w:rsidRPr="00AD0D91">
        <w:rPr>
          <w:rFonts w:ascii="宋体" w:hAnsi="宋体" w:cs="宋体" w:hint="eastAsia"/>
          <w:bCs/>
          <w:color w:val="000000" w:themeColor="text1"/>
          <w:u w:val="single"/>
          <w:lang w:bidi="ar"/>
        </w:rPr>
        <w:t>双方另行协商</w:t>
      </w:r>
      <w:r w:rsidRPr="00AD0D91">
        <w:rPr>
          <w:rFonts w:ascii="宋体" w:hAnsi="宋体" w:cs="宋体" w:hint="eastAsia"/>
          <w:color w:val="000000" w:themeColor="text1"/>
          <w:u w:val="single"/>
        </w:rPr>
        <w:t>。</w:t>
      </w:r>
    </w:p>
    <w:p w14:paraId="6A11F1C3" w14:textId="77777777" w:rsidR="00AD7A07" w:rsidRPr="00AD0D91" w:rsidRDefault="00AD7A07" w:rsidP="00AD7A07">
      <w:pPr>
        <w:spacing w:line="360" w:lineRule="auto"/>
        <w:ind w:firstLineChars="200" w:firstLine="480"/>
        <w:rPr>
          <w:rFonts w:ascii="宋体" w:hAnsi="宋体" w:cs="宋体" w:hint="eastAsia"/>
          <w:color w:val="000000" w:themeColor="text1"/>
          <w:kern w:val="0"/>
          <w:u w:val="single"/>
        </w:rPr>
      </w:pPr>
      <w:r w:rsidRPr="00AD0D91">
        <w:rPr>
          <w:rFonts w:ascii="宋体" w:hAnsi="宋体" w:cs="宋体" w:hint="eastAsia"/>
          <w:color w:val="000000" w:themeColor="text1"/>
          <w:kern w:val="0"/>
          <w:u w:val="single"/>
        </w:rPr>
        <w:t>（</w:t>
      </w:r>
      <w:r w:rsidRPr="00AD0D91">
        <w:rPr>
          <w:rFonts w:ascii="宋体" w:hAnsi="宋体" w:cs="宋体"/>
          <w:color w:val="000000" w:themeColor="text1"/>
          <w:kern w:val="0"/>
          <w:u w:val="single"/>
        </w:rPr>
        <w:t>2）受托人逾期交付</w:t>
      </w:r>
      <w:r w:rsidRPr="00AD0D91">
        <w:rPr>
          <w:rFonts w:ascii="宋体" w:hAnsi="宋体" w:cs="宋体" w:hint="eastAsia"/>
          <w:color w:val="000000" w:themeColor="text1"/>
          <w:u w:val="single"/>
        </w:rPr>
        <w:t>全过程工程咨询服务成果</w:t>
      </w:r>
      <w:r w:rsidRPr="00AD0D91">
        <w:rPr>
          <w:rFonts w:ascii="宋体" w:hAnsi="宋体" w:cs="宋体" w:hint="eastAsia"/>
          <w:color w:val="000000" w:themeColor="text1"/>
          <w:kern w:val="0"/>
          <w:u w:val="single"/>
        </w:rPr>
        <w:t>文件的违约金：</w:t>
      </w:r>
      <w:r w:rsidRPr="00AD0D91">
        <w:rPr>
          <w:rFonts w:ascii="宋体" w:hAnsi="宋体" w:cs="宋体" w:hint="eastAsia"/>
          <w:color w:val="000000" w:themeColor="text1"/>
          <w:u w:val="single"/>
        </w:rPr>
        <w:t>每逾期一天，按每天</w:t>
      </w:r>
      <w:r w:rsidRPr="00AD0D91">
        <w:rPr>
          <w:rFonts w:ascii="宋体" w:hAnsi="宋体" w:cs="宋体"/>
          <w:color w:val="000000" w:themeColor="text1"/>
          <w:u w:val="single"/>
        </w:rPr>
        <w:t>3000元向委托人支付违约金，超过30天仍无法交付的，委托人有权解除本合同，受托人应退回已收的全部费用。</w:t>
      </w:r>
    </w:p>
    <w:p w14:paraId="4D74B6FB" w14:textId="77777777" w:rsidR="00AD7A07" w:rsidRPr="00AD0D91" w:rsidRDefault="00AD7A07" w:rsidP="00AD7A07">
      <w:pPr>
        <w:spacing w:line="360" w:lineRule="auto"/>
        <w:ind w:firstLineChars="200" w:firstLine="480"/>
        <w:jc w:val="left"/>
        <w:rPr>
          <w:rFonts w:ascii="宋体" w:hAnsi="宋体" w:cs="宋体" w:hint="eastAsia"/>
          <w:color w:val="000000" w:themeColor="text1"/>
          <w:u w:val="single"/>
        </w:rPr>
      </w:pPr>
      <w:r w:rsidRPr="00AD0D91">
        <w:rPr>
          <w:rFonts w:ascii="宋体" w:hAnsi="宋体" w:cs="宋体" w:hint="eastAsia"/>
          <w:color w:val="000000" w:themeColor="text1"/>
          <w:u w:val="single"/>
        </w:rPr>
        <w:t>（</w:t>
      </w:r>
      <w:r w:rsidRPr="00AD0D91">
        <w:rPr>
          <w:rFonts w:ascii="宋体" w:hAnsi="宋体" w:cs="宋体"/>
          <w:color w:val="000000" w:themeColor="text1"/>
          <w:u w:val="single"/>
        </w:rPr>
        <w:t>3）受托人全过程工程咨询服务成果文件不合格的损失赔偿金上限：除通用条款约定</w:t>
      </w:r>
      <w:r w:rsidRPr="00AD0D91">
        <w:rPr>
          <w:rFonts w:ascii="宋体" w:hAnsi="宋体" w:cs="宋体" w:hint="eastAsia"/>
          <w:color w:val="000000" w:themeColor="text1"/>
          <w:u w:val="single"/>
        </w:rPr>
        <w:lastRenderedPageBreak/>
        <w:t>外，赔偿金上限为全过程工程咨询服务费的</w:t>
      </w:r>
      <w:r w:rsidRPr="00AD0D91">
        <w:rPr>
          <w:rFonts w:ascii="宋体" w:hAnsi="宋体" w:cs="宋体"/>
          <w:color w:val="000000" w:themeColor="text1"/>
          <w:u w:val="single"/>
        </w:rPr>
        <w:t>10%。</w:t>
      </w:r>
    </w:p>
    <w:p w14:paraId="119C9FAA" w14:textId="77777777" w:rsidR="00AD7A07" w:rsidRPr="00AD0D91" w:rsidRDefault="00AD7A07" w:rsidP="00AD7A07">
      <w:pPr>
        <w:spacing w:line="360" w:lineRule="auto"/>
        <w:ind w:firstLineChars="200" w:firstLine="480"/>
        <w:rPr>
          <w:rFonts w:ascii="宋体" w:hAnsi="宋体" w:cs="宋体" w:hint="eastAsia"/>
          <w:color w:val="000000" w:themeColor="text1"/>
          <w:u w:val="single"/>
        </w:rPr>
      </w:pPr>
      <w:r w:rsidRPr="00AD0D91">
        <w:rPr>
          <w:rFonts w:ascii="宋体" w:hAnsi="宋体" w:cs="宋体" w:hint="eastAsia"/>
          <w:color w:val="000000" w:themeColor="text1"/>
          <w:u w:val="single"/>
        </w:rPr>
        <w:t>（</w:t>
      </w:r>
      <w:r w:rsidRPr="00AD0D91">
        <w:rPr>
          <w:rFonts w:ascii="宋体" w:hAnsi="宋体" w:cs="宋体"/>
          <w:color w:val="000000" w:themeColor="text1"/>
          <w:u w:val="single"/>
        </w:rPr>
        <w:t>4）</w:t>
      </w:r>
      <w:r w:rsidRPr="00AD0D91">
        <w:rPr>
          <w:rFonts w:ascii="宋体" w:hAnsi="宋体" w:cs="宋体" w:hint="eastAsia"/>
          <w:color w:val="000000" w:themeColor="text1"/>
          <w:kern w:val="0"/>
          <w:u w:val="single"/>
        </w:rPr>
        <w:t>受托人未经委托人同意擅自对全过程工程咨询服务进行分包的违约责任：</w:t>
      </w:r>
      <w:r w:rsidRPr="00AD0D91">
        <w:rPr>
          <w:rFonts w:ascii="宋体" w:hAnsi="宋体" w:cs="宋体" w:hint="eastAsia"/>
          <w:bCs/>
          <w:color w:val="000000" w:themeColor="text1"/>
          <w:u w:val="single"/>
          <w:lang w:bidi="ar"/>
        </w:rPr>
        <w:t>委托人有权解除合同，并赔偿委托人损失</w:t>
      </w:r>
      <w:r w:rsidRPr="00AD0D91">
        <w:rPr>
          <w:rFonts w:ascii="宋体" w:hAnsi="宋体" w:cs="宋体" w:hint="eastAsia"/>
          <w:color w:val="000000" w:themeColor="text1"/>
          <w:u w:val="single"/>
        </w:rPr>
        <w:t>。</w:t>
      </w:r>
    </w:p>
    <w:p w14:paraId="40A6067D" w14:textId="77777777" w:rsidR="00AD7A07" w:rsidRPr="00AD0D91" w:rsidRDefault="00AD7A07" w:rsidP="00AD7A07">
      <w:pPr>
        <w:spacing w:line="360" w:lineRule="auto"/>
        <w:ind w:firstLineChars="200" w:firstLine="480"/>
        <w:rPr>
          <w:rFonts w:ascii="宋体" w:hAnsi="宋体" w:cs="宋体" w:hint="eastAsia"/>
          <w:color w:val="000000" w:themeColor="text1"/>
          <w:kern w:val="0"/>
          <w:u w:val="single"/>
        </w:rPr>
      </w:pPr>
      <w:r w:rsidRPr="00AD0D91">
        <w:rPr>
          <w:rFonts w:ascii="宋体" w:hAnsi="宋体" w:cs="宋体" w:hint="eastAsia"/>
          <w:color w:val="000000" w:themeColor="text1"/>
          <w:kern w:val="0"/>
          <w:u w:val="single"/>
        </w:rPr>
        <w:t>（</w:t>
      </w:r>
      <w:r w:rsidRPr="00AD0D91">
        <w:rPr>
          <w:rFonts w:ascii="宋体" w:hAnsi="宋体" w:cs="宋体"/>
          <w:color w:val="000000" w:themeColor="text1"/>
          <w:kern w:val="0"/>
          <w:u w:val="single"/>
        </w:rPr>
        <w:t xml:space="preserve">5）受托人未经委托人同意擅自更换派驻的主要咨询人员的违约责任：按专用合同条款第3条“受托人”执行 </w:t>
      </w:r>
      <w:r w:rsidRPr="00AD0D91">
        <w:rPr>
          <w:rFonts w:ascii="宋体" w:hAnsi="宋体" w:cs="宋体" w:hint="eastAsia"/>
          <w:color w:val="000000" w:themeColor="text1"/>
          <w:kern w:val="0"/>
          <w:u w:val="single"/>
        </w:rPr>
        <w:t>。</w:t>
      </w:r>
    </w:p>
    <w:p w14:paraId="3C53B90F" w14:textId="77777777" w:rsidR="00AD7A07" w:rsidRPr="00AD0D91" w:rsidRDefault="00AD7A07" w:rsidP="00AD7A07">
      <w:pPr>
        <w:spacing w:after="120" w:line="360" w:lineRule="auto"/>
        <w:ind w:firstLineChars="200" w:firstLine="480"/>
        <w:rPr>
          <w:rFonts w:ascii="宋体" w:hAnsi="宋体" w:cs="宋体" w:hint="eastAsia"/>
          <w:color w:val="000000" w:themeColor="text1"/>
        </w:rPr>
      </w:pPr>
      <w:r w:rsidRPr="00AD0D91">
        <w:rPr>
          <w:rFonts w:ascii="宋体" w:hAnsi="宋体" w:cs="宋体" w:hint="eastAsia"/>
          <w:color w:val="000000" w:themeColor="text1"/>
        </w:rPr>
        <w:fldChar w:fldCharType="begin"/>
      </w:r>
      <w:r w:rsidRPr="00AD0D91">
        <w:rPr>
          <w:rFonts w:ascii="宋体" w:hAnsi="宋体" w:cs="宋体"/>
          <w:color w:val="000000" w:themeColor="text1"/>
        </w:rPr>
        <w:instrText>REF _Ref16249374 \r \h</w:instrText>
      </w:r>
      <w:r w:rsidR="00CC2B63" w:rsidRPr="00AD0D91">
        <w:rPr>
          <w:rFonts w:ascii="宋体" w:hAnsi="宋体" w:cs="宋体"/>
          <w:color w:val="000000" w:themeColor="text1"/>
        </w:rPr>
        <w:instrText xml:space="preserve"> \* MERGEFORMAT </w:instrText>
      </w:r>
      <w:r w:rsidRPr="00AD0D91">
        <w:rPr>
          <w:rFonts w:ascii="宋体" w:hAnsi="宋体" w:cs="宋体" w:hint="eastAsia"/>
          <w:color w:val="000000" w:themeColor="text1"/>
        </w:rPr>
      </w:r>
      <w:r w:rsidRPr="00AD0D91">
        <w:rPr>
          <w:rFonts w:ascii="宋体" w:hAnsi="宋体" w:cs="宋体" w:hint="eastAsia"/>
          <w:color w:val="000000" w:themeColor="text1"/>
        </w:rPr>
        <w:fldChar w:fldCharType="separate"/>
      </w:r>
      <w:r w:rsidRPr="00AD0D91">
        <w:rPr>
          <w:rFonts w:ascii="宋体" w:hAnsi="宋体" w:cs="宋体"/>
          <w:color w:val="000000" w:themeColor="text1"/>
        </w:rPr>
        <w:t>11.2.</w:t>
      </w:r>
      <w:r w:rsidRPr="00AD0D91">
        <w:rPr>
          <w:rFonts w:ascii="宋体" w:hAnsi="宋体" w:cs="宋体" w:hint="eastAsia"/>
          <w:color w:val="000000" w:themeColor="text1"/>
        </w:rPr>
        <w:fldChar w:fldCharType="end"/>
      </w:r>
      <w:r w:rsidRPr="00AD0D91">
        <w:rPr>
          <w:rFonts w:ascii="宋体" w:hAnsi="宋体" w:cs="宋体"/>
          <w:color w:val="000000" w:themeColor="text1"/>
        </w:rPr>
        <w:t>3受托人违约责任的承担方式和计算方法：</w:t>
      </w:r>
      <w:r w:rsidRPr="00AD0D91">
        <w:rPr>
          <w:rFonts w:ascii="宋体" w:hAnsi="宋体" w:cs="宋体"/>
          <w:color w:val="000000" w:themeColor="text1"/>
          <w:u w:val="single"/>
        </w:rPr>
        <w:t>/</w:t>
      </w:r>
      <w:r w:rsidRPr="00AD0D91">
        <w:rPr>
          <w:rFonts w:ascii="宋体" w:hAnsi="宋体" w:cs="宋体" w:hint="eastAsia"/>
          <w:color w:val="000000" w:themeColor="text1"/>
        </w:rPr>
        <w:t>。</w:t>
      </w:r>
    </w:p>
    <w:p w14:paraId="72EF5182" w14:textId="77777777" w:rsidR="00AD7A07" w:rsidRPr="00AD0D91" w:rsidRDefault="00AD7A07" w:rsidP="00AD7A07">
      <w:pPr>
        <w:spacing w:after="120" w:line="360" w:lineRule="auto"/>
        <w:rPr>
          <w:rFonts w:ascii="宋体" w:hAnsi="宋体" w:cs="宋体" w:hint="eastAsia"/>
          <w:b/>
          <w:color w:val="000000" w:themeColor="text1"/>
        </w:rPr>
      </w:pPr>
      <w:r w:rsidRPr="00AD0D91">
        <w:rPr>
          <w:rFonts w:ascii="宋体" w:hAnsi="宋体" w:cs="宋体" w:hint="eastAsia"/>
          <w:color w:val="000000" w:themeColor="text1"/>
        </w:rPr>
        <w:fldChar w:fldCharType="begin"/>
      </w:r>
      <w:r w:rsidRPr="00AD0D91">
        <w:rPr>
          <w:rFonts w:ascii="宋体" w:hAnsi="宋体" w:cs="宋体"/>
          <w:color w:val="000000" w:themeColor="text1"/>
        </w:rPr>
        <w:instrText xml:space="preserve"> REF _Ref522784527 \r \h  \* MERGEFORMAT </w:instrText>
      </w:r>
      <w:r w:rsidRPr="00AD0D91">
        <w:rPr>
          <w:rFonts w:ascii="宋体" w:hAnsi="宋体" w:cs="宋体" w:hint="eastAsia"/>
          <w:color w:val="000000" w:themeColor="text1"/>
        </w:rPr>
      </w:r>
      <w:r w:rsidRPr="00AD0D91">
        <w:rPr>
          <w:rFonts w:ascii="宋体" w:hAnsi="宋体" w:cs="宋体" w:hint="eastAsia"/>
          <w:color w:val="000000" w:themeColor="text1"/>
        </w:rPr>
        <w:fldChar w:fldCharType="separate"/>
      </w:r>
      <w:r w:rsidRPr="00AD0D91">
        <w:rPr>
          <w:rFonts w:ascii="宋体" w:hAnsi="宋体" w:cs="宋体"/>
          <w:b/>
          <w:color w:val="000000" w:themeColor="text1"/>
        </w:rPr>
        <w:t>11.3</w:t>
      </w:r>
      <w:r w:rsidRPr="00AD0D91">
        <w:rPr>
          <w:rFonts w:ascii="宋体" w:hAnsi="宋体" w:cs="宋体" w:hint="eastAsia"/>
          <w:b/>
          <w:color w:val="000000" w:themeColor="text1"/>
        </w:rPr>
        <w:fldChar w:fldCharType="end"/>
      </w:r>
      <w:r w:rsidRPr="00AD0D91">
        <w:rPr>
          <w:rFonts w:ascii="宋体" w:hAnsi="宋体" w:cs="宋体" w:hint="eastAsia"/>
          <w:b/>
          <w:color w:val="000000" w:themeColor="text1"/>
        </w:rPr>
        <w:fldChar w:fldCharType="begin"/>
      </w:r>
      <w:r w:rsidRPr="00AD0D91">
        <w:rPr>
          <w:rFonts w:ascii="宋体" w:hAnsi="宋体" w:cs="宋体"/>
          <w:color w:val="000000" w:themeColor="text1"/>
        </w:rPr>
        <w:instrText xml:space="preserve"> REF _Ref522784527 \h  \* MERGEFORMAT </w:instrText>
      </w:r>
      <w:r w:rsidRPr="00AD0D91">
        <w:rPr>
          <w:rFonts w:ascii="宋体" w:hAnsi="宋体" w:cs="宋体" w:hint="eastAsia"/>
          <w:b/>
          <w:color w:val="000000" w:themeColor="text1"/>
        </w:rPr>
      </w:r>
      <w:r w:rsidRPr="00AD0D91">
        <w:rPr>
          <w:rFonts w:ascii="宋体" w:hAnsi="宋体" w:cs="宋体" w:hint="eastAsia"/>
          <w:color w:val="000000" w:themeColor="text1"/>
        </w:rPr>
        <w:fldChar w:fldCharType="separate"/>
      </w:r>
      <w:r w:rsidRPr="00AD0D91">
        <w:rPr>
          <w:rFonts w:ascii="宋体" w:hAnsi="宋体" w:cs="宋体" w:hint="eastAsia"/>
          <w:b/>
          <w:color w:val="000000" w:themeColor="text1"/>
        </w:rPr>
        <w:t>责任期限</w:t>
      </w:r>
      <w:r w:rsidRPr="00AD0D91">
        <w:rPr>
          <w:rFonts w:ascii="宋体" w:hAnsi="宋体" w:cs="宋体" w:hint="eastAsia"/>
          <w:b/>
          <w:color w:val="000000" w:themeColor="text1"/>
        </w:rPr>
        <w:fldChar w:fldCharType="end"/>
      </w:r>
    </w:p>
    <w:p w14:paraId="6216D8FE" w14:textId="77777777" w:rsidR="00AD7A07" w:rsidRPr="00AD0D91" w:rsidRDefault="00AD7A07" w:rsidP="00AD7A07">
      <w:pPr>
        <w:spacing w:after="120" w:line="360" w:lineRule="auto"/>
        <w:ind w:firstLineChars="200" w:firstLine="480"/>
        <w:rPr>
          <w:rFonts w:ascii="宋体" w:hAnsi="宋体" w:cs="宋体" w:hint="eastAsia"/>
          <w:color w:val="000000" w:themeColor="text1"/>
        </w:rPr>
      </w:pPr>
      <w:r w:rsidRPr="00AD0D91">
        <w:rPr>
          <w:rFonts w:ascii="宋体" w:hAnsi="宋体" w:cs="宋体" w:hint="eastAsia"/>
          <w:color w:val="000000" w:themeColor="text1"/>
        </w:rPr>
        <w:t>责任期限：</w:t>
      </w:r>
      <w:r w:rsidRPr="00AD0D91">
        <w:rPr>
          <w:rFonts w:ascii="宋体" w:hAnsi="宋体" w:cs="宋体" w:hint="eastAsia"/>
          <w:color w:val="000000" w:themeColor="text1"/>
          <w:u w:val="single"/>
        </w:rPr>
        <w:t>合同履行期内</w:t>
      </w:r>
      <w:r w:rsidRPr="00AD0D91">
        <w:rPr>
          <w:rFonts w:ascii="宋体" w:hAnsi="宋体" w:cs="宋体" w:hint="eastAsia"/>
          <w:color w:val="000000" w:themeColor="text1"/>
        </w:rPr>
        <w:t>。</w:t>
      </w:r>
    </w:p>
    <w:p w14:paraId="218F705A" w14:textId="77777777" w:rsidR="00AD7A07" w:rsidRPr="00AD0D91" w:rsidRDefault="00AD7A07" w:rsidP="00AD7A07">
      <w:pPr>
        <w:spacing w:after="120" w:line="360" w:lineRule="auto"/>
        <w:rPr>
          <w:rFonts w:ascii="宋体" w:hAnsi="宋体" w:cs="宋体" w:hint="eastAsia"/>
          <w:b/>
          <w:color w:val="000000" w:themeColor="text1"/>
        </w:rPr>
      </w:pPr>
      <w:r w:rsidRPr="00AD0D91">
        <w:rPr>
          <w:rFonts w:ascii="宋体" w:hAnsi="宋体" w:cs="宋体" w:hint="eastAsia"/>
          <w:color w:val="000000" w:themeColor="text1"/>
        </w:rPr>
        <w:fldChar w:fldCharType="begin"/>
      </w:r>
      <w:r w:rsidRPr="00AD0D91">
        <w:rPr>
          <w:rFonts w:ascii="宋体" w:hAnsi="宋体" w:cs="宋体"/>
          <w:color w:val="000000" w:themeColor="text1"/>
        </w:rPr>
        <w:instrText xml:space="preserve"> REF _Ref523404472 \r \h  \* MERGEFORMAT </w:instrText>
      </w:r>
      <w:r w:rsidRPr="00AD0D91">
        <w:rPr>
          <w:rFonts w:ascii="宋体" w:hAnsi="宋体" w:cs="宋体" w:hint="eastAsia"/>
          <w:color w:val="000000" w:themeColor="text1"/>
        </w:rPr>
      </w:r>
      <w:r w:rsidRPr="00AD0D91">
        <w:rPr>
          <w:rFonts w:ascii="宋体" w:hAnsi="宋体" w:cs="宋体" w:hint="eastAsia"/>
          <w:color w:val="000000" w:themeColor="text1"/>
        </w:rPr>
        <w:fldChar w:fldCharType="separate"/>
      </w:r>
      <w:r w:rsidRPr="00AD0D91">
        <w:rPr>
          <w:rFonts w:ascii="宋体" w:hAnsi="宋体" w:cs="宋体"/>
          <w:b/>
          <w:color w:val="000000" w:themeColor="text1"/>
        </w:rPr>
        <w:t>11.4</w:t>
      </w:r>
      <w:r w:rsidRPr="00AD0D91">
        <w:rPr>
          <w:rFonts w:ascii="宋体" w:hAnsi="宋体" w:cs="宋体" w:hint="eastAsia"/>
          <w:b/>
          <w:color w:val="000000" w:themeColor="text1"/>
        </w:rPr>
        <w:fldChar w:fldCharType="end"/>
      </w:r>
      <w:r w:rsidRPr="00AD0D91">
        <w:rPr>
          <w:rFonts w:ascii="宋体" w:hAnsi="宋体" w:cs="宋体" w:hint="eastAsia"/>
          <w:b/>
          <w:color w:val="000000" w:themeColor="text1"/>
        </w:rPr>
        <w:fldChar w:fldCharType="begin"/>
      </w:r>
      <w:r w:rsidRPr="00AD0D91">
        <w:rPr>
          <w:rFonts w:ascii="宋体" w:hAnsi="宋体" w:cs="宋体"/>
          <w:color w:val="000000" w:themeColor="text1"/>
        </w:rPr>
        <w:instrText xml:space="preserve"> REF _Ref523404472 \h  \* MERGEFORMAT </w:instrText>
      </w:r>
      <w:r w:rsidRPr="00AD0D91">
        <w:rPr>
          <w:rFonts w:ascii="宋体" w:hAnsi="宋体" w:cs="宋体" w:hint="eastAsia"/>
          <w:b/>
          <w:color w:val="000000" w:themeColor="text1"/>
        </w:rPr>
      </w:r>
      <w:r w:rsidRPr="00AD0D91">
        <w:rPr>
          <w:rFonts w:ascii="宋体" w:hAnsi="宋体" w:cs="宋体" w:hint="eastAsia"/>
          <w:color w:val="000000" w:themeColor="text1"/>
        </w:rPr>
        <w:fldChar w:fldCharType="separate"/>
      </w:r>
      <w:r w:rsidRPr="00AD0D91">
        <w:rPr>
          <w:rFonts w:ascii="宋体" w:hAnsi="宋体" w:cs="宋体" w:hint="eastAsia"/>
          <w:b/>
          <w:color w:val="000000" w:themeColor="text1"/>
        </w:rPr>
        <w:t>责任限制</w:t>
      </w:r>
      <w:r w:rsidRPr="00AD0D91">
        <w:rPr>
          <w:rFonts w:ascii="宋体" w:hAnsi="宋体" w:cs="宋体" w:hint="eastAsia"/>
          <w:b/>
          <w:color w:val="000000" w:themeColor="text1"/>
        </w:rPr>
        <w:fldChar w:fldCharType="end"/>
      </w:r>
    </w:p>
    <w:p w14:paraId="16D5EBA3" w14:textId="77777777" w:rsidR="00AD7A07" w:rsidRPr="00AD0D91" w:rsidRDefault="00AD7A07" w:rsidP="00AD7A07">
      <w:pPr>
        <w:spacing w:after="120" w:line="360" w:lineRule="auto"/>
        <w:ind w:firstLineChars="200" w:firstLine="480"/>
        <w:rPr>
          <w:rFonts w:ascii="宋体" w:hAnsi="宋体" w:cs="宋体" w:hint="eastAsia"/>
          <w:color w:val="000000" w:themeColor="text1"/>
        </w:rPr>
      </w:pPr>
      <w:r w:rsidRPr="00AD0D91">
        <w:rPr>
          <w:rFonts w:ascii="宋体" w:hAnsi="宋体" w:cs="宋体" w:hint="eastAsia"/>
          <w:color w:val="000000" w:themeColor="text1"/>
        </w:rPr>
        <w:t>最大赔偿额：</w:t>
      </w:r>
      <w:r w:rsidRPr="00AD0D91">
        <w:rPr>
          <w:rFonts w:ascii="宋体" w:hAnsi="宋体" w:cs="宋体" w:hint="eastAsia"/>
          <w:color w:val="000000" w:themeColor="text1"/>
          <w:u w:val="single"/>
        </w:rPr>
        <w:t>赔偿金上限为全过程工程咨询服务费的</w:t>
      </w:r>
      <w:r w:rsidRPr="00AD0D91">
        <w:rPr>
          <w:rFonts w:ascii="宋体" w:hAnsi="宋体" w:cs="宋体"/>
          <w:color w:val="000000" w:themeColor="text1"/>
          <w:u w:val="single"/>
        </w:rPr>
        <w:t>10%</w:t>
      </w:r>
      <w:r w:rsidRPr="00AD0D91">
        <w:rPr>
          <w:rFonts w:ascii="宋体" w:hAnsi="宋体" w:cs="宋体" w:hint="eastAsia"/>
          <w:color w:val="000000" w:themeColor="text1"/>
        </w:rPr>
        <w:t>。</w:t>
      </w:r>
    </w:p>
    <w:bookmarkStart w:id="885" w:name="_Toc1381"/>
    <w:bookmarkStart w:id="886" w:name="_Toc1464348112"/>
    <w:bookmarkStart w:id="887" w:name="_Toc4063"/>
    <w:bookmarkStart w:id="888" w:name="_Toc9891"/>
    <w:bookmarkStart w:id="889" w:name="_Toc2256"/>
    <w:bookmarkStart w:id="890" w:name="_Toc18529"/>
    <w:bookmarkStart w:id="891" w:name="_Toc20985"/>
    <w:p w14:paraId="27BD95DF" w14:textId="77777777" w:rsidR="00AD7A07" w:rsidRPr="00AD0D91" w:rsidRDefault="00AD7A07" w:rsidP="00AD7A07">
      <w:pPr>
        <w:pStyle w:val="22"/>
        <w:spacing w:after="120"/>
        <w:jc w:val="center"/>
        <w:rPr>
          <w:rFonts w:hint="eastAsia"/>
          <w:color w:val="000000" w:themeColor="text1"/>
        </w:rPr>
      </w:pPr>
      <w:r w:rsidRPr="00AD0D91">
        <w:rPr>
          <w:rFonts w:hint="eastAsia"/>
          <w:color w:val="000000" w:themeColor="text1"/>
        </w:rPr>
        <w:fldChar w:fldCharType="begin"/>
      </w:r>
      <w:r w:rsidRPr="00AD0D91">
        <w:rPr>
          <w:color w:val="000000" w:themeColor="text1"/>
        </w:rPr>
        <w:instrText xml:space="preserve"> REF _Ref521268023 \h  \* MERGEFORMAT </w:instrText>
      </w:r>
      <w:r w:rsidRPr="00AD0D91">
        <w:rPr>
          <w:rFonts w:hint="eastAsia"/>
          <w:color w:val="000000" w:themeColor="text1"/>
        </w:rPr>
      </w:r>
      <w:r w:rsidRPr="00AD0D91">
        <w:rPr>
          <w:rFonts w:hint="eastAsia"/>
          <w:color w:val="000000" w:themeColor="text1"/>
        </w:rPr>
        <w:fldChar w:fldCharType="separate"/>
      </w:r>
      <w:bookmarkStart w:id="892" w:name="_Toc56155261"/>
      <w:r w:rsidRPr="00AD0D91">
        <w:rPr>
          <w:rFonts w:hint="eastAsia"/>
          <w:color w:val="000000" w:themeColor="text1"/>
        </w:rPr>
        <w:t>合同解除</w:t>
      </w:r>
      <w:bookmarkEnd w:id="892"/>
      <w:r w:rsidRPr="00AD0D91">
        <w:rPr>
          <w:rFonts w:hint="eastAsia"/>
          <w:color w:val="000000" w:themeColor="text1"/>
        </w:rPr>
        <w:fldChar w:fldCharType="end"/>
      </w:r>
      <w:bookmarkEnd w:id="885"/>
      <w:bookmarkEnd w:id="886"/>
      <w:bookmarkEnd w:id="887"/>
      <w:bookmarkEnd w:id="888"/>
      <w:bookmarkEnd w:id="889"/>
      <w:bookmarkEnd w:id="890"/>
      <w:bookmarkEnd w:id="891"/>
    </w:p>
    <w:p w14:paraId="2F2B54B2" w14:textId="77777777" w:rsidR="00AD7A07" w:rsidRPr="00AD0D91" w:rsidRDefault="00AD7A07" w:rsidP="00AD7A07">
      <w:pPr>
        <w:spacing w:after="120" w:line="360" w:lineRule="auto"/>
        <w:rPr>
          <w:rFonts w:ascii="宋体" w:hAnsi="宋体" w:cs="宋体" w:hint="eastAsia"/>
          <w:b/>
          <w:color w:val="000000" w:themeColor="text1"/>
        </w:rPr>
      </w:pPr>
      <w:r w:rsidRPr="00AD0D91">
        <w:rPr>
          <w:rFonts w:ascii="宋体" w:hAnsi="宋体" w:cs="宋体" w:hint="eastAsia"/>
          <w:color w:val="000000" w:themeColor="text1"/>
        </w:rPr>
        <w:fldChar w:fldCharType="begin"/>
      </w:r>
      <w:r w:rsidRPr="00AD0D91">
        <w:rPr>
          <w:rFonts w:ascii="宋体" w:hAnsi="宋体" w:cs="宋体"/>
          <w:color w:val="000000" w:themeColor="text1"/>
        </w:rPr>
        <w:instrText xml:space="preserve"> REF _Ref17470632 \r \h  \* MERGEFORMAT </w:instrText>
      </w:r>
      <w:r w:rsidRPr="00AD0D91">
        <w:rPr>
          <w:rFonts w:ascii="宋体" w:hAnsi="宋体" w:cs="宋体" w:hint="eastAsia"/>
          <w:color w:val="000000" w:themeColor="text1"/>
        </w:rPr>
      </w:r>
      <w:r w:rsidRPr="00AD0D91">
        <w:rPr>
          <w:rFonts w:ascii="宋体" w:hAnsi="宋体" w:cs="宋体" w:hint="eastAsia"/>
          <w:color w:val="000000" w:themeColor="text1"/>
        </w:rPr>
        <w:fldChar w:fldCharType="separate"/>
      </w:r>
      <w:r w:rsidRPr="00AD0D91">
        <w:rPr>
          <w:rFonts w:ascii="宋体" w:hAnsi="宋体" w:cs="宋体"/>
          <w:b/>
          <w:color w:val="000000" w:themeColor="text1"/>
        </w:rPr>
        <w:t>12.1由</w:t>
      </w:r>
      <w:r w:rsidRPr="00AD0D91">
        <w:rPr>
          <w:rFonts w:ascii="宋体" w:hAnsi="宋体" w:cs="宋体" w:hint="eastAsia"/>
          <w:b/>
          <w:color w:val="000000" w:themeColor="text1"/>
        </w:rPr>
        <w:fldChar w:fldCharType="end"/>
      </w:r>
      <w:r w:rsidRPr="00AD0D91">
        <w:rPr>
          <w:rFonts w:ascii="宋体" w:hAnsi="宋体" w:cs="宋体" w:hint="eastAsia"/>
          <w:b/>
          <w:color w:val="000000" w:themeColor="text1"/>
        </w:rPr>
        <w:t>委托人解除合同</w:t>
      </w:r>
    </w:p>
    <w:p w14:paraId="2C5CEB7C" w14:textId="77777777" w:rsidR="00AD7A07" w:rsidRPr="00AD0D91" w:rsidRDefault="00AD7A07" w:rsidP="00AD7A07">
      <w:pPr>
        <w:spacing w:line="360" w:lineRule="auto"/>
        <w:ind w:firstLineChars="200" w:firstLine="480"/>
        <w:rPr>
          <w:rFonts w:ascii="宋体" w:hAnsi="宋体" w:cs="宋体" w:hint="eastAsia"/>
          <w:color w:val="000000" w:themeColor="text1"/>
        </w:rPr>
      </w:pPr>
      <w:r w:rsidRPr="00AD0D91">
        <w:rPr>
          <w:rFonts w:ascii="宋体" w:hAnsi="宋体" w:cs="宋体" w:hint="eastAsia"/>
          <w:color w:val="000000" w:themeColor="text1"/>
        </w:rPr>
        <w:t>委托人可解除合同的其他情形：</w:t>
      </w:r>
    </w:p>
    <w:p w14:paraId="03C2BE14" w14:textId="77777777" w:rsidR="00AD7A07" w:rsidRPr="00AD0D91" w:rsidRDefault="00AD7A07" w:rsidP="00AD7A07">
      <w:pPr>
        <w:spacing w:line="360" w:lineRule="auto"/>
        <w:ind w:firstLineChars="200" w:firstLine="480"/>
        <w:rPr>
          <w:rFonts w:ascii="宋体" w:hAnsi="宋体" w:cs="宋体" w:hint="eastAsia"/>
          <w:color w:val="000000" w:themeColor="text1"/>
          <w:u w:val="single"/>
        </w:rPr>
      </w:pPr>
      <w:r w:rsidRPr="00AD0D91">
        <w:rPr>
          <w:rFonts w:ascii="宋体" w:hAnsi="宋体" w:cs="宋体" w:hint="eastAsia"/>
          <w:color w:val="000000" w:themeColor="text1"/>
          <w:u w:val="single"/>
        </w:rPr>
        <w:t>（</w:t>
      </w:r>
      <w:r w:rsidRPr="00AD0D91">
        <w:rPr>
          <w:rFonts w:ascii="宋体" w:hAnsi="宋体" w:cs="宋体"/>
          <w:color w:val="000000" w:themeColor="text1"/>
          <w:u w:val="single"/>
        </w:rPr>
        <w:t>1）因不可抗力致使合同无法履行；</w:t>
      </w:r>
    </w:p>
    <w:p w14:paraId="6102CA6C" w14:textId="77777777" w:rsidR="00AD7A07" w:rsidRPr="00AD0D91" w:rsidRDefault="00AD7A07" w:rsidP="00AD7A07">
      <w:pPr>
        <w:spacing w:line="360" w:lineRule="auto"/>
        <w:ind w:firstLineChars="200" w:firstLine="480"/>
        <w:rPr>
          <w:rFonts w:ascii="宋体" w:hAnsi="宋体" w:cs="宋体" w:hint="eastAsia"/>
          <w:color w:val="000000" w:themeColor="text1"/>
          <w:u w:val="single"/>
        </w:rPr>
      </w:pPr>
      <w:r w:rsidRPr="00AD0D91">
        <w:rPr>
          <w:rFonts w:ascii="宋体" w:hAnsi="宋体" w:cs="宋体" w:hint="eastAsia"/>
          <w:color w:val="000000" w:themeColor="text1"/>
          <w:u w:val="single"/>
        </w:rPr>
        <w:t>（</w:t>
      </w:r>
      <w:r w:rsidRPr="00AD0D91">
        <w:rPr>
          <w:rFonts w:ascii="宋体" w:hAnsi="宋体" w:cs="宋体"/>
          <w:color w:val="000000" w:themeColor="text1"/>
          <w:u w:val="single"/>
        </w:rPr>
        <w:t>2）因一方违约致使合同无法实际履行或实际履行已无必要；</w:t>
      </w:r>
    </w:p>
    <w:p w14:paraId="431C842D" w14:textId="77777777" w:rsidR="00AD7A07" w:rsidRPr="00AD0D91" w:rsidRDefault="00AD7A07" w:rsidP="00AD7A07">
      <w:pPr>
        <w:spacing w:line="360" w:lineRule="auto"/>
        <w:ind w:firstLineChars="200" w:firstLine="480"/>
        <w:rPr>
          <w:rFonts w:ascii="宋体" w:hAnsi="宋体" w:cs="宋体" w:hint="eastAsia"/>
          <w:color w:val="000000" w:themeColor="text1"/>
          <w:u w:val="single"/>
        </w:rPr>
      </w:pPr>
      <w:r w:rsidRPr="00AD0D91">
        <w:rPr>
          <w:rFonts w:ascii="宋体" w:hAnsi="宋体" w:cs="宋体" w:hint="eastAsia"/>
          <w:color w:val="000000" w:themeColor="text1"/>
          <w:u w:val="single"/>
        </w:rPr>
        <w:t>（</w:t>
      </w:r>
      <w:r w:rsidRPr="00AD0D91">
        <w:rPr>
          <w:rFonts w:ascii="宋体" w:hAnsi="宋体" w:cs="宋体"/>
          <w:color w:val="000000" w:themeColor="text1"/>
          <w:u w:val="single"/>
        </w:rPr>
        <w:t>3）因本工程项目条件发生重大变化，使合同无法继续履行。</w:t>
      </w:r>
    </w:p>
    <w:p w14:paraId="38077E40" w14:textId="77777777" w:rsidR="00AD7A07" w:rsidRPr="00AD0D91" w:rsidRDefault="00AD7A07" w:rsidP="00AD7A07">
      <w:pPr>
        <w:pStyle w:val="ab"/>
        <w:spacing w:line="360" w:lineRule="auto"/>
        <w:ind w:firstLineChars="200" w:firstLine="480"/>
        <w:rPr>
          <w:rFonts w:ascii="宋体" w:hAnsi="宋体" w:cs="宋体" w:hint="eastAsia"/>
          <w:color w:val="000000" w:themeColor="text1"/>
          <w:sz w:val="24"/>
          <w:szCs w:val="24"/>
          <w:u w:val="single"/>
        </w:rPr>
      </w:pPr>
      <w:r w:rsidRPr="00AD0D91">
        <w:rPr>
          <w:rFonts w:ascii="宋体" w:hAnsi="宋体" w:cs="宋体" w:hint="eastAsia"/>
          <w:color w:val="000000" w:themeColor="text1"/>
          <w:sz w:val="24"/>
          <w:szCs w:val="24"/>
          <w:u w:val="single"/>
        </w:rPr>
        <w:t>（</w:t>
      </w:r>
      <w:r w:rsidRPr="00AD0D91">
        <w:rPr>
          <w:rFonts w:ascii="宋体" w:hAnsi="宋体" w:cs="宋体"/>
          <w:color w:val="000000" w:themeColor="text1"/>
          <w:sz w:val="24"/>
          <w:szCs w:val="24"/>
          <w:u w:val="single"/>
        </w:rPr>
        <w:t>4）因本工程项目条件发生重大变化，导致</w:t>
      </w:r>
      <w:r w:rsidRPr="00AD0D91">
        <w:rPr>
          <w:rFonts w:ascii="宋体" w:hAnsi="宋体" w:cs="宋体" w:hint="eastAsia"/>
          <w:color w:val="000000" w:themeColor="text1"/>
          <w:kern w:val="0"/>
          <w:sz w:val="24"/>
          <w:szCs w:val="24"/>
          <w:u w:val="single"/>
        </w:rPr>
        <w:t>暂停全过程工程咨询服务期限已连续超过</w:t>
      </w:r>
      <w:r w:rsidRPr="00AD0D91">
        <w:rPr>
          <w:rFonts w:ascii="宋体" w:hAnsi="宋体" w:cs="宋体"/>
          <w:color w:val="000000" w:themeColor="text1"/>
          <w:kern w:val="0"/>
          <w:sz w:val="24"/>
          <w:szCs w:val="24"/>
          <w:u w:val="single"/>
        </w:rPr>
        <w:t>180天。</w:t>
      </w:r>
    </w:p>
    <w:p w14:paraId="1283372B" w14:textId="77777777" w:rsidR="00AD7A07" w:rsidRPr="00AD0D91" w:rsidRDefault="00AD7A07" w:rsidP="00AD7A07">
      <w:pPr>
        <w:spacing w:after="120" w:line="360" w:lineRule="auto"/>
        <w:rPr>
          <w:rFonts w:ascii="宋体" w:hAnsi="宋体" w:cs="宋体" w:hint="eastAsia"/>
          <w:b/>
          <w:color w:val="000000" w:themeColor="text1"/>
        </w:rPr>
      </w:pPr>
      <w:r w:rsidRPr="00AD0D91">
        <w:rPr>
          <w:rFonts w:ascii="宋体" w:hAnsi="宋体" w:cs="宋体" w:hint="eastAsia"/>
          <w:color w:val="000000" w:themeColor="text1"/>
        </w:rPr>
        <w:fldChar w:fldCharType="begin"/>
      </w:r>
      <w:r w:rsidRPr="00AD0D91">
        <w:rPr>
          <w:rFonts w:ascii="宋体" w:hAnsi="宋体" w:cs="宋体"/>
          <w:color w:val="000000" w:themeColor="text1"/>
        </w:rPr>
        <w:instrText xml:space="preserve"> REF _Ref17470632 \r \h  \* MERGEFORMAT </w:instrText>
      </w:r>
      <w:r w:rsidRPr="00AD0D91">
        <w:rPr>
          <w:rFonts w:ascii="宋体" w:hAnsi="宋体" w:cs="宋体" w:hint="eastAsia"/>
          <w:color w:val="000000" w:themeColor="text1"/>
        </w:rPr>
      </w:r>
      <w:r w:rsidRPr="00AD0D91">
        <w:rPr>
          <w:rFonts w:ascii="宋体" w:hAnsi="宋体" w:cs="宋体" w:hint="eastAsia"/>
          <w:color w:val="000000" w:themeColor="text1"/>
        </w:rPr>
        <w:fldChar w:fldCharType="separate"/>
      </w:r>
      <w:r w:rsidRPr="00AD0D91">
        <w:rPr>
          <w:rFonts w:ascii="宋体" w:hAnsi="宋体" w:cs="宋体"/>
          <w:b/>
          <w:color w:val="000000" w:themeColor="text1"/>
        </w:rPr>
        <w:t>12.2由</w:t>
      </w:r>
      <w:r w:rsidRPr="00AD0D91">
        <w:rPr>
          <w:rFonts w:ascii="宋体" w:hAnsi="宋体" w:cs="宋体" w:hint="eastAsia"/>
          <w:b/>
          <w:color w:val="000000" w:themeColor="text1"/>
        </w:rPr>
        <w:fldChar w:fldCharType="end"/>
      </w:r>
      <w:r w:rsidRPr="00AD0D91">
        <w:rPr>
          <w:rFonts w:ascii="宋体" w:hAnsi="宋体" w:cs="宋体" w:hint="eastAsia"/>
          <w:b/>
          <w:color w:val="000000" w:themeColor="text1"/>
        </w:rPr>
        <w:t>受托人解除合同</w:t>
      </w:r>
    </w:p>
    <w:p w14:paraId="4EE81EE6" w14:textId="77777777" w:rsidR="00AD7A07" w:rsidRPr="00AD0D91" w:rsidRDefault="00AD7A07" w:rsidP="00AD7A07">
      <w:pPr>
        <w:spacing w:after="120" w:line="360" w:lineRule="auto"/>
        <w:ind w:firstLineChars="200" w:firstLine="480"/>
        <w:rPr>
          <w:rFonts w:ascii="宋体" w:hAnsi="宋体" w:cs="宋体" w:hint="eastAsia"/>
          <w:color w:val="000000" w:themeColor="text1"/>
        </w:rPr>
      </w:pPr>
      <w:r w:rsidRPr="00AD0D91">
        <w:rPr>
          <w:rFonts w:ascii="宋体" w:hAnsi="宋体" w:cs="宋体" w:hint="eastAsia"/>
          <w:color w:val="000000" w:themeColor="text1"/>
        </w:rPr>
        <w:t>受托人可解除合同的其他情形：</w:t>
      </w:r>
      <w:r w:rsidRPr="00AD0D91">
        <w:rPr>
          <w:rFonts w:ascii="宋体" w:hAnsi="宋体" w:cs="宋体" w:hint="eastAsia"/>
          <w:color w:val="000000" w:themeColor="text1"/>
          <w:u w:val="single"/>
        </w:rPr>
        <w:t>同</w:t>
      </w:r>
      <w:r w:rsidRPr="00AD0D91">
        <w:rPr>
          <w:rFonts w:ascii="宋体" w:hAnsi="宋体" w:cs="宋体"/>
          <w:color w:val="000000" w:themeColor="text1"/>
          <w:u w:val="single"/>
        </w:rPr>
        <w:t>12.1</w:t>
      </w:r>
      <w:r w:rsidRPr="00AD0D91">
        <w:rPr>
          <w:rFonts w:ascii="宋体" w:hAnsi="宋体" w:cs="宋体" w:hint="eastAsia"/>
          <w:color w:val="000000" w:themeColor="text1"/>
        </w:rPr>
        <w:t>。</w:t>
      </w:r>
    </w:p>
    <w:p w14:paraId="39F632D3" w14:textId="77777777" w:rsidR="00AD7A07" w:rsidRPr="00AD0D91" w:rsidRDefault="00AD7A07" w:rsidP="00AD7A07">
      <w:pPr>
        <w:spacing w:after="120" w:line="360" w:lineRule="auto"/>
        <w:rPr>
          <w:rFonts w:ascii="宋体" w:hAnsi="宋体" w:cs="宋体" w:hint="eastAsia"/>
          <w:b/>
          <w:color w:val="000000" w:themeColor="text1"/>
        </w:rPr>
      </w:pPr>
      <w:r w:rsidRPr="00AD0D91">
        <w:rPr>
          <w:rFonts w:ascii="宋体" w:hAnsi="宋体" w:cs="宋体" w:hint="eastAsia"/>
          <w:color w:val="000000" w:themeColor="text1"/>
        </w:rPr>
        <w:fldChar w:fldCharType="begin"/>
      </w:r>
      <w:r w:rsidRPr="00AD0D91">
        <w:rPr>
          <w:rFonts w:ascii="宋体" w:hAnsi="宋体" w:cs="宋体"/>
          <w:color w:val="000000" w:themeColor="text1"/>
        </w:rPr>
        <w:instrText xml:space="preserve"> REF _Ref523404447 \r \h  \* MERGEFORMAT </w:instrText>
      </w:r>
      <w:r w:rsidRPr="00AD0D91">
        <w:rPr>
          <w:rFonts w:ascii="宋体" w:hAnsi="宋体" w:cs="宋体" w:hint="eastAsia"/>
          <w:color w:val="000000" w:themeColor="text1"/>
        </w:rPr>
      </w:r>
      <w:r w:rsidRPr="00AD0D91">
        <w:rPr>
          <w:rFonts w:ascii="宋体" w:hAnsi="宋体" w:cs="宋体" w:hint="eastAsia"/>
          <w:color w:val="000000" w:themeColor="text1"/>
        </w:rPr>
        <w:fldChar w:fldCharType="separate"/>
      </w:r>
      <w:r w:rsidRPr="00AD0D91">
        <w:rPr>
          <w:rFonts w:ascii="宋体" w:hAnsi="宋体" w:cs="宋体"/>
          <w:b/>
          <w:color w:val="000000" w:themeColor="text1"/>
        </w:rPr>
        <w:t>12.</w:t>
      </w:r>
      <w:r w:rsidRPr="00AD0D91">
        <w:rPr>
          <w:rFonts w:ascii="宋体" w:hAnsi="宋体" w:cs="宋体" w:hint="eastAsia"/>
          <w:b/>
          <w:color w:val="000000" w:themeColor="text1"/>
        </w:rPr>
        <w:fldChar w:fldCharType="end"/>
      </w:r>
      <w:r w:rsidRPr="00AD0D91">
        <w:rPr>
          <w:rFonts w:ascii="宋体" w:hAnsi="宋体" w:cs="宋体"/>
          <w:b/>
          <w:color w:val="000000" w:themeColor="text1"/>
        </w:rPr>
        <w:t>3合同</w:t>
      </w:r>
      <w:r w:rsidRPr="00AD0D91">
        <w:rPr>
          <w:rFonts w:ascii="宋体" w:hAnsi="宋体" w:cs="宋体" w:hint="eastAsia"/>
          <w:b/>
          <w:color w:val="000000" w:themeColor="text1"/>
        </w:rPr>
        <w:fldChar w:fldCharType="begin"/>
      </w:r>
      <w:r w:rsidRPr="00AD0D91">
        <w:rPr>
          <w:rFonts w:ascii="宋体" w:hAnsi="宋体" w:cs="宋体"/>
          <w:color w:val="000000" w:themeColor="text1"/>
        </w:rPr>
        <w:instrText xml:space="preserve"> REF _Ref523404322 \h  \* MERGEFORMAT </w:instrText>
      </w:r>
      <w:r w:rsidRPr="00AD0D91">
        <w:rPr>
          <w:rFonts w:ascii="宋体" w:hAnsi="宋体" w:cs="宋体" w:hint="eastAsia"/>
          <w:b/>
          <w:color w:val="000000" w:themeColor="text1"/>
        </w:rPr>
      </w:r>
      <w:r w:rsidRPr="00AD0D91">
        <w:rPr>
          <w:rFonts w:ascii="宋体" w:hAnsi="宋体" w:cs="宋体" w:hint="eastAsia"/>
          <w:color w:val="000000" w:themeColor="text1"/>
        </w:rPr>
        <w:fldChar w:fldCharType="separate"/>
      </w:r>
      <w:r w:rsidRPr="00AD0D91">
        <w:rPr>
          <w:rFonts w:ascii="宋体" w:hAnsi="宋体" w:cs="宋体" w:hint="eastAsia"/>
          <w:b/>
          <w:color w:val="000000" w:themeColor="text1"/>
        </w:rPr>
        <w:t>解除的后果</w:t>
      </w:r>
      <w:r w:rsidRPr="00AD0D91">
        <w:rPr>
          <w:rFonts w:ascii="宋体" w:hAnsi="宋体" w:cs="宋体" w:hint="eastAsia"/>
          <w:b/>
          <w:color w:val="000000" w:themeColor="text1"/>
        </w:rPr>
        <w:fldChar w:fldCharType="end"/>
      </w:r>
    </w:p>
    <w:p w14:paraId="35089741" w14:textId="77777777" w:rsidR="00AD7A07" w:rsidRPr="00AD0D91" w:rsidRDefault="00AD7A07" w:rsidP="00AD7A07">
      <w:pPr>
        <w:spacing w:after="120" w:line="360" w:lineRule="auto"/>
        <w:ind w:firstLineChars="200" w:firstLine="480"/>
        <w:rPr>
          <w:rFonts w:ascii="宋体" w:hAnsi="宋体" w:cs="宋体" w:hint="eastAsia"/>
          <w:color w:val="000000" w:themeColor="text1"/>
          <w:u w:val="single"/>
        </w:rPr>
      </w:pPr>
      <w:r w:rsidRPr="00AD0D91">
        <w:rPr>
          <w:rFonts w:ascii="宋体" w:hAnsi="宋体" w:cs="宋体" w:hint="eastAsia"/>
          <w:color w:val="000000" w:themeColor="text1"/>
        </w:rPr>
        <w:t>双方关于合同解除后果的其他补充约定：</w:t>
      </w:r>
      <w:r w:rsidRPr="00AD0D91">
        <w:rPr>
          <w:rFonts w:ascii="宋体" w:hAnsi="宋体" w:cs="宋体" w:hint="eastAsia"/>
          <w:color w:val="000000" w:themeColor="text1"/>
          <w:u w:val="single"/>
        </w:rPr>
        <w:t>委托人向受托人支付已完工作全过程工程咨询服务费的期限为</w:t>
      </w:r>
      <w:r w:rsidRPr="00AD0D91">
        <w:rPr>
          <w:rFonts w:ascii="宋体" w:hAnsi="宋体" w:cs="宋体"/>
          <w:color w:val="000000" w:themeColor="text1"/>
          <w:u w:val="single"/>
        </w:rPr>
        <w:t xml:space="preserve"> </w:t>
      </w:r>
      <w:r w:rsidRPr="00AD0D91">
        <w:rPr>
          <w:rFonts w:ascii="宋体" w:hAnsi="宋体" w:cs="宋体" w:hint="eastAsia"/>
          <w:color w:val="000000" w:themeColor="text1"/>
          <w:u w:val="single"/>
        </w:rPr>
        <w:t>经委托人审核后</w:t>
      </w:r>
      <w:r w:rsidRPr="00AD0D91">
        <w:rPr>
          <w:rFonts w:ascii="宋体" w:hAnsi="宋体" w:cs="宋体"/>
          <w:color w:val="000000" w:themeColor="text1"/>
          <w:u w:val="single"/>
        </w:rPr>
        <w:t>14天内。</w:t>
      </w:r>
    </w:p>
    <w:bookmarkStart w:id="893" w:name="_Toc16509"/>
    <w:bookmarkStart w:id="894" w:name="_Toc1120380189"/>
    <w:bookmarkStart w:id="895" w:name="_Toc17629"/>
    <w:bookmarkStart w:id="896" w:name="_Toc16473"/>
    <w:bookmarkStart w:id="897" w:name="_Toc1656"/>
    <w:bookmarkStart w:id="898" w:name="_Toc1096"/>
    <w:bookmarkStart w:id="899" w:name="_Toc598"/>
    <w:p w14:paraId="259F60D9" w14:textId="77777777" w:rsidR="00AD7A07" w:rsidRPr="00AD0D91" w:rsidRDefault="00AD7A07" w:rsidP="00AD7A07">
      <w:pPr>
        <w:pStyle w:val="22"/>
        <w:spacing w:after="120"/>
        <w:jc w:val="center"/>
        <w:rPr>
          <w:rFonts w:hint="eastAsia"/>
          <w:color w:val="000000" w:themeColor="text1"/>
        </w:rPr>
      </w:pPr>
      <w:r w:rsidRPr="00AD0D91">
        <w:rPr>
          <w:rFonts w:hint="eastAsia"/>
          <w:color w:val="000000" w:themeColor="text1"/>
        </w:rPr>
        <w:fldChar w:fldCharType="begin"/>
      </w:r>
      <w:r w:rsidRPr="00AD0D91">
        <w:rPr>
          <w:color w:val="000000" w:themeColor="text1"/>
        </w:rPr>
        <w:instrText xml:space="preserve"> REF _Ref521309732 \h  \* MERGEFORMAT </w:instrText>
      </w:r>
      <w:r w:rsidRPr="00AD0D91">
        <w:rPr>
          <w:rFonts w:hint="eastAsia"/>
          <w:color w:val="000000" w:themeColor="text1"/>
        </w:rPr>
      </w:r>
      <w:r w:rsidRPr="00AD0D91">
        <w:rPr>
          <w:rFonts w:hint="eastAsia"/>
          <w:color w:val="000000" w:themeColor="text1"/>
        </w:rPr>
        <w:fldChar w:fldCharType="separate"/>
      </w:r>
      <w:bookmarkStart w:id="900" w:name="_Toc56155262"/>
      <w:r w:rsidRPr="00AD0D91">
        <w:rPr>
          <w:rFonts w:hint="eastAsia"/>
          <w:color w:val="000000" w:themeColor="text1"/>
        </w:rPr>
        <w:t>争议解决</w:t>
      </w:r>
      <w:bookmarkEnd w:id="900"/>
      <w:r w:rsidRPr="00AD0D91">
        <w:rPr>
          <w:rFonts w:hint="eastAsia"/>
          <w:color w:val="000000" w:themeColor="text1"/>
        </w:rPr>
        <w:fldChar w:fldCharType="end"/>
      </w:r>
      <w:bookmarkEnd w:id="893"/>
      <w:bookmarkEnd w:id="894"/>
      <w:bookmarkEnd w:id="895"/>
      <w:bookmarkEnd w:id="896"/>
      <w:bookmarkEnd w:id="897"/>
      <w:bookmarkEnd w:id="898"/>
      <w:bookmarkEnd w:id="899"/>
    </w:p>
    <w:p w14:paraId="6E531C34" w14:textId="77777777" w:rsidR="00AD7A07" w:rsidRPr="00AD0D91" w:rsidRDefault="00AD7A07" w:rsidP="00AD7A07">
      <w:pPr>
        <w:spacing w:after="120" w:line="360" w:lineRule="auto"/>
        <w:rPr>
          <w:rFonts w:ascii="宋体" w:hAnsi="宋体" w:hint="eastAsia"/>
          <w:b/>
          <w:color w:val="000000" w:themeColor="text1"/>
        </w:rPr>
      </w:pPr>
      <w:r w:rsidRPr="00AD0D91">
        <w:rPr>
          <w:rFonts w:ascii="宋体" w:hAnsi="宋体"/>
          <w:color w:val="000000" w:themeColor="text1"/>
        </w:rPr>
        <w:fldChar w:fldCharType="begin"/>
      </w:r>
      <w:r w:rsidRPr="00AD0D91">
        <w:rPr>
          <w:rFonts w:ascii="宋体" w:hAnsi="宋体"/>
          <w:color w:val="000000" w:themeColor="text1"/>
        </w:rPr>
        <w:instrText xml:space="preserve"> REF _Ref523428187 \w \h  \* MERGEFORMAT </w:instrText>
      </w:r>
      <w:r w:rsidRPr="00AD0D91">
        <w:rPr>
          <w:rFonts w:ascii="宋体" w:hAnsi="宋体"/>
          <w:color w:val="000000" w:themeColor="text1"/>
        </w:rPr>
      </w:r>
      <w:r w:rsidRPr="00AD0D91">
        <w:rPr>
          <w:rFonts w:ascii="宋体" w:hAnsi="宋体"/>
          <w:color w:val="000000" w:themeColor="text1"/>
        </w:rPr>
        <w:fldChar w:fldCharType="separate"/>
      </w:r>
      <w:r w:rsidRPr="00AD0D91">
        <w:rPr>
          <w:rFonts w:ascii="宋体" w:hAnsi="宋体"/>
          <w:b/>
          <w:color w:val="000000" w:themeColor="text1"/>
        </w:rPr>
        <w:t>13.</w:t>
      </w:r>
      <w:r w:rsidRPr="00AD0D91">
        <w:rPr>
          <w:rFonts w:ascii="宋体" w:hAnsi="宋体"/>
          <w:b/>
          <w:color w:val="000000" w:themeColor="text1"/>
        </w:rPr>
        <w:fldChar w:fldCharType="end"/>
      </w:r>
      <w:r w:rsidRPr="00AD0D91">
        <w:rPr>
          <w:rFonts w:ascii="宋体" w:hAnsi="宋体"/>
          <w:b/>
          <w:color w:val="000000" w:themeColor="text1"/>
        </w:rPr>
        <w:t>2</w:t>
      </w:r>
      <w:r w:rsidRPr="00AD0D91">
        <w:rPr>
          <w:rFonts w:ascii="宋体" w:hAnsi="宋体" w:hint="eastAsia"/>
          <w:b/>
          <w:color w:val="000000" w:themeColor="text1"/>
        </w:rPr>
        <w:fldChar w:fldCharType="begin"/>
      </w:r>
      <w:r w:rsidRPr="00AD0D91">
        <w:rPr>
          <w:rFonts w:ascii="宋体" w:hAnsi="宋体"/>
          <w:color w:val="000000" w:themeColor="text1"/>
        </w:rPr>
        <w:instrText xml:space="preserve">REF _Ref523428181 \h  \* MERGEFORMAT </w:instrText>
      </w:r>
      <w:r w:rsidRPr="00AD0D91">
        <w:rPr>
          <w:rFonts w:ascii="宋体" w:hAnsi="宋体" w:hint="eastAsia"/>
          <w:b/>
          <w:color w:val="000000" w:themeColor="text1"/>
        </w:rPr>
      </w:r>
      <w:r w:rsidRPr="00AD0D91">
        <w:rPr>
          <w:rFonts w:ascii="宋体" w:hAnsi="宋体" w:hint="eastAsia"/>
          <w:color w:val="000000" w:themeColor="text1"/>
        </w:rPr>
        <w:fldChar w:fldCharType="separate"/>
      </w:r>
      <w:r w:rsidRPr="00AD0D91">
        <w:rPr>
          <w:rFonts w:ascii="宋体" w:hAnsi="宋体" w:hint="eastAsia"/>
          <w:b/>
          <w:color w:val="000000" w:themeColor="text1"/>
        </w:rPr>
        <w:t>调解</w:t>
      </w:r>
      <w:r w:rsidRPr="00AD0D91">
        <w:rPr>
          <w:rFonts w:ascii="宋体" w:hAnsi="宋体" w:hint="eastAsia"/>
          <w:b/>
          <w:color w:val="000000" w:themeColor="text1"/>
        </w:rPr>
        <w:fldChar w:fldCharType="end"/>
      </w:r>
    </w:p>
    <w:p w14:paraId="056DD9A6" w14:textId="77777777" w:rsidR="00AD7A07" w:rsidRPr="00AD0D91" w:rsidRDefault="00AD7A07" w:rsidP="00AD7A07">
      <w:pPr>
        <w:spacing w:after="120" w:line="360" w:lineRule="auto"/>
        <w:ind w:firstLineChars="200" w:firstLine="480"/>
        <w:rPr>
          <w:rFonts w:ascii="宋体" w:hAnsi="宋体" w:hint="eastAsia"/>
          <w:color w:val="000000" w:themeColor="text1"/>
        </w:rPr>
      </w:pPr>
      <w:r w:rsidRPr="00AD0D91">
        <w:rPr>
          <w:rFonts w:ascii="宋体" w:hAnsi="宋体" w:hint="eastAsia"/>
          <w:color w:val="000000" w:themeColor="text1"/>
        </w:rPr>
        <w:lastRenderedPageBreak/>
        <w:t>合同争议进行调解时，可提交</w:t>
      </w:r>
      <w:r w:rsidRPr="00AD0D91">
        <w:rPr>
          <w:rFonts w:ascii="宋体" w:hAnsi="宋体"/>
          <w:color w:val="000000" w:themeColor="text1"/>
          <w:u w:val="single"/>
        </w:rPr>
        <w:t>/</w:t>
      </w:r>
      <w:r w:rsidRPr="00AD0D91">
        <w:rPr>
          <w:rFonts w:ascii="宋体" w:hAnsi="宋体" w:hint="eastAsia"/>
          <w:color w:val="000000" w:themeColor="text1"/>
        </w:rPr>
        <w:t>进行调解。</w:t>
      </w:r>
    </w:p>
    <w:p w14:paraId="6243785D" w14:textId="77777777" w:rsidR="00AD7A07" w:rsidRPr="00AD0D91" w:rsidRDefault="00AD7A07" w:rsidP="00AD7A07">
      <w:pPr>
        <w:spacing w:after="120" w:line="360" w:lineRule="auto"/>
        <w:rPr>
          <w:rFonts w:ascii="宋体" w:hAnsi="宋体" w:hint="eastAsia"/>
          <w:b/>
          <w:color w:val="000000" w:themeColor="text1"/>
        </w:rPr>
      </w:pPr>
      <w:r w:rsidRPr="00AD0D91">
        <w:rPr>
          <w:rFonts w:ascii="宋体" w:hAnsi="宋体"/>
          <w:color w:val="000000" w:themeColor="text1"/>
        </w:rPr>
        <w:fldChar w:fldCharType="begin"/>
      </w:r>
      <w:r w:rsidRPr="00AD0D91">
        <w:rPr>
          <w:rFonts w:ascii="宋体" w:hAnsi="宋体"/>
          <w:color w:val="000000" w:themeColor="text1"/>
        </w:rPr>
        <w:instrText xml:space="preserve"> REF _Ref523404397 \r \h  \* MERGEFORMAT </w:instrText>
      </w:r>
      <w:r w:rsidRPr="00AD0D91">
        <w:rPr>
          <w:rFonts w:ascii="宋体" w:hAnsi="宋体"/>
          <w:color w:val="000000" w:themeColor="text1"/>
        </w:rPr>
      </w:r>
      <w:r w:rsidRPr="00AD0D91">
        <w:rPr>
          <w:rFonts w:ascii="宋体" w:hAnsi="宋体"/>
          <w:color w:val="000000" w:themeColor="text1"/>
        </w:rPr>
        <w:fldChar w:fldCharType="separate"/>
      </w:r>
      <w:r w:rsidRPr="00AD0D91">
        <w:rPr>
          <w:rFonts w:ascii="宋体" w:hAnsi="宋体"/>
          <w:b/>
          <w:color w:val="000000" w:themeColor="text1"/>
        </w:rPr>
        <w:t>13.</w:t>
      </w:r>
      <w:r w:rsidRPr="00AD0D91">
        <w:rPr>
          <w:rFonts w:ascii="宋体" w:hAnsi="宋体"/>
          <w:b/>
          <w:color w:val="000000" w:themeColor="text1"/>
        </w:rPr>
        <w:fldChar w:fldCharType="end"/>
      </w:r>
      <w:r w:rsidRPr="00AD0D91">
        <w:rPr>
          <w:rFonts w:ascii="宋体" w:hAnsi="宋体"/>
          <w:b/>
          <w:color w:val="000000" w:themeColor="text1"/>
        </w:rPr>
        <w:t>3</w:t>
      </w:r>
      <w:r w:rsidRPr="00AD0D91">
        <w:rPr>
          <w:rFonts w:ascii="宋体" w:hAnsi="宋体" w:hint="eastAsia"/>
          <w:b/>
          <w:color w:val="000000" w:themeColor="text1"/>
        </w:rPr>
        <w:fldChar w:fldCharType="begin"/>
      </w:r>
      <w:r w:rsidRPr="00AD0D91">
        <w:rPr>
          <w:rFonts w:ascii="宋体" w:hAnsi="宋体"/>
          <w:color w:val="000000" w:themeColor="text1"/>
        </w:rPr>
        <w:instrText xml:space="preserve"> REF _Ref523404390 \h  \* MERGEFORMAT </w:instrText>
      </w:r>
      <w:r w:rsidRPr="00AD0D91">
        <w:rPr>
          <w:rFonts w:ascii="宋体" w:hAnsi="宋体" w:hint="eastAsia"/>
          <w:b/>
          <w:color w:val="000000" w:themeColor="text1"/>
        </w:rPr>
      </w:r>
      <w:r w:rsidRPr="00AD0D91">
        <w:rPr>
          <w:rFonts w:ascii="宋体" w:hAnsi="宋体" w:hint="eastAsia"/>
          <w:color w:val="000000" w:themeColor="text1"/>
        </w:rPr>
        <w:fldChar w:fldCharType="separate"/>
      </w:r>
      <w:r w:rsidRPr="00AD0D91">
        <w:rPr>
          <w:rFonts w:ascii="宋体" w:hAnsi="宋体" w:hint="eastAsia"/>
          <w:b/>
          <w:color w:val="000000" w:themeColor="text1"/>
        </w:rPr>
        <w:t>争议评审</w:t>
      </w:r>
      <w:r w:rsidRPr="00AD0D91">
        <w:rPr>
          <w:rFonts w:ascii="宋体" w:hAnsi="宋体" w:hint="eastAsia"/>
          <w:b/>
          <w:color w:val="000000" w:themeColor="text1"/>
        </w:rPr>
        <w:fldChar w:fldCharType="end"/>
      </w:r>
    </w:p>
    <w:p w14:paraId="516D776D" w14:textId="77777777" w:rsidR="00AD7A07" w:rsidRPr="00AD0D91" w:rsidRDefault="00AD7A07" w:rsidP="00AD7A07">
      <w:pPr>
        <w:spacing w:after="120" w:line="360" w:lineRule="auto"/>
        <w:ind w:leftChars="221" w:left="2690" w:hangingChars="900" w:hanging="2160"/>
        <w:jc w:val="left"/>
        <w:rPr>
          <w:rFonts w:ascii="宋体" w:hAnsi="宋体" w:hint="eastAsia"/>
          <w:color w:val="000000" w:themeColor="text1"/>
        </w:rPr>
      </w:pPr>
      <w:r w:rsidRPr="00AD0D91">
        <w:rPr>
          <w:rFonts w:ascii="宋体" w:hAnsi="宋体"/>
          <w:color w:val="000000" w:themeColor="text1"/>
        </w:rPr>
        <w:t>13.3.1</w:t>
      </w:r>
      <w:r w:rsidRPr="00AD0D91">
        <w:rPr>
          <w:rFonts w:ascii="宋体" w:hAnsi="宋体" w:hint="eastAsia"/>
          <w:color w:val="000000" w:themeColor="text1"/>
        </w:rPr>
        <w:t>合同当事人关于争议评审的约定：</w:t>
      </w:r>
      <w:r w:rsidRPr="00AD0D91">
        <w:rPr>
          <w:rFonts w:ascii="宋体" w:hAnsi="宋体"/>
          <w:color w:val="000000" w:themeColor="text1"/>
          <w:u w:val="single"/>
        </w:rPr>
        <w:t>/</w:t>
      </w:r>
    </w:p>
    <w:p w14:paraId="6F8B8329" w14:textId="77777777" w:rsidR="00AD7A07" w:rsidRPr="00AD0D91" w:rsidRDefault="00AD7A07" w:rsidP="00AD7A07">
      <w:pPr>
        <w:spacing w:after="120" w:line="360" w:lineRule="auto"/>
        <w:rPr>
          <w:rFonts w:ascii="宋体" w:hAnsi="宋体" w:hint="eastAsia"/>
          <w:b/>
          <w:color w:val="000000" w:themeColor="text1"/>
        </w:rPr>
      </w:pPr>
      <w:r w:rsidRPr="00AD0D91">
        <w:rPr>
          <w:rFonts w:ascii="宋体" w:hAnsi="宋体"/>
          <w:color w:val="000000" w:themeColor="text1"/>
        </w:rPr>
        <w:fldChar w:fldCharType="begin"/>
      </w:r>
      <w:r w:rsidRPr="00AD0D91">
        <w:rPr>
          <w:rFonts w:ascii="宋体" w:hAnsi="宋体"/>
          <w:color w:val="000000" w:themeColor="text1"/>
        </w:rPr>
        <w:instrText xml:space="preserve"> REF _Ref523404418 \r \h  \* MERGEFORMAT </w:instrText>
      </w:r>
      <w:r w:rsidRPr="00AD0D91">
        <w:rPr>
          <w:rFonts w:ascii="宋体" w:hAnsi="宋体"/>
          <w:color w:val="000000" w:themeColor="text1"/>
        </w:rPr>
      </w:r>
      <w:r w:rsidRPr="00AD0D91">
        <w:rPr>
          <w:rFonts w:ascii="宋体" w:hAnsi="宋体"/>
          <w:color w:val="000000" w:themeColor="text1"/>
        </w:rPr>
        <w:fldChar w:fldCharType="separate"/>
      </w:r>
      <w:r w:rsidRPr="00AD0D91">
        <w:rPr>
          <w:rFonts w:ascii="宋体" w:hAnsi="宋体"/>
          <w:b/>
          <w:color w:val="000000" w:themeColor="text1"/>
        </w:rPr>
        <w:t>13.</w:t>
      </w:r>
      <w:r w:rsidRPr="00AD0D91">
        <w:rPr>
          <w:rFonts w:ascii="宋体" w:hAnsi="宋体"/>
          <w:b/>
          <w:color w:val="000000" w:themeColor="text1"/>
        </w:rPr>
        <w:fldChar w:fldCharType="end"/>
      </w:r>
      <w:r w:rsidRPr="00AD0D91">
        <w:rPr>
          <w:rFonts w:ascii="宋体" w:hAnsi="宋体"/>
          <w:b/>
          <w:color w:val="000000" w:themeColor="text1"/>
        </w:rPr>
        <w:t>4</w:t>
      </w:r>
      <w:r w:rsidRPr="00AD0D91">
        <w:rPr>
          <w:rFonts w:ascii="宋体" w:hAnsi="宋体" w:hint="eastAsia"/>
          <w:b/>
          <w:color w:val="000000" w:themeColor="text1"/>
        </w:rPr>
        <w:fldChar w:fldCharType="begin"/>
      </w:r>
      <w:r w:rsidRPr="00AD0D91">
        <w:rPr>
          <w:rFonts w:ascii="宋体" w:hAnsi="宋体"/>
          <w:color w:val="000000" w:themeColor="text1"/>
        </w:rPr>
        <w:instrText xml:space="preserve"> REF _Ref523303607 \h  \* MERGEFORMAT </w:instrText>
      </w:r>
      <w:r w:rsidRPr="00AD0D91">
        <w:rPr>
          <w:rFonts w:ascii="宋体" w:hAnsi="宋体" w:hint="eastAsia"/>
          <w:b/>
          <w:color w:val="000000" w:themeColor="text1"/>
        </w:rPr>
      </w:r>
      <w:r w:rsidRPr="00AD0D91">
        <w:rPr>
          <w:rFonts w:ascii="宋体" w:hAnsi="宋体" w:hint="eastAsia"/>
          <w:color w:val="000000" w:themeColor="text1"/>
        </w:rPr>
        <w:fldChar w:fldCharType="separate"/>
      </w:r>
      <w:r w:rsidRPr="00AD0D91">
        <w:rPr>
          <w:rFonts w:ascii="宋体" w:hAnsi="宋体" w:hint="eastAsia"/>
          <w:b/>
          <w:color w:val="000000" w:themeColor="text1"/>
        </w:rPr>
        <w:t>仲裁或诉讼</w:t>
      </w:r>
      <w:r w:rsidRPr="00AD0D91">
        <w:rPr>
          <w:rFonts w:ascii="宋体" w:hAnsi="宋体" w:hint="eastAsia"/>
          <w:b/>
          <w:color w:val="000000" w:themeColor="text1"/>
        </w:rPr>
        <w:fldChar w:fldCharType="end"/>
      </w:r>
    </w:p>
    <w:p w14:paraId="5633B1AE" w14:textId="77777777" w:rsidR="00AD7A07" w:rsidRPr="00AD0D91" w:rsidRDefault="00AD7A07" w:rsidP="00AD7A07">
      <w:pPr>
        <w:spacing w:after="120" w:line="360" w:lineRule="auto"/>
        <w:ind w:firstLineChars="200" w:firstLine="480"/>
        <w:rPr>
          <w:rFonts w:ascii="宋体" w:hAnsi="宋体" w:hint="eastAsia"/>
          <w:color w:val="000000" w:themeColor="text1"/>
        </w:rPr>
      </w:pPr>
      <w:r w:rsidRPr="00AD0D91">
        <w:rPr>
          <w:rFonts w:ascii="宋体" w:hAnsi="宋体" w:hint="eastAsia"/>
          <w:bCs/>
          <w:color w:val="000000" w:themeColor="text1"/>
        </w:rPr>
        <w:t>因合同及合同有关事项发生的争议，按下列第</w:t>
      </w:r>
      <w:r w:rsidRPr="00AD0D91">
        <w:rPr>
          <w:rFonts w:ascii="宋体" w:hAnsi="宋体" w:hint="eastAsia"/>
          <w:color w:val="000000" w:themeColor="text1"/>
          <w:u w:val="single"/>
        </w:rPr>
        <w:t>（</w:t>
      </w:r>
      <w:r w:rsidRPr="00AD0D91">
        <w:rPr>
          <w:rFonts w:ascii="宋体" w:hAnsi="宋体"/>
          <w:color w:val="000000" w:themeColor="text1"/>
          <w:u w:val="single"/>
        </w:rPr>
        <w:t>2</w:t>
      </w:r>
      <w:r w:rsidRPr="00AD0D91">
        <w:rPr>
          <w:rFonts w:ascii="宋体" w:hAnsi="宋体" w:hint="eastAsia"/>
          <w:color w:val="000000" w:themeColor="text1"/>
          <w:u w:val="single"/>
        </w:rPr>
        <w:t>）</w:t>
      </w:r>
      <w:r w:rsidRPr="00AD0D91">
        <w:rPr>
          <w:rFonts w:ascii="宋体" w:hAnsi="宋体" w:hint="eastAsia"/>
          <w:color w:val="000000" w:themeColor="text1"/>
        </w:rPr>
        <w:t>种方式解决：</w:t>
      </w:r>
    </w:p>
    <w:p w14:paraId="18344EBC" w14:textId="77777777" w:rsidR="00AD7A07" w:rsidRPr="00AD0D91" w:rsidRDefault="00AD7A07" w:rsidP="00AD7A07">
      <w:pPr>
        <w:spacing w:after="120" w:line="360" w:lineRule="auto"/>
        <w:ind w:firstLineChars="200" w:firstLine="480"/>
        <w:rPr>
          <w:rFonts w:ascii="宋体" w:hAnsi="宋体" w:hint="eastAsia"/>
          <w:color w:val="000000" w:themeColor="text1"/>
        </w:rPr>
      </w:pPr>
      <w:r w:rsidRPr="00AD0D91">
        <w:rPr>
          <w:rFonts w:ascii="宋体" w:hAnsi="宋体" w:hint="eastAsia"/>
          <w:color w:val="000000" w:themeColor="text1"/>
        </w:rPr>
        <w:t>（</w:t>
      </w:r>
      <w:r w:rsidRPr="00AD0D91">
        <w:rPr>
          <w:rFonts w:ascii="宋体" w:hAnsi="宋体"/>
          <w:color w:val="000000" w:themeColor="text1"/>
        </w:rPr>
        <w:t>1</w:t>
      </w:r>
      <w:r w:rsidRPr="00AD0D91">
        <w:rPr>
          <w:rFonts w:ascii="宋体" w:hAnsi="宋体" w:hint="eastAsia"/>
          <w:color w:val="000000" w:themeColor="text1"/>
        </w:rPr>
        <w:t>）提请</w:t>
      </w:r>
      <w:r w:rsidRPr="00AD0D91">
        <w:rPr>
          <w:rFonts w:ascii="宋体" w:hAnsi="宋体"/>
          <w:color w:val="000000" w:themeColor="text1"/>
        </w:rPr>
        <w:t>_________________________________</w:t>
      </w:r>
      <w:r w:rsidRPr="00AD0D91">
        <w:rPr>
          <w:rFonts w:ascii="宋体" w:hAnsi="宋体" w:hint="eastAsia"/>
          <w:color w:val="000000" w:themeColor="text1"/>
        </w:rPr>
        <w:t>仲裁委员会申请仲裁。</w:t>
      </w:r>
    </w:p>
    <w:p w14:paraId="29BD32B4" w14:textId="77777777" w:rsidR="00AD7A07" w:rsidRPr="00AD0D91" w:rsidRDefault="00AD7A07" w:rsidP="00AD7A07">
      <w:pPr>
        <w:spacing w:after="120" w:line="360" w:lineRule="auto"/>
        <w:ind w:firstLineChars="200" w:firstLine="480"/>
        <w:rPr>
          <w:rFonts w:ascii="宋体" w:hAnsi="宋体" w:hint="eastAsia"/>
          <w:color w:val="000000" w:themeColor="text1"/>
        </w:rPr>
      </w:pPr>
      <w:r w:rsidRPr="00AD0D91">
        <w:rPr>
          <w:rFonts w:ascii="宋体" w:hAnsi="宋体" w:hint="eastAsia"/>
          <w:color w:val="000000" w:themeColor="text1"/>
        </w:rPr>
        <w:t>（</w:t>
      </w:r>
      <w:r w:rsidRPr="00AD0D91">
        <w:rPr>
          <w:rFonts w:ascii="宋体" w:hAnsi="宋体"/>
          <w:color w:val="000000" w:themeColor="text1"/>
        </w:rPr>
        <w:t>2</w:t>
      </w:r>
      <w:r w:rsidRPr="00AD0D91">
        <w:rPr>
          <w:rFonts w:ascii="宋体" w:hAnsi="宋体" w:hint="eastAsia"/>
          <w:color w:val="000000" w:themeColor="text1"/>
        </w:rPr>
        <w:t>）向</w:t>
      </w:r>
      <w:r w:rsidRPr="00AD0D91">
        <w:rPr>
          <w:rFonts w:ascii="宋体" w:hAnsi="宋体" w:cs="宋体" w:hint="eastAsia"/>
          <w:color w:val="000000" w:themeColor="text1"/>
          <w:u w:val="single"/>
        </w:rPr>
        <w:t>工程所在地</w:t>
      </w:r>
      <w:r w:rsidRPr="00AD0D91">
        <w:rPr>
          <w:rFonts w:ascii="宋体" w:hAnsi="宋体" w:hint="eastAsia"/>
          <w:color w:val="000000" w:themeColor="text1"/>
        </w:rPr>
        <w:t>人民法院起诉。</w:t>
      </w:r>
    </w:p>
    <w:p w14:paraId="5A4EE3E7" w14:textId="77777777" w:rsidR="00AD7A07" w:rsidRPr="00AD0D91" w:rsidRDefault="00AD7A07" w:rsidP="00AD7A07">
      <w:pPr>
        <w:spacing w:line="360" w:lineRule="auto"/>
        <w:jc w:val="center"/>
        <w:outlineLvl w:val="1"/>
        <w:rPr>
          <w:rFonts w:ascii="宋体" w:hAnsi="宋体" w:cs="宋体" w:hint="eastAsia"/>
          <w:b/>
          <w:bCs/>
          <w:color w:val="000000" w:themeColor="text1"/>
          <w:sz w:val="28"/>
          <w:szCs w:val="28"/>
        </w:rPr>
      </w:pPr>
      <w:bookmarkStart w:id="901" w:name="_Toc28463"/>
      <w:bookmarkStart w:id="902" w:name="_Toc17021"/>
      <w:bookmarkStart w:id="903" w:name="_Toc507359972"/>
      <w:bookmarkStart w:id="904" w:name="_Toc14766"/>
      <w:bookmarkStart w:id="905" w:name="_Toc25829"/>
      <w:bookmarkStart w:id="906" w:name="_Toc9134"/>
      <w:bookmarkStart w:id="907" w:name="_Toc19140"/>
      <w:r w:rsidRPr="00AD0D91">
        <w:rPr>
          <w:rFonts w:ascii="宋体" w:hAnsi="宋体" w:cs="宋体" w:hint="eastAsia"/>
          <w:b/>
          <w:bCs/>
          <w:color w:val="000000" w:themeColor="text1"/>
          <w:sz w:val="28"/>
          <w:szCs w:val="28"/>
        </w:rPr>
        <w:t>第</w:t>
      </w:r>
      <w:r w:rsidRPr="00AD0D91">
        <w:rPr>
          <w:rFonts w:ascii="宋体" w:hAnsi="宋体" w:cs="宋体"/>
          <w:b/>
          <w:bCs/>
          <w:color w:val="000000" w:themeColor="text1"/>
          <w:sz w:val="28"/>
          <w:szCs w:val="28"/>
        </w:rPr>
        <w:t xml:space="preserve">14条 </w:t>
      </w:r>
      <w:r w:rsidRPr="00AD0D91">
        <w:rPr>
          <w:rFonts w:ascii="宋体" w:hAnsi="宋体" w:cs="宋体" w:hint="eastAsia"/>
          <w:b/>
          <w:bCs/>
          <w:color w:val="000000" w:themeColor="text1"/>
          <w:sz w:val="28"/>
          <w:szCs w:val="28"/>
        </w:rPr>
        <w:t>补充条款</w:t>
      </w:r>
      <w:bookmarkEnd w:id="901"/>
      <w:bookmarkEnd w:id="902"/>
      <w:bookmarkEnd w:id="903"/>
      <w:bookmarkEnd w:id="904"/>
      <w:bookmarkEnd w:id="905"/>
      <w:bookmarkEnd w:id="906"/>
      <w:bookmarkEnd w:id="907"/>
    </w:p>
    <w:p w14:paraId="1F89FDD2" w14:textId="77777777" w:rsidR="00AD7A07" w:rsidRPr="00AD0D91" w:rsidRDefault="00AD7A07" w:rsidP="00AD7A07">
      <w:pPr>
        <w:tabs>
          <w:tab w:val="left" w:pos="4606"/>
        </w:tabs>
        <w:adjustRightInd w:val="0"/>
        <w:snapToGrid w:val="0"/>
        <w:spacing w:line="360" w:lineRule="auto"/>
        <w:ind w:firstLineChars="200" w:firstLine="480"/>
        <w:outlineLvl w:val="2"/>
        <w:rPr>
          <w:rFonts w:ascii="宋体" w:hAnsi="宋体" w:cs="宋体" w:hint="eastAsia"/>
          <w:color w:val="000000" w:themeColor="text1"/>
        </w:rPr>
      </w:pPr>
      <w:bookmarkStart w:id="908" w:name="_Toc8860"/>
      <w:bookmarkStart w:id="909" w:name="_Toc15440"/>
      <w:bookmarkStart w:id="910" w:name="_Toc14848"/>
      <w:bookmarkStart w:id="911" w:name="_Toc29938"/>
      <w:bookmarkStart w:id="912" w:name="_Toc8125"/>
      <w:bookmarkStart w:id="913" w:name="_Toc9452"/>
      <w:r w:rsidRPr="00AD0D91">
        <w:rPr>
          <w:rFonts w:ascii="宋体" w:hAnsi="宋体" w:cs="宋体"/>
          <w:color w:val="000000" w:themeColor="text1"/>
        </w:rPr>
        <w:t xml:space="preserve">14.1 </w:t>
      </w:r>
      <w:r w:rsidRPr="00AD0D91">
        <w:rPr>
          <w:rFonts w:ascii="宋体" w:hAnsi="宋体" w:cs="宋体" w:hint="eastAsia"/>
          <w:color w:val="000000" w:themeColor="text1"/>
        </w:rPr>
        <w:t>委托人职责</w:t>
      </w:r>
      <w:bookmarkEnd w:id="908"/>
      <w:bookmarkEnd w:id="909"/>
      <w:bookmarkEnd w:id="910"/>
      <w:bookmarkEnd w:id="911"/>
      <w:bookmarkEnd w:id="912"/>
      <w:bookmarkEnd w:id="913"/>
    </w:p>
    <w:p w14:paraId="0BDB2028" w14:textId="77777777" w:rsidR="00AD7A07" w:rsidRPr="00AD0D91" w:rsidRDefault="00AD7A07" w:rsidP="00AD7A07">
      <w:pPr>
        <w:tabs>
          <w:tab w:val="left" w:pos="4606"/>
        </w:tabs>
        <w:adjustRightInd w:val="0"/>
        <w:snapToGrid w:val="0"/>
        <w:spacing w:line="360" w:lineRule="auto"/>
        <w:ind w:firstLineChars="200" w:firstLine="480"/>
        <w:rPr>
          <w:rFonts w:ascii="宋体" w:hAnsi="宋体" w:cs="宋体" w:hint="eastAsia"/>
          <w:color w:val="000000" w:themeColor="text1"/>
        </w:rPr>
      </w:pPr>
      <w:r w:rsidRPr="00AD0D91">
        <w:rPr>
          <w:rFonts w:ascii="宋体" w:hAnsi="宋体" w:cs="宋体"/>
          <w:color w:val="000000" w:themeColor="text1"/>
        </w:rPr>
        <w:t xml:space="preserve">14.1.1 </w:t>
      </w:r>
      <w:r w:rsidRPr="00AD0D91">
        <w:rPr>
          <w:rFonts w:ascii="宋体" w:hAnsi="宋体" w:cs="宋体" w:hint="eastAsia"/>
          <w:color w:val="000000" w:themeColor="text1"/>
        </w:rPr>
        <w:t>与受托人签订项目全过程工程咨询合同，依法履行咨询合同。</w:t>
      </w:r>
    </w:p>
    <w:p w14:paraId="706D6137" w14:textId="77777777" w:rsidR="00AD7A07" w:rsidRPr="00AD0D91" w:rsidRDefault="00AD7A07" w:rsidP="00AD7A07">
      <w:pPr>
        <w:tabs>
          <w:tab w:val="left" w:pos="4606"/>
        </w:tabs>
        <w:adjustRightInd w:val="0"/>
        <w:snapToGrid w:val="0"/>
        <w:spacing w:line="360" w:lineRule="auto"/>
        <w:ind w:firstLineChars="200" w:firstLine="480"/>
        <w:rPr>
          <w:rFonts w:ascii="宋体" w:hAnsi="宋体" w:cs="宋体" w:hint="eastAsia"/>
          <w:color w:val="000000" w:themeColor="text1"/>
        </w:rPr>
      </w:pPr>
      <w:r w:rsidRPr="00AD0D91">
        <w:rPr>
          <w:rFonts w:ascii="宋体" w:hAnsi="宋体" w:cs="宋体"/>
          <w:color w:val="000000" w:themeColor="text1"/>
        </w:rPr>
        <w:t xml:space="preserve">14.1.2 </w:t>
      </w:r>
      <w:r w:rsidRPr="00AD0D91">
        <w:rPr>
          <w:rFonts w:ascii="宋体" w:hAnsi="宋体" w:cs="宋体" w:hint="eastAsia"/>
          <w:color w:val="000000" w:themeColor="text1"/>
        </w:rPr>
        <w:t>按时审核受托人上报的各项文件。</w:t>
      </w:r>
    </w:p>
    <w:p w14:paraId="2F376E26" w14:textId="77777777" w:rsidR="00AD7A07" w:rsidRPr="00AD0D91" w:rsidRDefault="00AD7A07" w:rsidP="00AD7A07">
      <w:pPr>
        <w:tabs>
          <w:tab w:val="left" w:pos="4606"/>
        </w:tabs>
        <w:adjustRightInd w:val="0"/>
        <w:snapToGrid w:val="0"/>
        <w:spacing w:line="360" w:lineRule="auto"/>
        <w:ind w:firstLineChars="200" w:firstLine="480"/>
        <w:rPr>
          <w:rFonts w:ascii="宋体" w:hAnsi="宋体" w:cs="宋体" w:hint="eastAsia"/>
          <w:color w:val="000000" w:themeColor="text1"/>
        </w:rPr>
      </w:pPr>
      <w:r w:rsidRPr="00AD0D91">
        <w:rPr>
          <w:rFonts w:ascii="宋体" w:hAnsi="宋体" w:cs="宋体"/>
          <w:color w:val="000000" w:themeColor="text1"/>
        </w:rPr>
        <w:t xml:space="preserve">14.1.3 </w:t>
      </w:r>
      <w:r w:rsidRPr="00AD0D91">
        <w:rPr>
          <w:rFonts w:ascii="宋体" w:hAnsi="宋体" w:cs="宋体" w:hint="eastAsia"/>
          <w:color w:val="000000" w:themeColor="text1"/>
        </w:rPr>
        <w:t>对受托人的咨询费拨付申请出具咨询服务费支付凭证，拨付咨询服务费。</w:t>
      </w:r>
    </w:p>
    <w:p w14:paraId="7C896252" w14:textId="77777777" w:rsidR="00AD7A07" w:rsidRPr="00AD0D91" w:rsidRDefault="00AD7A07" w:rsidP="00AD7A07">
      <w:pPr>
        <w:tabs>
          <w:tab w:val="left" w:pos="4606"/>
        </w:tabs>
        <w:adjustRightInd w:val="0"/>
        <w:snapToGrid w:val="0"/>
        <w:spacing w:line="360" w:lineRule="auto"/>
        <w:ind w:firstLineChars="200" w:firstLine="480"/>
        <w:rPr>
          <w:rFonts w:ascii="宋体" w:hAnsi="宋体" w:cs="宋体" w:hint="eastAsia"/>
          <w:color w:val="000000" w:themeColor="text1"/>
        </w:rPr>
      </w:pPr>
      <w:r w:rsidRPr="00AD0D91">
        <w:rPr>
          <w:rFonts w:ascii="宋体" w:hAnsi="宋体" w:cs="宋体"/>
          <w:color w:val="000000" w:themeColor="text1"/>
        </w:rPr>
        <w:t xml:space="preserve">14.1.4 </w:t>
      </w:r>
      <w:r w:rsidRPr="00AD0D91">
        <w:rPr>
          <w:rFonts w:ascii="宋体" w:hAnsi="宋体" w:cs="宋体" w:hint="eastAsia"/>
          <w:color w:val="000000" w:themeColor="text1"/>
        </w:rPr>
        <w:t>协调受托人、设计单位、施工单位及其他参建单位的关系，对咨询服务过程进行监督检查，及时向有关部门报告咨询服务过程中存在的问题，并将管理过程中发生的违规行为及时报告有关行政主管部门。</w:t>
      </w:r>
    </w:p>
    <w:p w14:paraId="3D8DDEAC" w14:textId="77777777" w:rsidR="00AD7A07" w:rsidRPr="00AD0D91" w:rsidRDefault="00AD7A07" w:rsidP="00AD7A07">
      <w:pPr>
        <w:adjustRightInd w:val="0"/>
        <w:snapToGrid w:val="0"/>
        <w:spacing w:line="360" w:lineRule="auto"/>
        <w:ind w:firstLineChars="200" w:firstLine="480"/>
        <w:rPr>
          <w:rFonts w:ascii="宋体" w:hAnsi="宋体" w:cs="宋体" w:hint="eastAsia"/>
          <w:color w:val="000000" w:themeColor="text1"/>
        </w:rPr>
      </w:pPr>
      <w:r w:rsidRPr="00AD0D91">
        <w:rPr>
          <w:rFonts w:ascii="宋体" w:hAnsi="宋体" w:cs="宋体"/>
          <w:color w:val="000000" w:themeColor="text1"/>
        </w:rPr>
        <w:t xml:space="preserve">14.1.5 </w:t>
      </w:r>
      <w:r w:rsidRPr="00AD0D91">
        <w:rPr>
          <w:rFonts w:ascii="宋体" w:hAnsi="宋体" w:cs="宋体" w:hint="eastAsia"/>
          <w:color w:val="000000" w:themeColor="text1"/>
        </w:rPr>
        <w:t>参与项目完工、竣工验收。</w:t>
      </w:r>
    </w:p>
    <w:p w14:paraId="06A44222" w14:textId="77777777" w:rsidR="00AD7A07" w:rsidRPr="00AD0D91" w:rsidRDefault="00AD7A07" w:rsidP="00AD7A07">
      <w:pPr>
        <w:tabs>
          <w:tab w:val="left" w:pos="4606"/>
        </w:tabs>
        <w:adjustRightInd w:val="0"/>
        <w:snapToGrid w:val="0"/>
        <w:spacing w:line="360" w:lineRule="auto"/>
        <w:ind w:firstLineChars="200" w:firstLine="480"/>
        <w:outlineLvl w:val="2"/>
        <w:rPr>
          <w:rFonts w:ascii="宋体" w:hAnsi="宋体" w:cs="宋体" w:hint="eastAsia"/>
          <w:color w:val="000000" w:themeColor="text1"/>
        </w:rPr>
      </w:pPr>
      <w:bookmarkStart w:id="914" w:name="_Toc31036"/>
      <w:bookmarkStart w:id="915" w:name="_Toc3421"/>
      <w:bookmarkStart w:id="916" w:name="_Toc7508"/>
      <w:bookmarkStart w:id="917" w:name="_Toc3584"/>
      <w:bookmarkStart w:id="918" w:name="_Toc15503"/>
      <w:bookmarkStart w:id="919" w:name="_Toc29923"/>
      <w:r w:rsidRPr="00AD0D91">
        <w:rPr>
          <w:rFonts w:ascii="宋体" w:hAnsi="宋体" w:cs="宋体"/>
          <w:color w:val="000000" w:themeColor="text1"/>
        </w:rPr>
        <w:t xml:space="preserve">14.2 </w:t>
      </w:r>
      <w:r w:rsidRPr="00AD0D91">
        <w:rPr>
          <w:rFonts w:ascii="宋体" w:hAnsi="宋体" w:cs="宋体" w:hint="eastAsia"/>
          <w:color w:val="000000" w:themeColor="text1"/>
        </w:rPr>
        <w:t>委托人的权利</w:t>
      </w:r>
      <w:bookmarkEnd w:id="914"/>
      <w:bookmarkEnd w:id="915"/>
      <w:bookmarkEnd w:id="916"/>
      <w:bookmarkEnd w:id="917"/>
      <w:bookmarkEnd w:id="918"/>
      <w:bookmarkEnd w:id="919"/>
    </w:p>
    <w:p w14:paraId="6689B710" w14:textId="77777777" w:rsidR="00AD7A07" w:rsidRPr="00AD0D91" w:rsidRDefault="00AD7A07" w:rsidP="00AD7A07">
      <w:pPr>
        <w:tabs>
          <w:tab w:val="left" w:pos="4606"/>
        </w:tabs>
        <w:adjustRightInd w:val="0"/>
        <w:snapToGrid w:val="0"/>
        <w:spacing w:line="360" w:lineRule="auto"/>
        <w:ind w:firstLineChars="200" w:firstLine="480"/>
        <w:rPr>
          <w:rFonts w:ascii="宋体" w:hAnsi="宋体" w:cs="宋体" w:hint="eastAsia"/>
          <w:color w:val="000000" w:themeColor="text1"/>
        </w:rPr>
      </w:pPr>
      <w:r w:rsidRPr="00AD0D91">
        <w:rPr>
          <w:rFonts w:ascii="宋体" w:hAnsi="宋体" w:cs="宋体"/>
          <w:color w:val="000000" w:themeColor="text1"/>
        </w:rPr>
        <w:t xml:space="preserve">14.2.1 </w:t>
      </w:r>
      <w:r w:rsidRPr="00AD0D91">
        <w:rPr>
          <w:rFonts w:ascii="宋体" w:hAnsi="宋体" w:cs="宋体" w:hint="eastAsia"/>
          <w:color w:val="000000" w:themeColor="text1"/>
        </w:rPr>
        <w:t>委托人有权对受托人根据本合同约定履行咨询服务的行为进行监督和检查。</w:t>
      </w:r>
    </w:p>
    <w:p w14:paraId="4C40E12A" w14:textId="77777777" w:rsidR="00AD7A07" w:rsidRPr="00AD0D91" w:rsidRDefault="00AD7A07" w:rsidP="00AD7A07">
      <w:pPr>
        <w:tabs>
          <w:tab w:val="left" w:pos="4606"/>
        </w:tabs>
        <w:adjustRightInd w:val="0"/>
        <w:snapToGrid w:val="0"/>
        <w:spacing w:line="360" w:lineRule="auto"/>
        <w:ind w:firstLineChars="200" w:firstLine="480"/>
        <w:rPr>
          <w:rFonts w:ascii="宋体" w:hAnsi="宋体" w:cs="宋体" w:hint="eastAsia"/>
          <w:color w:val="000000" w:themeColor="text1"/>
        </w:rPr>
      </w:pPr>
      <w:r w:rsidRPr="00AD0D91">
        <w:rPr>
          <w:rFonts w:ascii="宋体" w:hAnsi="宋体" w:cs="宋体"/>
          <w:color w:val="000000" w:themeColor="text1"/>
        </w:rPr>
        <w:t xml:space="preserve">14.2.2 </w:t>
      </w:r>
      <w:r w:rsidRPr="00AD0D91">
        <w:rPr>
          <w:rFonts w:ascii="宋体" w:hAnsi="宋体" w:cs="宋体" w:hint="eastAsia"/>
          <w:color w:val="000000" w:themeColor="text1"/>
        </w:rPr>
        <w:t>委托人有权对项目咨询服务过程中出现的问题，向受托人提出整改意见和建议。</w:t>
      </w:r>
    </w:p>
    <w:p w14:paraId="700AE7DD" w14:textId="77777777" w:rsidR="00AD7A07" w:rsidRPr="00AD0D91" w:rsidRDefault="00AD7A07" w:rsidP="00AD7A07">
      <w:pPr>
        <w:tabs>
          <w:tab w:val="left" w:pos="4606"/>
        </w:tabs>
        <w:adjustRightInd w:val="0"/>
        <w:snapToGrid w:val="0"/>
        <w:spacing w:line="360" w:lineRule="auto"/>
        <w:ind w:firstLineChars="200" w:firstLine="480"/>
        <w:rPr>
          <w:rFonts w:ascii="宋体" w:hAnsi="宋体" w:cs="宋体" w:hint="eastAsia"/>
          <w:color w:val="000000" w:themeColor="text1"/>
        </w:rPr>
      </w:pPr>
      <w:r w:rsidRPr="00AD0D91">
        <w:rPr>
          <w:rFonts w:ascii="宋体" w:hAnsi="宋体" w:cs="宋体"/>
          <w:color w:val="000000" w:themeColor="text1"/>
        </w:rPr>
        <w:t xml:space="preserve">14.2.3 </w:t>
      </w:r>
      <w:r w:rsidRPr="00AD0D91">
        <w:rPr>
          <w:rFonts w:ascii="宋体" w:hAnsi="宋体" w:cs="宋体" w:hint="eastAsia"/>
          <w:color w:val="000000" w:themeColor="text1"/>
        </w:rPr>
        <w:t>委托人有权对受托人所做出的违反合同约定的决定的否决权，对受托人违反合同约定的行为委托人有权依法或依本合同约定向受托人追究和索赔。</w:t>
      </w:r>
    </w:p>
    <w:p w14:paraId="6D6E00CB" w14:textId="77777777" w:rsidR="00AD7A07" w:rsidRPr="00AD0D91" w:rsidRDefault="00AD7A07" w:rsidP="00AD7A07">
      <w:pPr>
        <w:tabs>
          <w:tab w:val="left" w:pos="4606"/>
        </w:tabs>
        <w:adjustRightInd w:val="0"/>
        <w:snapToGrid w:val="0"/>
        <w:spacing w:line="360" w:lineRule="auto"/>
        <w:ind w:firstLineChars="200" w:firstLine="480"/>
        <w:rPr>
          <w:rFonts w:ascii="宋体" w:hAnsi="宋体" w:cs="宋体" w:hint="eastAsia"/>
          <w:color w:val="000000" w:themeColor="text1"/>
        </w:rPr>
      </w:pPr>
      <w:r w:rsidRPr="00AD0D91">
        <w:rPr>
          <w:rFonts w:ascii="宋体" w:hAnsi="宋体" w:cs="宋体"/>
          <w:color w:val="000000" w:themeColor="text1"/>
        </w:rPr>
        <w:t xml:space="preserve">14.2.4 </w:t>
      </w:r>
      <w:r w:rsidRPr="00AD0D91">
        <w:rPr>
          <w:rFonts w:ascii="宋体" w:hAnsi="宋体" w:cs="宋体" w:hint="eastAsia"/>
          <w:color w:val="000000" w:themeColor="text1"/>
        </w:rPr>
        <w:t>委托人有权对工程成本变化控制及处理程序等提出变更要求，并有最终决定权，受托人应当服从委托人的审核批准决定。</w:t>
      </w:r>
    </w:p>
    <w:p w14:paraId="30216129" w14:textId="77777777" w:rsidR="00AD7A07" w:rsidRPr="00AD0D91" w:rsidRDefault="00AD7A07" w:rsidP="00AD7A07">
      <w:pPr>
        <w:tabs>
          <w:tab w:val="left" w:pos="4606"/>
        </w:tabs>
        <w:adjustRightInd w:val="0"/>
        <w:snapToGrid w:val="0"/>
        <w:spacing w:line="360" w:lineRule="auto"/>
        <w:ind w:firstLineChars="200" w:firstLine="480"/>
        <w:rPr>
          <w:rFonts w:ascii="宋体" w:hAnsi="宋体" w:cs="宋体" w:hint="eastAsia"/>
          <w:color w:val="000000" w:themeColor="text1"/>
        </w:rPr>
      </w:pPr>
      <w:r w:rsidRPr="00AD0D91">
        <w:rPr>
          <w:rFonts w:ascii="宋体" w:hAnsi="宋体" w:cs="宋体"/>
          <w:color w:val="000000" w:themeColor="text1"/>
        </w:rPr>
        <w:t xml:space="preserve">14.2.5 </w:t>
      </w:r>
      <w:r w:rsidRPr="00AD0D91">
        <w:rPr>
          <w:rFonts w:ascii="宋体" w:hAnsi="宋体" w:cs="宋体" w:hint="eastAsia"/>
          <w:color w:val="000000" w:themeColor="text1"/>
        </w:rPr>
        <w:t>委托人有权向受托人了解工程进展情况，收集数据、资料，受托人应积极配合，保证数据、资料的正确性和及时性。如受托人不及时提供资料、办事不力等，委托人有权要求受托人更换相关人员，由此给委托人造成损失的，受托人应承担相应的赔偿责任。</w:t>
      </w:r>
    </w:p>
    <w:p w14:paraId="0B992DA7" w14:textId="77777777" w:rsidR="00AD7A07" w:rsidRPr="00AD0D91" w:rsidRDefault="00AD7A07" w:rsidP="00AD7A07">
      <w:pPr>
        <w:tabs>
          <w:tab w:val="left" w:pos="4606"/>
        </w:tabs>
        <w:adjustRightInd w:val="0"/>
        <w:snapToGrid w:val="0"/>
        <w:spacing w:line="360" w:lineRule="auto"/>
        <w:ind w:firstLineChars="200" w:firstLine="480"/>
        <w:rPr>
          <w:rFonts w:ascii="宋体" w:hAnsi="宋体" w:cs="宋体" w:hint="eastAsia"/>
          <w:color w:val="000000" w:themeColor="text1"/>
        </w:rPr>
      </w:pPr>
      <w:r w:rsidRPr="00AD0D91">
        <w:rPr>
          <w:rFonts w:ascii="宋体" w:hAnsi="宋体" w:cs="宋体"/>
          <w:color w:val="000000" w:themeColor="text1"/>
        </w:rPr>
        <w:t xml:space="preserve">14.2.6 </w:t>
      </w:r>
      <w:r w:rsidRPr="00AD0D91">
        <w:rPr>
          <w:rFonts w:ascii="宋体" w:hAnsi="宋体" w:cs="宋体" w:hint="eastAsia"/>
          <w:color w:val="000000" w:themeColor="text1"/>
        </w:rPr>
        <w:t>委托人有权要求受托人更换不称职的咨询服务人员，由此给委托人造成损失的，受托人应承担相应的赔偿责任。</w:t>
      </w:r>
    </w:p>
    <w:p w14:paraId="0E790549" w14:textId="77777777" w:rsidR="00AD7A07" w:rsidRPr="00AD0D91" w:rsidRDefault="00AD7A07" w:rsidP="00AD7A07">
      <w:pPr>
        <w:tabs>
          <w:tab w:val="left" w:pos="4606"/>
        </w:tabs>
        <w:adjustRightInd w:val="0"/>
        <w:snapToGrid w:val="0"/>
        <w:spacing w:line="360" w:lineRule="auto"/>
        <w:ind w:firstLineChars="200" w:firstLine="480"/>
        <w:rPr>
          <w:rFonts w:ascii="宋体" w:hAnsi="宋体" w:cs="宋体" w:hint="eastAsia"/>
          <w:color w:val="000000" w:themeColor="text1"/>
        </w:rPr>
      </w:pPr>
      <w:r w:rsidRPr="00AD0D91">
        <w:rPr>
          <w:rFonts w:ascii="宋体" w:hAnsi="宋体" w:cs="宋体"/>
          <w:color w:val="000000" w:themeColor="text1"/>
        </w:rPr>
        <w:lastRenderedPageBreak/>
        <w:t xml:space="preserve">14.2.7 </w:t>
      </w:r>
      <w:r w:rsidRPr="00AD0D91">
        <w:rPr>
          <w:rFonts w:ascii="宋体" w:hAnsi="宋体" w:cs="宋体" w:hint="eastAsia"/>
          <w:color w:val="000000" w:themeColor="text1"/>
        </w:rPr>
        <w:t>委托人有权根据本项目的进度决定开工日期，具体开工日期以委托人的要求为准，</w:t>
      </w:r>
      <w:r w:rsidRPr="00AD0D91">
        <w:rPr>
          <w:rFonts w:ascii="宋体" w:hAnsi="宋体" w:cs="宋体" w:hint="eastAsia"/>
          <w:b/>
          <w:bCs/>
          <w:color w:val="000000" w:themeColor="text1"/>
          <w:u w:val="single"/>
        </w:rPr>
        <w:t>受托人已知悉该项风险，同意不因实际开工日期问题追究委托人的任何责任</w:t>
      </w:r>
      <w:r w:rsidRPr="00AD0D91">
        <w:rPr>
          <w:rFonts w:ascii="宋体" w:hAnsi="宋体" w:cs="宋体" w:hint="eastAsia"/>
          <w:color w:val="000000" w:themeColor="text1"/>
        </w:rPr>
        <w:t>。</w:t>
      </w:r>
    </w:p>
    <w:p w14:paraId="53CC7C0A" w14:textId="77777777" w:rsidR="00AD7A07" w:rsidRPr="00AD0D91" w:rsidRDefault="00AD7A07" w:rsidP="00AD7A07">
      <w:pPr>
        <w:adjustRightInd w:val="0"/>
        <w:snapToGrid w:val="0"/>
        <w:spacing w:line="360" w:lineRule="auto"/>
        <w:ind w:firstLineChars="200" w:firstLine="480"/>
        <w:rPr>
          <w:rFonts w:ascii="宋体" w:hAnsi="宋体" w:cs="宋体" w:hint="eastAsia"/>
          <w:color w:val="000000" w:themeColor="text1"/>
        </w:rPr>
      </w:pPr>
      <w:bookmarkStart w:id="920" w:name="_Toc7859"/>
      <w:bookmarkStart w:id="921" w:name="_Toc14954"/>
      <w:bookmarkStart w:id="922" w:name="_Toc27100"/>
      <w:bookmarkStart w:id="923" w:name="_Toc13546"/>
      <w:bookmarkStart w:id="924" w:name="_Toc19895"/>
      <w:bookmarkStart w:id="925" w:name="_Toc26009"/>
      <w:r w:rsidRPr="00AD0D91">
        <w:rPr>
          <w:rFonts w:ascii="宋体" w:hAnsi="宋体" w:cs="宋体"/>
          <w:color w:val="000000" w:themeColor="text1"/>
        </w:rPr>
        <w:t xml:space="preserve">14.2.8 </w:t>
      </w:r>
      <w:r w:rsidRPr="00AD0D91">
        <w:rPr>
          <w:rFonts w:ascii="宋体" w:hAnsi="宋体" w:cs="宋体" w:hint="eastAsia"/>
          <w:color w:val="000000" w:themeColor="text1"/>
        </w:rPr>
        <w:t>向受托人提出工程建设的总体要求和阶段工作要求。</w:t>
      </w:r>
    </w:p>
    <w:p w14:paraId="66BF6026" w14:textId="77777777" w:rsidR="00AD7A07" w:rsidRPr="00AD0D91" w:rsidRDefault="00AD7A07" w:rsidP="00AD7A07">
      <w:pPr>
        <w:adjustRightInd w:val="0"/>
        <w:snapToGrid w:val="0"/>
        <w:spacing w:line="360" w:lineRule="auto"/>
        <w:ind w:firstLineChars="200" w:firstLine="480"/>
        <w:rPr>
          <w:rFonts w:ascii="宋体" w:hAnsi="宋体" w:cs="宋体" w:hint="eastAsia"/>
          <w:color w:val="000000" w:themeColor="text1"/>
        </w:rPr>
      </w:pPr>
      <w:r w:rsidRPr="00AD0D91">
        <w:rPr>
          <w:rFonts w:ascii="宋体" w:hAnsi="宋体" w:cs="宋体"/>
          <w:color w:val="000000" w:themeColor="text1"/>
        </w:rPr>
        <w:t xml:space="preserve">14.2.9 </w:t>
      </w:r>
      <w:r w:rsidRPr="00AD0D91">
        <w:rPr>
          <w:rFonts w:ascii="宋体" w:hAnsi="宋体" w:cs="宋体" w:hint="eastAsia"/>
          <w:color w:val="000000" w:themeColor="text1"/>
        </w:rPr>
        <w:t>受托人原则不得擅自更换项目总负责人。但委托人发现受托人与施工单位串通给委托人或工程造成损失的，受托人不作为、乱作为、不能胜任本岗位工作的，委托人有权要求受托人更换项目受托人相关人员，直到终止合同或相关补充合同，且按合同规定处以罚金并承担连带赔偿责任。</w:t>
      </w:r>
    </w:p>
    <w:p w14:paraId="56D88DCF" w14:textId="77777777" w:rsidR="00AD7A07" w:rsidRPr="00AD0D91" w:rsidRDefault="00AD7A07" w:rsidP="00AD7A07">
      <w:pPr>
        <w:adjustRightInd w:val="0"/>
        <w:snapToGrid w:val="0"/>
        <w:spacing w:line="360" w:lineRule="auto"/>
        <w:ind w:firstLineChars="200" w:firstLine="480"/>
        <w:rPr>
          <w:rFonts w:ascii="宋体" w:hAnsi="宋体" w:cs="宋体" w:hint="eastAsia"/>
          <w:color w:val="000000" w:themeColor="text1"/>
        </w:rPr>
      </w:pPr>
      <w:r w:rsidRPr="00AD0D91">
        <w:rPr>
          <w:rFonts w:ascii="宋体" w:hAnsi="宋体" w:cs="宋体"/>
          <w:color w:val="000000" w:themeColor="text1"/>
        </w:rPr>
        <w:t xml:space="preserve">14.2.10 </w:t>
      </w:r>
      <w:r w:rsidRPr="00AD0D91">
        <w:rPr>
          <w:rFonts w:ascii="宋体" w:hAnsi="宋体" w:cs="宋体" w:hint="eastAsia"/>
          <w:color w:val="000000" w:themeColor="text1"/>
        </w:rPr>
        <w:t>委托人有权对工程建设总计划和建设节点计划提出意见和建议，对工程建设计划和工程实施情况进行检查和督促。</w:t>
      </w:r>
    </w:p>
    <w:p w14:paraId="4CC52FA4" w14:textId="77777777" w:rsidR="00AD7A07" w:rsidRPr="00AD0D91" w:rsidRDefault="00AD7A07" w:rsidP="00AD7A07">
      <w:pPr>
        <w:adjustRightInd w:val="0"/>
        <w:snapToGrid w:val="0"/>
        <w:spacing w:line="360" w:lineRule="auto"/>
        <w:ind w:firstLineChars="200" w:firstLine="480"/>
        <w:rPr>
          <w:rFonts w:ascii="宋体" w:hAnsi="宋体" w:cs="宋体" w:hint="eastAsia"/>
          <w:color w:val="000000" w:themeColor="text1"/>
        </w:rPr>
      </w:pPr>
      <w:r w:rsidRPr="00AD0D91">
        <w:rPr>
          <w:rFonts w:ascii="宋体" w:hAnsi="宋体" w:cs="宋体"/>
          <w:color w:val="000000" w:themeColor="text1"/>
        </w:rPr>
        <w:t xml:space="preserve">14.2.11 </w:t>
      </w:r>
      <w:r w:rsidRPr="00AD0D91">
        <w:rPr>
          <w:rFonts w:ascii="宋体" w:hAnsi="宋体" w:cs="宋体" w:hint="eastAsia"/>
          <w:color w:val="000000" w:themeColor="text1"/>
        </w:rPr>
        <w:t>在服务过程中受托人作出的任何决策，委托人若有异议，可以否决受托人的决策。</w:t>
      </w:r>
    </w:p>
    <w:p w14:paraId="43C18091" w14:textId="77777777" w:rsidR="00AD7A07" w:rsidRPr="00AD0D91" w:rsidRDefault="00AD7A07" w:rsidP="00AD7A07">
      <w:pPr>
        <w:adjustRightInd w:val="0"/>
        <w:snapToGrid w:val="0"/>
        <w:spacing w:line="360" w:lineRule="auto"/>
        <w:ind w:firstLineChars="200" w:firstLine="480"/>
        <w:outlineLvl w:val="2"/>
        <w:rPr>
          <w:rFonts w:ascii="宋体" w:hAnsi="宋体" w:cs="宋体" w:hint="eastAsia"/>
          <w:color w:val="000000" w:themeColor="text1"/>
        </w:rPr>
      </w:pPr>
      <w:r w:rsidRPr="00AD0D91">
        <w:rPr>
          <w:rFonts w:ascii="宋体" w:hAnsi="宋体" w:cs="宋体"/>
          <w:color w:val="000000" w:themeColor="text1"/>
        </w:rPr>
        <w:t xml:space="preserve">14.3 </w:t>
      </w:r>
      <w:r w:rsidRPr="00AD0D91">
        <w:rPr>
          <w:rFonts w:ascii="宋体" w:hAnsi="宋体" w:cs="宋体" w:hint="eastAsia"/>
          <w:color w:val="000000" w:themeColor="text1"/>
        </w:rPr>
        <w:t>受托人职责</w:t>
      </w:r>
      <w:bookmarkEnd w:id="920"/>
      <w:bookmarkEnd w:id="921"/>
      <w:bookmarkEnd w:id="922"/>
      <w:bookmarkEnd w:id="923"/>
      <w:bookmarkEnd w:id="924"/>
      <w:bookmarkEnd w:id="925"/>
    </w:p>
    <w:p w14:paraId="716E1A48" w14:textId="77777777" w:rsidR="00AD7A07" w:rsidRPr="00AD0D91" w:rsidRDefault="00AD7A07" w:rsidP="00AD7A07">
      <w:pPr>
        <w:tabs>
          <w:tab w:val="left" w:pos="0"/>
          <w:tab w:val="left" w:pos="142"/>
          <w:tab w:val="left" w:pos="900"/>
          <w:tab w:val="left" w:pos="1134"/>
        </w:tabs>
        <w:adjustRightInd w:val="0"/>
        <w:snapToGrid w:val="0"/>
        <w:spacing w:line="360" w:lineRule="auto"/>
        <w:ind w:firstLineChars="200" w:firstLine="480"/>
        <w:rPr>
          <w:rFonts w:ascii="宋体" w:hAnsi="宋体" w:cs="宋体" w:hint="eastAsia"/>
          <w:color w:val="000000" w:themeColor="text1"/>
        </w:rPr>
      </w:pPr>
      <w:r w:rsidRPr="00AD0D91">
        <w:rPr>
          <w:rFonts w:ascii="宋体" w:hAnsi="宋体" w:cs="宋体"/>
          <w:color w:val="000000" w:themeColor="text1"/>
        </w:rPr>
        <w:t>14.3.</w:t>
      </w:r>
      <w:r w:rsidR="007033B4" w:rsidRPr="00AD0D91">
        <w:rPr>
          <w:rFonts w:ascii="宋体" w:hAnsi="宋体" w:cs="宋体"/>
          <w:color w:val="000000" w:themeColor="text1"/>
        </w:rPr>
        <w:t xml:space="preserve">1 </w:t>
      </w:r>
      <w:r w:rsidRPr="00AD0D91">
        <w:rPr>
          <w:rFonts w:ascii="宋体" w:hAnsi="宋体" w:cs="宋体" w:hint="eastAsia"/>
          <w:color w:val="000000" w:themeColor="text1"/>
        </w:rPr>
        <w:t>负责将项目咨询资料按归档要求整理汇编移交，积极配合工程结算及竣工决算的审查、审批工作等。</w:t>
      </w:r>
    </w:p>
    <w:p w14:paraId="27F333AB" w14:textId="77777777" w:rsidR="00AD7A07" w:rsidRPr="00AD0D91" w:rsidRDefault="00AD7A07" w:rsidP="00AD7A07">
      <w:pPr>
        <w:tabs>
          <w:tab w:val="left" w:pos="0"/>
          <w:tab w:val="left" w:pos="142"/>
          <w:tab w:val="left" w:pos="900"/>
          <w:tab w:val="left" w:pos="1134"/>
        </w:tabs>
        <w:adjustRightInd w:val="0"/>
        <w:snapToGrid w:val="0"/>
        <w:spacing w:line="360" w:lineRule="auto"/>
        <w:ind w:firstLineChars="200" w:firstLine="480"/>
        <w:rPr>
          <w:rFonts w:ascii="宋体" w:hAnsi="宋体" w:cs="宋体" w:hint="eastAsia"/>
          <w:color w:val="000000" w:themeColor="text1"/>
        </w:rPr>
      </w:pPr>
      <w:r w:rsidRPr="00AD0D91">
        <w:rPr>
          <w:rFonts w:ascii="宋体" w:hAnsi="宋体" w:cs="宋体"/>
          <w:color w:val="000000" w:themeColor="text1"/>
        </w:rPr>
        <w:t>14.3.</w:t>
      </w:r>
      <w:r w:rsidR="007033B4" w:rsidRPr="00AD0D91">
        <w:rPr>
          <w:rFonts w:ascii="宋体" w:hAnsi="宋体" w:cs="宋体"/>
          <w:color w:val="000000" w:themeColor="text1"/>
        </w:rPr>
        <w:t xml:space="preserve">2 </w:t>
      </w:r>
      <w:r w:rsidRPr="00AD0D91">
        <w:rPr>
          <w:rFonts w:ascii="宋体" w:hAnsi="宋体" w:cs="宋体" w:hint="eastAsia"/>
          <w:color w:val="000000" w:themeColor="text1"/>
        </w:rPr>
        <w:t>项目全部建成后，必须按照国家有关规定和合同约定组织完工、竣工验收，工程验收合格后，并向委托人报送咨询项目总结报告。</w:t>
      </w:r>
    </w:p>
    <w:p w14:paraId="3811F62C" w14:textId="77777777" w:rsidR="00AD7A07" w:rsidRPr="00AD0D91" w:rsidRDefault="00AD7A07" w:rsidP="00AD7A07">
      <w:pPr>
        <w:tabs>
          <w:tab w:val="left" w:pos="0"/>
          <w:tab w:val="left" w:pos="142"/>
          <w:tab w:val="left" w:pos="900"/>
          <w:tab w:val="left" w:pos="1134"/>
        </w:tabs>
        <w:adjustRightInd w:val="0"/>
        <w:snapToGrid w:val="0"/>
        <w:spacing w:line="360" w:lineRule="auto"/>
        <w:ind w:firstLineChars="200" w:firstLine="480"/>
        <w:rPr>
          <w:rFonts w:ascii="宋体" w:hAnsi="宋体" w:cs="宋体" w:hint="eastAsia"/>
          <w:color w:val="000000" w:themeColor="text1"/>
        </w:rPr>
      </w:pPr>
      <w:r w:rsidRPr="00AD0D91">
        <w:rPr>
          <w:rFonts w:ascii="宋体" w:hAnsi="宋体" w:cs="宋体"/>
          <w:color w:val="000000" w:themeColor="text1"/>
        </w:rPr>
        <w:t>14.3.</w:t>
      </w:r>
      <w:r w:rsidR="007033B4" w:rsidRPr="00AD0D91">
        <w:rPr>
          <w:rFonts w:ascii="宋体" w:hAnsi="宋体" w:cs="宋体"/>
          <w:color w:val="000000" w:themeColor="text1"/>
        </w:rPr>
        <w:t xml:space="preserve">3 </w:t>
      </w:r>
      <w:r w:rsidRPr="00AD0D91">
        <w:rPr>
          <w:rFonts w:ascii="宋体" w:hAnsi="宋体" w:cs="宋体" w:hint="eastAsia"/>
          <w:color w:val="000000" w:themeColor="text1"/>
        </w:rPr>
        <w:t>受托人应当严格履行咨询合同，依照合同约定对咨询项目的工期、资金使用、工程质量、安全生产等全面负责。</w:t>
      </w:r>
    </w:p>
    <w:p w14:paraId="241DC1AA" w14:textId="77777777" w:rsidR="00AD7A07" w:rsidRPr="00AD0D91" w:rsidRDefault="00AD7A07" w:rsidP="00AD7A07">
      <w:pPr>
        <w:tabs>
          <w:tab w:val="left" w:pos="0"/>
          <w:tab w:val="left" w:pos="284"/>
          <w:tab w:val="left" w:pos="900"/>
          <w:tab w:val="left" w:pos="1134"/>
        </w:tabs>
        <w:adjustRightInd w:val="0"/>
        <w:snapToGrid w:val="0"/>
        <w:spacing w:line="360" w:lineRule="auto"/>
        <w:ind w:firstLineChars="200" w:firstLine="480"/>
        <w:rPr>
          <w:rFonts w:ascii="宋体" w:hAnsi="宋体" w:cs="宋体" w:hint="eastAsia"/>
          <w:color w:val="000000" w:themeColor="text1"/>
        </w:rPr>
      </w:pPr>
      <w:r w:rsidRPr="00AD0D91">
        <w:rPr>
          <w:rFonts w:ascii="宋体" w:hAnsi="宋体" w:cs="宋体"/>
          <w:color w:val="000000" w:themeColor="text1"/>
        </w:rPr>
        <w:t>14.3.</w:t>
      </w:r>
      <w:r w:rsidR="007033B4" w:rsidRPr="00AD0D91">
        <w:rPr>
          <w:rFonts w:ascii="宋体" w:hAnsi="宋体" w:cs="宋体"/>
          <w:color w:val="000000" w:themeColor="text1"/>
        </w:rPr>
        <w:t xml:space="preserve">4 </w:t>
      </w:r>
      <w:r w:rsidRPr="00AD0D91">
        <w:rPr>
          <w:rFonts w:ascii="宋体" w:hAnsi="宋体" w:cs="宋体" w:hint="eastAsia"/>
          <w:color w:val="000000" w:themeColor="text1"/>
        </w:rPr>
        <w:t>受托人应当督促项目各参建单位加强项目质量和安全生产管理，建立健全工程质量和安全生产责任制度，并向组织实施部门和有关行政主管部门报告工程质量和安全生产情况。</w:t>
      </w:r>
    </w:p>
    <w:p w14:paraId="249B5BC5" w14:textId="77777777" w:rsidR="00AD7A07" w:rsidRPr="00AD0D91" w:rsidRDefault="00AD7A07" w:rsidP="00AD7A07">
      <w:pPr>
        <w:tabs>
          <w:tab w:val="left" w:pos="0"/>
          <w:tab w:val="left" w:pos="284"/>
          <w:tab w:val="left" w:pos="900"/>
          <w:tab w:val="left" w:pos="1134"/>
        </w:tabs>
        <w:adjustRightInd w:val="0"/>
        <w:snapToGrid w:val="0"/>
        <w:spacing w:line="360" w:lineRule="auto"/>
        <w:ind w:firstLineChars="200" w:firstLine="480"/>
        <w:rPr>
          <w:rFonts w:ascii="宋体" w:hAnsi="宋体" w:cs="宋体" w:hint="eastAsia"/>
          <w:color w:val="000000" w:themeColor="text1"/>
        </w:rPr>
      </w:pPr>
      <w:r w:rsidRPr="00AD0D91">
        <w:rPr>
          <w:rFonts w:ascii="宋体" w:hAnsi="宋体" w:cs="宋体"/>
          <w:color w:val="000000" w:themeColor="text1"/>
        </w:rPr>
        <w:t>14.3.</w:t>
      </w:r>
      <w:r w:rsidR="007033B4" w:rsidRPr="00AD0D91">
        <w:rPr>
          <w:rFonts w:ascii="宋体" w:hAnsi="宋体" w:cs="宋体"/>
          <w:color w:val="000000" w:themeColor="text1"/>
        </w:rPr>
        <w:t xml:space="preserve">5 </w:t>
      </w:r>
      <w:r w:rsidRPr="00AD0D91">
        <w:rPr>
          <w:rFonts w:ascii="宋体" w:hAnsi="宋体" w:cs="宋体" w:hint="eastAsia"/>
          <w:color w:val="000000" w:themeColor="text1"/>
        </w:rPr>
        <w:t>咨询合同约定的其他事项。</w:t>
      </w:r>
    </w:p>
    <w:p w14:paraId="771C5334" w14:textId="77777777" w:rsidR="00AD7A07" w:rsidRPr="00AD0D91" w:rsidRDefault="00AD7A07" w:rsidP="00AD7A07">
      <w:pPr>
        <w:adjustRightInd w:val="0"/>
        <w:snapToGrid w:val="0"/>
        <w:spacing w:line="360" w:lineRule="auto"/>
        <w:ind w:firstLineChars="200" w:firstLine="480"/>
        <w:outlineLvl w:val="2"/>
        <w:rPr>
          <w:rFonts w:ascii="宋体" w:hAnsi="宋体" w:cs="宋体" w:hint="eastAsia"/>
          <w:color w:val="000000" w:themeColor="text1"/>
        </w:rPr>
      </w:pPr>
      <w:bookmarkStart w:id="926" w:name="_Toc26565"/>
      <w:bookmarkStart w:id="927" w:name="_Toc5023"/>
      <w:bookmarkStart w:id="928" w:name="_Toc21212"/>
      <w:bookmarkStart w:id="929" w:name="_Toc28175"/>
      <w:bookmarkStart w:id="930" w:name="_Toc25587"/>
      <w:bookmarkStart w:id="931" w:name="_Toc20799"/>
      <w:r w:rsidRPr="00AD0D91">
        <w:rPr>
          <w:rFonts w:ascii="宋体" w:hAnsi="宋体" w:cs="宋体"/>
          <w:color w:val="000000" w:themeColor="text1"/>
        </w:rPr>
        <w:t xml:space="preserve">14.4 </w:t>
      </w:r>
      <w:r w:rsidRPr="00AD0D91">
        <w:rPr>
          <w:rFonts w:ascii="宋体" w:hAnsi="宋体" w:cs="宋体" w:hint="eastAsia"/>
          <w:color w:val="000000" w:themeColor="text1"/>
        </w:rPr>
        <w:t>受托人的权利</w:t>
      </w:r>
      <w:bookmarkEnd w:id="926"/>
      <w:bookmarkEnd w:id="927"/>
      <w:bookmarkEnd w:id="928"/>
      <w:bookmarkEnd w:id="929"/>
      <w:bookmarkEnd w:id="930"/>
      <w:bookmarkEnd w:id="931"/>
    </w:p>
    <w:p w14:paraId="14B0EC67" w14:textId="77777777" w:rsidR="00AD7A07" w:rsidRPr="00AD0D91" w:rsidRDefault="00AD7A07" w:rsidP="00AD7A07">
      <w:pPr>
        <w:adjustRightInd w:val="0"/>
        <w:snapToGrid w:val="0"/>
        <w:spacing w:line="360" w:lineRule="auto"/>
        <w:ind w:firstLineChars="200" w:firstLine="480"/>
        <w:rPr>
          <w:rFonts w:ascii="宋体" w:hAnsi="宋体" w:cs="宋体" w:hint="eastAsia"/>
          <w:color w:val="000000" w:themeColor="text1"/>
        </w:rPr>
      </w:pPr>
      <w:r w:rsidRPr="00AD0D91">
        <w:rPr>
          <w:rFonts w:ascii="宋体" w:hAnsi="宋体" w:cs="宋体"/>
          <w:color w:val="000000" w:themeColor="text1"/>
        </w:rPr>
        <w:t xml:space="preserve">14.4.1 </w:t>
      </w:r>
      <w:r w:rsidRPr="00AD0D91">
        <w:rPr>
          <w:rFonts w:ascii="宋体" w:hAnsi="宋体" w:cs="宋体" w:hint="eastAsia"/>
          <w:color w:val="000000" w:themeColor="text1"/>
        </w:rPr>
        <w:t>受托人根据有关法律法规和基本建设工作程序规定，享有委托人授权范围内行使咨询服务的职能，具有以下的组织、管理及协调权：</w:t>
      </w:r>
    </w:p>
    <w:p w14:paraId="6269DE4B" w14:textId="77777777" w:rsidR="00AD7A07" w:rsidRPr="00AD0D91" w:rsidRDefault="00AD7A07" w:rsidP="00AD7A07">
      <w:pPr>
        <w:adjustRightInd w:val="0"/>
        <w:snapToGrid w:val="0"/>
        <w:spacing w:line="360" w:lineRule="auto"/>
        <w:ind w:firstLineChars="200" w:firstLine="480"/>
        <w:rPr>
          <w:rFonts w:ascii="宋体" w:hAnsi="宋体" w:cs="宋体" w:hint="eastAsia"/>
          <w:color w:val="000000" w:themeColor="text1"/>
        </w:rPr>
      </w:pPr>
      <w:r w:rsidRPr="00AD0D91">
        <w:rPr>
          <w:rFonts w:ascii="宋体" w:hAnsi="宋体" w:cs="宋体" w:hint="eastAsia"/>
          <w:color w:val="000000" w:themeColor="text1"/>
        </w:rPr>
        <w:t>（</w:t>
      </w:r>
      <w:r w:rsidRPr="00AD0D91">
        <w:rPr>
          <w:rFonts w:ascii="宋体" w:hAnsi="宋体" w:cs="宋体"/>
          <w:color w:val="000000" w:themeColor="text1"/>
        </w:rPr>
        <w:t>1）按委托人的授权，受托人有权根据委托人的授权对相关单位发布开工指令、停工指令、复工指令。</w:t>
      </w:r>
    </w:p>
    <w:p w14:paraId="1281C9E7" w14:textId="77777777" w:rsidR="00AD7A07" w:rsidRPr="00AD0D91" w:rsidRDefault="00AD7A07" w:rsidP="00AD7A07">
      <w:pPr>
        <w:adjustRightInd w:val="0"/>
        <w:snapToGrid w:val="0"/>
        <w:spacing w:line="360" w:lineRule="auto"/>
        <w:ind w:firstLineChars="200" w:firstLine="480"/>
        <w:rPr>
          <w:rFonts w:ascii="宋体" w:hAnsi="宋体" w:cs="宋体" w:hint="eastAsia"/>
          <w:color w:val="000000" w:themeColor="text1"/>
        </w:rPr>
      </w:pPr>
      <w:r w:rsidRPr="00AD0D91">
        <w:rPr>
          <w:rFonts w:ascii="宋体" w:hAnsi="宋体" w:cs="宋体" w:hint="eastAsia"/>
          <w:color w:val="000000" w:themeColor="text1"/>
        </w:rPr>
        <w:t>（</w:t>
      </w:r>
      <w:r w:rsidRPr="00AD0D91">
        <w:rPr>
          <w:rFonts w:ascii="宋体" w:hAnsi="宋体" w:cs="宋体"/>
          <w:color w:val="000000" w:themeColor="text1"/>
        </w:rPr>
        <w:t>2）受托人有对工程上使用的材料的检查权和对施工质量的检验权。对于不符合合同和设计要求及国家质量标准的材料、构配件、设备，有权通知施工单位停止使用；对不符合规范</w:t>
      </w:r>
      <w:r w:rsidRPr="00AD0D91">
        <w:rPr>
          <w:rFonts w:ascii="宋体" w:hAnsi="宋体" w:cs="宋体" w:hint="eastAsia"/>
          <w:color w:val="000000" w:themeColor="text1"/>
        </w:rPr>
        <w:t>和质量标准的工序、分部分项工程和不安全的施工作业，有权通知施工单位停工整改、返工。施工单位得到受托人下达复工令后才能复工。</w:t>
      </w:r>
    </w:p>
    <w:p w14:paraId="182B508D" w14:textId="77777777" w:rsidR="00AD7A07" w:rsidRPr="00AD0D91" w:rsidRDefault="00AD7A07" w:rsidP="00AD7A07">
      <w:pPr>
        <w:adjustRightInd w:val="0"/>
        <w:snapToGrid w:val="0"/>
        <w:spacing w:line="360" w:lineRule="auto"/>
        <w:ind w:firstLineChars="200" w:firstLine="480"/>
        <w:rPr>
          <w:rFonts w:ascii="宋体" w:hAnsi="宋体" w:cs="宋体" w:hint="eastAsia"/>
          <w:color w:val="000000" w:themeColor="text1"/>
        </w:rPr>
      </w:pPr>
      <w:r w:rsidRPr="00AD0D91">
        <w:rPr>
          <w:rFonts w:ascii="宋体" w:hAnsi="宋体" w:cs="宋体" w:hint="eastAsia"/>
          <w:color w:val="000000" w:themeColor="text1"/>
        </w:rPr>
        <w:t>（</w:t>
      </w:r>
      <w:r w:rsidRPr="00AD0D91">
        <w:rPr>
          <w:rFonts w:ascii="宋体" w:hAnsi="宋体" w:cs="宋体"/>
          <w:color w:val="000000" w:themeColor="text1"/>
        </w:rPr>
        <w:t>3）工程施工进度的检查、监督权，以及工程实际完工、竣工日期提前或超过工程施工</w:t>
      </w:r>
      <w:r w:rsidRPr="00AD0D91">
        <w:rPr>
          <w:rFonts w:ascii="宋体" w:hAnsi="宋体" w:cs="宋体"/>
          <w:color w:val="000000" w:themeColor="text1"/>
        </w:rPr>
        <w:lastRenderedPageBreak/>
        <w:t>合同规定的竣工期限的签认权。</w:t>
      </w:r>
    </w:p>
    <w:p w14:paraId="50BDFC73" w14:textId="77777777" w:rsidR="00AD7A07" w:rsidRPr="00AD0D91" w:rsidRDefault="00AD7A07" w:rsidP="00AD7A07">
      <w:pPr>
        <w:adjustRightInd w:val="0"/>
        <w:snapToGrid w:val="0"/>
        <w:spacing w:line="360" w:lineRule="auto"/>
        <w:ind w:firstLineChars="200" w:firstLine="480"/>
        <w:rPr>
          <w:rFonts w:ascii="宋体" w:hAnsi="宋体" w:cs="宋体" w:hint="eastAsia"/>
          <w:color w:val="000000" w:themeColor="text1"/>
        </w:rPr>
      </w:pPr>
      <w:r w:rsidRPr="00AD0D91">
        <w:rPr>
          <w:rFonts w:ascii="宋体" w:hAnsi="宋体" w:cs="宋体" w:hint="eastAsia"/>
          <w:color w:val="000000" w:themeColor="text1"/>
        </w:rPr>
        <w:t>（</w:t>
      </w:r>
      <w:r w:rsidRPr="00AD0D91">
        <w:rPr>
          <w:rFonts w:ascii="宋体" w:hAnsi="宋体" w:cs="宋体"/>
          <w:color w:val="000000" w:themeColor="text1"/>
        </w:rPr>
        <w:t>4）在工程施工合同约定的工程价格范围内，工程款确认的审核和签认权，以及结算工程款的复核确认权与否定权。</w:t>
      </w:r>
    </w:p>
    <w:p w14:paraId="238AAFB4" w14:textId="77777777" w:rsidR="00AD7A07" w:rsidRPr="00AD0D91" w:rsidRDefault="00AD7A07" w:rsidP="00AD7A07">
      <w:pPr>
        <w:adjustRightInd w:val="0"/>
        <w:snapToGrid w:val="0"/>
        <w:spacing w:line="360" w:lineRule="auto"/>
        <w:ind w:firstLineChars="200" w:firstLine="480"/>
        <w:rPr>
          <w:rFonts w:ascii="宋体" w:hAnsi="宋体" w:cs="宋体" w:hint="eastAsia"/>
          <w:color w:val="000000" w:themeColor="text1"/>
        </w:rPr>
      </w:pPr>
      <w:r w:rsidRPr="00AD0D91">
        <w:rPr>
          <w:rFonts w:ascii="宋体" w:hAnsi="宋体" w:cs="宋体" w:hint="eastAsia"/>
          <w:color w:val="000000" w:themeColor="text1"/>
        </w:rPr>
        <w:t>（</w:t>
      </w:r>
      <w:r w:rsidRPr="00AD0D91">
        <w:rPr>
          <w:rFonts w:ascii="宋体" w:hAnsi="宋体" w:cs="宋体"/>
          <w:color w:val="000000" w:themeColor="text1"/>
        </w:rPr>
        <w:t>5）对项目建设投资额进行管理。</w:t>
      </w:r>
    </w:p>
    <w:p w14:paraId="1A8363C2" w14:textId="77777777" w:rsidR="00AD7A07" w:rsidRPr="00AD0D91" w:rsidRDefault="00AD7A07" w:rsidP="00AD7A07">
      <w:pPr>
        <w:adjustRightInd w:val="0"/>
        <w:snapToGrid w:val="0"/>
        <w:spacing w:line="360" w:lineRule="auto"/>
        <w:ind w:firstLineChars="200" w:firstLine="480"/>
        <w:rPr>
          <w:rFonts w:ascii="宋体" w:hAnsi="宋体" w:cs="宋体" w:hint="eastAsia"/>
          <w:color w:val="000000" w:themeColor="text1"/>
        </w:rPr>
      </w:pPr>
      <w:r w:rsidRPr="00AD0D91">
        <w:rPr>
          <w:rFonts w:ascii="宋体" w:hAnsi="宋体" w:cs="宋体" w:hint="eastAsia"/>
          <w:color w:val="000000" w:themeColor="text1"/>
        </w:rPr>
        <w:t>（</w:t>
      </w:r>
      <w:r w:rsidRPr="00AD0D91">
        <w:rPr>
          <w:rFonts w:ascii="宋体" w:hAnsi="宋体" w:cs="宋体"/>
          <w:color w:val="000000" w:themeColor="text1"/>
        </w:rPr>
        <w:t>6）受托人出入工地现场相关人员的安全责任由受托人自行负责，若发生相关安全事故，委托人不承担相关责任。</w:t>
      </w:r>
    </w:p>
    <w:p w14:paraId="3D96DB60" w14:textId="77777777" w:rsidR="00AD7A07" w:rsidRPr="00AD0D91" w:rsidRDefault="00AD7A07" w:rsidP="00AD7A07">
      <w:pPr>
        <w:adjustRightInd w:val="0"/>
        <w:snapToGrid w:val="0"/>
        <w:spacing w:line="360" w:lineRule="auto"/>
        <w:ind w:firstLineChars="200" w:firstLine="480"/>
        <w:rPr>
          <w:rFonts w:ascii="宋体" w:hAnsi="宋体" w:cs="宋体" w:hint="eastAsia"/>
          <w:color w:val="000000" w:themeColor="text1"/>
        </w:rPr>
      </w:pPr>
      <w:r w:rsidRPr="00AD0D91">
        <w:rPr>
          <w:rFonts w:ascii="宋体" w:hAnsi="宋体" w:cs="宋体"/>
          <w:color w:val="000000" w:themeColor="text1"/>
        </w:rPr>
        <w:t xml:space="preserve">14.4.2 </w:t>
      </w:r>
      <w:r w:rsidRPr="00AD0D91">
        <w:rPr>
          <w:rFonts w:ascii="宋体" w:hAnsi="宋体" w:cs="宋体" w:hint="eastAsia"/>
          <w:color w:val="000000" w:themeColor="text1"/>
        </w:rPr>
        <w:t>有权按照咨询合同约定取得咨询服务报酬。</w:t>
      </w:r>
    </w:p>
    <w:p w14:paraId="5F6AB9CE" w14:textId="77777777" w:rsidR="00AD7A07" w:rsidRPr="00AD0D91" w:rsidRDefault="00AD7A07" w:rsidP="00AD7A07">
      <w:pPr>
        <w:adjustRightInd w:val="0"/>
        <w:snapToGrid w:val="0"/>
        <w:spacing w:line="360" w:lineRule="auto"/>
        <w:ind w:firstLineChars="200" w:firstLine="480"/>
        <w:jc w:val="left"/>
        <w:rPr>
          <w:rFonts w:ascii="宋体" w:hAnsi="宋体" w:cs="宋体" w:hint="eastAsia"/>
          <w:color w:val="000000" w:themeColor="text1"/>
        </w:rPr>
      </w:pPr>
      <w:r w:rsidRPr="00AD0D91">
        <w:rPr>
          <w:rFonts w:ascii="宋体" w:hAnsi="宋体" w:cs="宋体"/>
          <w:color w:val="000000" w:themeColor="text1"/>
        </w:rPr>
        <w:t>14.5履约担保</w:t>
      </w:r>
    </w:p>
    <w:p w14:paraId="1C66FC10" w14:textId="77777777" w:rsidR="00AD7A07" w:rsidRPr="00AD0D91" w:rsidRDefault="00AD7A07" w:rsidP="00AD7A07">
      <w:pPr>
        <w:adjustRightInd w:val="0"/>
        <w:snapToGrid w:val="0"/>
        <w:spacing w:line="360" w:lineRule="auto"/>
        <w:ind w:firstLineChars="200" w:firstLine="480"/>
        <w:rPr>
          <w:rFonts w:ascii="宋体" w:hAnsi="宋体" w:cs="宋体" w:hint="eastAsia"/>
          <w:color w:val="000000" w:themeColor="text1"/>
        </w:rPr>
      </w:pPr>
      <w:r w:rsidRPr="00AD0D91">
        <w:rPr>
          <w:rFonts w:ascii="宋体" w:hAnsi="宋体" w:cs="宋体" w:hint="eastAsia"/>
          <w:color w:val="000000" w:themeColor="text1"/>
        </w:rPr>
        <w:t>履约保证金要求如下：</w:t>
      </w:r>
    </w:p>
    <w:p w14:paraId="35E0BEB1" w14:textId="77777777" w:rsidR="00AD7A07" w:rsidRPr="00AD0D91" w:rsidRDefault="00AD7A07" w:rsidP="00AD7A07">
      <w:pPr>
        <w:adjustRightInd w:val="0"/>
        <w:snapToGrid w:val="0"/>
        <w:spacing w:line="360" w:lineRule="auto"/>
        <w:ind w:firstLineChars="200" w:firstLine="480"/>
        <w:rPr>
          <w:rFonts w:ascii="宋体" w:hAnsi="宋体" w:cs="宋体" w:hint="eastAsia"/>
          <w:color w:val="000000" w:themeColor="text1"/>
        </w:rPr>
      </w:pPr>
      <w:r w:rsidRPr="00AD0D91">
        <w:rPr>
          <w:rFonts w:ascii="宋体" w:hAnsi="宋体" w:cs="宋体" w:hint="eastAsia"/>
          <w:color w:val="000000" w:themeColor="text1"/>
        </w:rPr>
        <w:t>履约担保金额：为中标合同价的</w:t>
      </w:r>
      <w:r w:rsidRPr="00AD0D91">
        <w:rPr>
          <w:rFonts w:ascii="宋体" w:hAnsi="宋体" w:cs="宋体"/>
          <w:color w:val="000000" w:themeColor="text1"/>
        </w:rPr>
        <w:t>10％（联合体投标的，其履约担保由联合体牵头人负责缴交）。</w:t>
      </w:r>
    </w:p>
    <w:p w14:paraId="0A004DB8" w14:textId="77777777" w:rsidR="00AD7A07" w:rsidRPr="00AD0D91" w:rsidRDefault="00AD7A07" w:rsidP="00AD7A07">
      <w:pPr>
        <w:adjustRightInd w:val="0"/>
        <w:snapToGrid w:val="0"/>
        <w:spacing w:line="360" w:lineRule="auto"/>
        <w:ind w:firstLineChars="200" w:firstLine="480"/>
        <w:rPr>
          <w:rFonts w:ascii="宋体" w:hAnsi="宋体" w:cs="宋体" w:hint="eastAsia"/>
          <w:color w:val="000000" w:themeColor="text1"/>
        </w:rPr>
      </w:pPr>
      <w:r w:rsidRPr="00AD0D91">
        <w:rPr>
          <w:rFonts w:ascii="宋体" w:hAnsi="宋体" w:cs="宋体" w:hint="eastAsia"/>
          <w:color w:val="000000" w:themeColor="text1"/>
        </w:rPr>
        <w:t>履约担保形式：以现金或银行保函方式提交。现金及银行保函方式须满足闽建筑〔</w:t>
      </w:r>
      <w:r w:rsidRPr="00AD0D91">
        <w:rPr>
          <w:rFonts w:ascii="宋体" w:hAnsi="宋体" w:cs="宋体"/>
          <w:color w:val="000000" w:themeColor="text1"/>
        </w:rPr>
        <w:t>2013〕29号的规定，工程担保及建设工程保证保险方式须满足</w:t>
      </w:r>
      <w:r w:rsidRPr="00AD0D91">
        <w:rPr>
          <w:rFonts w:ascii="宋体" w:hAnsi="宋体" w:cs="宋体" w:hint="eastAsia"/>
          <w:color w:val="000000" w:themeColor="text1"/>
        </w:rPr>
        <w:t>闽建筑〔</w:t>
      </w:r>
      <w:r w:rsidRPr="00AD0D91">
        <w:rPr>
          <w:rFonts w:ascii="宋体" w:hAnsi="宋体" w:cs="宋体"/>
          <w:color w:val="000000" w:themeColor="text1"/>
        </w:rPr>
        <w:t>2015〕29号文、</w:t>
      </w:r>
      <w:r w:rsidRPr="00AD0D91">
        <w:rPr>
          <w:rFonts w:ascii="宋体" w:hAnsi="宋体" w:cs="宋体" w:hint="eastAsia"/>
          <w:color w:val="000000" w:themeColor="text1"/>
        </w:rPr>
        <w:t>闽建筑〔</w:t>
      </w:r>
      <w:r w:rsidRPr="00AD0D91">
        <w:rPr>
          <w:rFonts w:ascii="宋体" w:hAnsi="宋体" w:cs="宋体"/>
          <w:color w:val="000000" w:themeColor="text1"/>
        </w:rPr>
        <w:t>2018〕19号文和</w:t>
      </w:r>
      <w:r w:rsidRPr="00AD0D91">
        <w:rPr>
          <w:rFonts w:ascii="宋体" w:hAnsi="宋体" w:cs="宋体" w:hint="eastAsia"/>
          <w:color w:val="000000" w:themeColor="text1"/>
        </w:rPr>
        <w:t>闽建筑〔</w:t>
      </w:r>
      <w:r w:rsidRPr="00AD0D91">
        <w:rPr>
          <w:rFonts w:ascii="宋体" w:hAnsi="宋体" w:cs="宋体"/>
          <w:color w:val="000000" w:themeColor="text1"/>
        </w:rPr>
        <w:t>2021〕16号文的规定。</w:t>
      </w:r>
    </w:p>
    <w:p w14:paraId="48B22EE9" w14:textId="77777777" w:rsidR="00AD7A07" w:rsidRPr="00AD0D91" w:rsidRDefault="00AD7A07" w:rsidP="00AD7A07">
      <w:pPr>
        <w:adjustRightInd w:val="0"/>
        <w:snapToGrid w:val="0"/>
        <w:spacing w:line="360" w:lineRule="auto"/>
        <w:ind w:firstLineChars="200" w:firstLine="480"/>
        <w:rPr>
          <w:rFonts w:ascii="宋体" w:hAnsi="宋体" w:cs="宋体" w:hint="eastAsia"/>
          <w:color w:val="000000" w:themeColor="text1"/>
        </w:rPr>
      </w:pPr>
      <w:r w:rsidRPr="00AD0D91">
        <w:rPr>
          <w:rFonts w:ascii="宋体" w:hAnsi="宋体" w:cs="宋体" w:hint="eastAsia"/>
          <w:color w:val="000000" w:themeColor="text1"/>
        </w:rPr>
        <w:t>履约担保以现金形式递交的，应由</w:t>
      </w:r>
      <w:r w:rsidR="00211E1F" w:rsidRPr="00AD0D91">
        <w:rPr>
          <w:rFonts w:ascii="宋体" w:hAnsi="宋体" w:cs="宋体" w:hint="eastAsia"/>
          <w:color w:val="000000" w:themeColor="text1"/>
        </w:rPr>
        <w:t>受托</w:t>
      </w:r>
      <w:r w:rsidRPr="00AD0D91">
        <w:rPr>
          <w:rFonts w:ascii="宋体" w:hAnsi="宋体" w:cs="宋体" w:hint="eastAsia"/>
          <w:color w:val="000000" w:themeColor="text1"/>
        </w:rPr>
        <w:t>人基本账户转出；以银行保函递交的，应由</w:t>
      </w:r>
      <w:r w:rsidR="00211E1F" w:rsidRPr="00AD0D91">
        <w:rPr>
          <w:rFonts w:ascii="宋体" w:hAnsi="宋体" w:cs="宋体" w:hint="eastAsia"/>
          <w:color w:val="000000" w:themeColor="text1"/>
        </w:rPr>
        <w:t>受托</w:t>
      </w:r>
      <w:r w:rsidRPr="00AD0D91">
        <w:rPr>
          <w:rFonts w:ascii="宋体" w:hAnsi="宋体" w:cs="宋体" w:hint="eastAsia"/>
          <w:color w:val="000000" w:themeColor="text1"/>
        </w:rPr>
        <w:t>人基本账户银行出具</w:t>
      </w:r>
      <w:r w:rsidRPr="00AD0D91">
        <w:rPr>
          <w:rFonts w:ascii="宋体" w:hAnsi="宋体" w:cs="宋体"/>
          <w:color w:val="000000" w:themeColor="text1"/>
        </w:rPr>
        <w:t>,所需费用由</w:t>
      </w:r>
      <w:r w:rsidR="00211E1F" w:rsidRPr="00AD0D91">
        <w:rPr>
          <w:rFonts w:ascii="宋体" w:hAnsi="宋体" w:cs="宋体" w:hint="eastAsia"/>
          <w:color w:val="000000" w:themeColor="text1"/>
        </w:rPr>
        <w:t>受托</w:t>
      </w:r>
      <w:r w:rsidRPr="00AD0D91">
        <w:rPr>
          <w:rFonts w:ascii="宋体" w:hAnsi="宋体" w:cs="宋体" w:hint="eastAsia"/>
          <w:color w:val="000000" w:themeColor="text1"/>
        </w:rPr>
        <w:t>人承担；</w:t>
      </w:r>
    </w:p>
    <w:p w14:paraId="76BE7AC8" w14:textId="77777777" w:rsidR="00AD7A07" w:rsidRPr="00AD0D91" w:rsidRDefault="00AD7A07" w:rsidP="00AD7A07">
      <w:pPr>
        <w:adjustRightInd w:val="0"/>
        <w:snapToGrid w:val="0"/>
        <w:spacing w:line="360" w:lineRule="auto"/>
        <w:ind w:firstLineChars="200" w:firstLine="480"/>
        <w:rPr>
          <w:rFonts w:ascii="宋体" w:hAnsi="宋体" w:cs="宋体" w:hint="eastAsia"/>
          <w:color w:val="000000" w:themeColor="text1"/>
        </w:rPr>
      </w:pPr>
      <w:r w:rsidRPr="00AD0D91">
        <w:rPr>
          <w:rFonts w:ascii="宋体" w:hAnsi="宋体" w:cs="宋体" w:hint="eastAsia"/>
          <w:color w:val="000000" w:themeColor="text1"/>
        </w:rPr>
        <w:t>履约担保若为银行保函的方式提交的，</w:t>
      </w:r>
      <w:r w:rsidR="00211E1F" w:rsidRPr="00AD0D91">
        <w:rPr>
          <w:rFonts w:ascii="宋体" w:hAnsi="宋体" w:cs="宋体" w:hint="eastAsia"/>
          <w:color w:val="000000" w:themeColor="text1"/>
        </w:rPr>
        <w:t>受托</w:t>
      </w:r>
      <w:r w:rsidRPr="00AD0D91">
        <w:rPr>
          <w:rFonts w:ascii="宋体" w:hAnsi="宋体" w:cs="宋体" w:hint="eastAsia"/>
          <w:color w:val="000000" w:themeColor="text1"/>
        </w:rPr>
        <w:t>人应对履约担保材料的真实性负责，若发现提供虚假材料的，</w:t>
      </w:r>
      <w:r w:rsidR="00211E1F" w:rsidRPr="00AD0D91">
        <w:rPr>
          <w:rFonts w:ascii="宋体" w:hAnsi="宋体" w:cs="宋体" w:hint="eastAsia"/>
          <w:color w:val="000000" w:themeColor="text1"/>
        </w:rPr>
        <w:t>受托人</w:t>
      </w:r>
      <w:r w:rsidRPr="00AD0D91">
        <w:rPr>
          <w:rFonts w:ascii="宋体" w:hAnsi="宋体" w:cs="宋体" w:hint="eastAsia"/>
          <w:color w:val="000000" w:themeColor="text1"/>
        </w:rPr>
        <w:t>承担一切后果并处罚如下：①处罚违约金</w:t>
      </w:r>
      <w:r w:rsidRPr="00AD0D91">
        <w:rPr>
          <w:rFonts w:ascii="宋体" w:hAnsi="宋体" w:cs="宋体"/>
          <w:color w:val="000000" w:themeColor="text1"/>
        </w:rPr>
        <w:t>10万元；②重新提供履约担保必须以现金方式提交；③发包人如实上报行政主管部门，列入不良记录。</w:t>
      </w:r>
    </w:p>
    <w:p w14:paraId="04793835" w14:textId="633C799A" w:rsidR="00AD7A07" w:rsidRPr="00AD0D91" w:rsidRDefault="00AD7A07" w:rsidP="00AD7A07">
      <w:pPr>
        <w:adjustRightInd w:val="0"/>
        <w:snapToGrid w:val="0"/>
        <w:spacing w:line="360" w:lineRule="auto"/>
        <w:ind w:firstLineChars="200" w:firstLine="480"/>
        <w:rPr>
          <w:rFonts w:ascii="宋体" w:hAnsi="宋体" w:cs="宋体" w:hint="eastAsia"/>
          <w:color w:val="000000" w:themeColor="text1"/>
        </w:rPr>
      </w:pPr>
      <w:r w:rsidRPr="00AD0D91">
        <w:rPr>
          <w:rFonts w:ascii="宋体" w:hAnsi="宋体" w:cs="宋体" w:hint="eastAsia"/>
          <w:color w:val="000000" w:themeColor="text1"/>
        </w:rPr>
        <w:t>履约担保提交时间：收到</w:t>
      </w:r>
      <w:r w:rsidR="0096783F">
        <w:rPr>
          <w:rFonts w:ascii="宋体" w:hAnsi="宋体" w:cs="宋体" w:hint="eastAsia"/>
          <w:color w:val="000000" w:themeColor="text1"/>
        </w:rPr>
        <w:t>成交</w:t>
      </w:r>
      <w:r w:rsidRPr="00AD0D91">
        <w:rPr>
          <w:rFonts w:ascii="宋体" w:hAnsi="宋体" w:cs="宋体" w:hint="eastAsia"/>
          <w:color w:val="000000" w:themeColor="text1"/>
        </w:rPr>
        <w:t>通知书后</w:t>
      </w:r>
      <w:r w:rsidR="00211E1F" w:rsidRPr="00AD0D91">
        <w:rPr>
          <w:rFonts w:ascii="宋体" w:hAnsi="宋体" w:cs="宋体"/>
          <w:color w:val="000000" w:themeColor="text1"/>
        </w:rPr>
        <w:t>14</w:t>
      </w:r>
      <w:r w:rsidR="00211E1F" w:rsidRPr="00AD0D91">
        <w:rPr>
          <w:rFonts w:ascii="宋体" w:hAnsi="宋体" w:cs="宋体" w:hint="eastAsia"/>
          <w:color w:val="000000" w:themeColor="text1"/>
        </w:rPr>
        <w:t>天内提</w:t>
      </w:r>
      <w:r w:rsidRPr="00AD0D91">
        <w:rPr>
          <w:rFonts w:ascii="宋体" w:hAnsi="宋体" w:cs="宋体" w:hint="eastAsia"/>
          <w:color w:val="000000" w:themeColor="text1"/>
        </w:rPr>
        <w:t>交。</w:t>
      </w:r>
      <w:r w:rsidR="00211E1F" w:rsidRPr="00AD0D91">
        <w:rPr>
          <w:rFonts w:ascii="宋体" w:hAnsi="宋体" w:cs="宋体" w:hint="eastAsia"/>
          <w:color w:val="000000" w:themeColor="text1"/>
        </w:rPr>
        <w:t>受托人</w:t>
      </w:r>
      <w:r w:rsidRPr="00AD0D91">
        <w:rPr>
          <w:rFonts w:ascii="宋体" w:hAnsi="宋体" w:cs="宋体" w:hint="eastAsia"/>
          <w:color w:val="000000" w:themeColor="text1"/>
        </w:rPr>
        <w:t>未按规定提交履约担保的，按</w:t>
      </w:r>
      <w:r w:rsidR="004534CF" w:rsidRPr="00AD0D91">
        <w:rPr>
          <w:rFonts w:ascii="宋体" w:hAnsi="宋体" w:cs="宋体"/>
          <w:color w:val="000000" w:themeColor="text1"/>
        </w:rPr>
        <w:t>5000</w:t>
      </w:r>
      <w:r w:rsidRPr="00AD0D91">
        <w:rPr>
          <w:rFonts w:ascii="宋体" w:hAnsi="宋体" w:cs="宋体" w:hint="eastAsia"/>
          <w:color w:val="000000" w:themeColor="text1"/>
        </w:rPr>
        <w:t>元</w:t>
      </w:r>
      <w:r w:rsidRPr="00AD0D91">
        <w:rPr>
          <w:rFonts w:ascii="宋体" w:hAnsi="宋体" w:cs="宋体"/>
          <w:color w:val="000000" w:themeColor="text1"/>
        </w:rPr>
        <w:t>/天进行处罚</w:t>
      </w:r>
      <w:r w:rsidR="00B80540" w:rsidRPr="00AD0D91">
        <w:rPr>
          <w:rFonts w:ascii="宋体" w:hAnsi="宋体" w:cs="宋体" w:hint="eastAsia"/>
          <w:color w:val="000000" w:themeColor="text1"/>
        </w:rPr>
        <w:t>，直至办理完成履约担保</w:t>
      </w:r>
      <w:r w:rsidR="00211E1F" w:rsidRPr="00AD0D91">
        <w:rPr>
          <w:rFonts w:ascii="宋体" w:hAnsi="宋体" w:cs="宋体" w:hint="eastAsia"/>
          <w:color w:val="000000" w:themeColor="text1"/>
        </w:rPr>
        <w:t>。</w:t>
      </w:r>
    </w:p>
    <w:p w14:paraId="396DEBF2" w14:textId="77777777" w:rsidR="00AD7A07" w:rsidRPr="00AD0D91" w:rsidRDefault="00AD7A07" w:rsidP="00AD7A07">
      <w:pPr>
        <w:adjustRightInd w:val="0"/>
        <w:snapToGrid w:val="0"/>
        <w:spacing w:line="360" w:lineRule="auto"/>
        <w:ind w:firstLineChars="200" w:firstLine="480"/>
        <w:rPr>
          <w:rFonts w:ascii="宋体" w:hAnsi="宋体" w:cs="宋体" w:hint="eastAsia"/>
          <w:color w:val="000000" w:themeColor="text1"/>
          <w:sz w:val="21"/>
          <w:szCs w:val="21"/>
        </w:rPr>
      </w:pPr>
      <w:r w:rsidRPr="00AD0D91">
        <w:rPr>
          <w:rFonts w:ascii="宋体" w:hAnsi="宋体" w:cs="宋体" w:hint="eastAsia"/>
          <w:color w:val="000000" w:themeColor="text1"/>
        </w:rPr>
        <w:t>履约担保期限：</w:t>
      </w:r>
      <w:r w:rsidR="00B80540" w:rsidRPr="00AD0D91">
        <w:rPr>
          <w:rFonts w:ascii="宋体" w:hAnsi="宋体" w:cs="宋体" w:hint="eastAsia"/>
          <w:color w:val="000000" w:themeColor="text1"/>
        </w:rPr>
        <w:t>履约担保有效期应持续到主合同约定的竣工验收合格后</w:t>
      </w:r>
      <w:r w:rsidR="00B80540" w:rsidRPr="00AD0D91">
        <w:rPr>
          <w:rFonts w:ascii="宋体" w:hAnsi="宋体" w:cs="宋体"/>
          <w:color w:val="000000" w:themeColor="text1"/>
        </w:rPr>
        <w:t>28日止。受托人采用银行保函的，必须保证该银行保函在合同履行期间一直保持其真实有效；履约担保到期前10天内需重新提交履约担保，否则委托人有权按照5000元/天进行处罚，直至办理完成履约保函延期手续止。</w:t>
      </w:r>
    </w:p>
    <w:p w14:paraId="49018093" w14:textId="77777777" w:rsidR="00AD7A07" w:rsidRPr="00AD0D91" w:rsidRDefault="00AD7A07" w:rsidP="00AD7A07">
      <w:pPr>
        <w:adjustRightInd w:val="0"/>
        <w:snapToGrid w:val="0"/>
        <w:spacing w:line="360" w:lineRule="auto"/>
        <w:ind w:firstLineChars="200" w:firstLine="480"/>
        <w:rPr>
          <w:rFonts w:ascii="宋体" w:hAnsi="宋体" w:cs="宋体" w:hint="eastAsia"/>
          <w:color w:val="000000" w:themeColor="text1"/>
        </w:rPr>
      </w:pPr>
      <w:r w:rsidRPr="00AD0D91">
        <w:rPr>
          <w:rFonts w:ascii="宋体" w:hAnsi="宋体" w:cs="宋体"/>
          <w:color w:val="000000" w:themeColor="text1"/>
        </w:rPr>
        <w:t xml:space="preserve">14.6 </w:t>
      </w:r>
      <w:r w:rsidRPr="00AD0D91">
        <w:rPr>
          <w:rFonts w:ascii="宋体" w:hAnsi="宋体" w:cs="宋体" w:hint="eastAsia"/>
          <w:color w:val="000000" w:themeColor="text1"/>
        </w:rPr>
        <w:t>因受托人违约，应承担违约责任，详情如下：</w:t>
      </w:r>
    </w:p>
    <w:p w14:paraId="59AE6330" w14:textId="77777777" w:rsidR="00AD7A07" w:rsidRPr="00AD0D91" w:rsidRDefault="00AD7A07" w:rsidP="00AD7A07">
      <w:pPr>
        <w:adjustRightInd w:val="0"/>
        <w:snapToGrid w:val="0"/>
        <w:spacing w:line="360" w:lineRule="auto"/>
        <w:ind w:firstLineChars="200" w:firstLine="480"/>
        <w:rPr>
          <w:rFonts w:ascii="宋体" w:hAnsi="宋体" w:cs="宋体" w:hint="eastAsia"/>
          <w:color w:val="000000" w:themeColor="text1"/>
        </w:rPr>
      </w:pPr>
      <w:r w:rsidRPr="00AD0D91">
        <w:rPr>
          <w:rFonts w:ascii="宋体" w:hAnsi="宋体" w:cs="宋体" w:hint="eastAsia"/>
          <w:color w:val="000000" w:themeColor="text1"/>
        </w:rPr>
        <w:t>（</w:t>
      </w:r>
      <w:r w:rsidRPr="00AD0D91">
        <w:rPr>
          <w:rFonts w:ascii="宋体" w:hAnsi="宋体" w:cs="宋体"/>
          <w:color w:val="000000" w:themeColor="text1"/>
        </w:rPr>
        <w:t>1）因受托人原因致使本工程质量目标不能实现，受托人应承担全部管理责任和相应经</w:t>
      </w:r>
      <w:r w:rsidRPr="00AD0D91">
        <w:rPr>
          <w:rFonts w:ascii="宋体" w:hAnsi="宋体" w:cs="宋体" w:hint="eastAsia"/>
          <w:color w:val="000000" w:themeColor="text1"/>
        </w:rPr>
        <w:t>济赔偿责任。</w:t>
      </w:r>
    </w:p>
    <w:p w14:paraId="122015D6" w14:textId="77777777" w:rsidR="00AD7A07" w:rsidRPr="00AD0D91" w:rsidRDefault="00AD7A07" w:rsidP="00AD7A07">
      <w:pPr>
        <w:adjustRightInd w:val="0"/>
        <w:snapToGrid w:val="0"/>
        <w:spacing w:line="360" w:lineRule="auto"/>
        <w:ind w:firstLineChars="200" w:firstLine="480"/>
        <w:rPr>
          <w:rFonts w:ascii="宋体" w:hAnsi="宋体" w:cs="宋体" w:hint="eastAsia"/>
          <w:color w:val="000000" w:themeColor="text1"/>
        </w:rPr>
      </w:pPr>
      <w:r w:rsidRPr="00AD0D91">
        <w:rPr>
          <w:rFonts w:ascii="宋体" w:hAnsi="宋体" w:cs="宋体" w:hint="eastAsia"/>
          <w:color w:val="000000" w:themeColor="text1"/>
        </w:rPr>
        <w:t>（</w:t>
      </w:r>
      <w:r w:rsidRPr="00AD0D91">
        <w:rPr>
          <w:rFonts w:ascii="宋体" w:hAnsi="宋体" w:cs="宋体"/>
          <w:color w:val="000000" w:themeColor="text1"/>
        </w:rPr>
        <w:t>2）因受托人原因致使项目建设进度关键线路延误超过180天时，视为受托人严重违约，委托人有权终止合同，由此造成的损失由受托人承担。</w:t>
      </w:r>
    </w:p>
    <w:p w14:paraId="73F26DB5" w14:textId="77777777" w:rsidR="00AD7A07" w:rsidRPr="00AD0D91" w:rsidRDefault="00AD7A07" w:rsidP="00AD7A07">
      <w:pPr>
        <w:adjustRightInd w:val="0"/>
        <w:snapToGrid w:val="0"/>
        <w:spacing w:line="360" w:lineRule="auto"/>
        <w:ind w:firstLineChars="200" w:firstLine="480"/>
        <w:rPr>
          <w:rFonts w:ascii="宋体" w:hAnsi="宋体" w:cs="宋体" w:hint="eastAsia"/>
          <w:color w:val="000000" w:themeColor="text1"/>
        </w:rPr>
      </w:pPr>
      <w:r w:rsidRPr="00AD0D91">
        <w:rPr>
          <w:rFonts w:ascii="宋体" w:hAnsi="宋体" w:cs="宋体" w:hint="eastAsia"/>
          <w:color w:val="000000" w:themeColor="text1"/>
        </w:rPr>
        <w:lastRenderedPageBreak/>
        <w:t>（</w:t>
      </w:r>
      <w:r w:rsidRPr="00AD0D91">
        <w:rPr>
          <w:rFonts w:ascii="宋体" w:hAnsi="宋体" w:cs="宋体"/>
          <w:color w:val="000000" w:themeColor="text1"/>
        </w:rPr>
        <w:t>3）因受托人原因造成咨询成果资料质量不合格，不能满足技术要求时，其返工费用由受托人承担。</w:t>
      </w:r>
    </w:p>
    <w:p w14:paraId="3667B715" w14:textId="77777777" w:rsidR="00AD7A07" w:rsidRPr="00AD0D91" w:rsidRDefault="00AD7A07" w:rsidP="00AD7A07">
      <w:pPr>
        <w:adjustRightInd w:val="0"/>
        <w:snapToGrid w:val="0"/>
        <w:spacing w:line="360" w:lineRule="auto"/>
        <w:ind w:firstLineChars="200" w:firstLine="480"/>
        <w:rPr>
          <w:rFonts w:ascii="宋体" w:hAnsi="宋体" w:cs="宋体" w:hint="eastAsia"/>
          <w:color w:val="000000" w:themeColor="text1"/>
        </w:rPr>
      </w:pPr>
      <w:r w:rsidRPr="00AD0D91">
        <w:rPr>
          <w:rFonts w:ascii="宋体" w:hAnsi="宋体" w:cs="宋体" w:hint="eastAsia"/>
          <w:color w:val="000000" w:themeColor="text1"/>
        </w:rPr>
        <w:t>（</w:t>
      </w:r>
      <w:r w:rsidRPr="00AD0D91">
        <w:rPr>
          <w:rFonts w:ascii="宋体" w:hAnsi="宋体" w:cs="宋体"/>
          <w:color w:val="000000" w:themeColor="text1"/>
        </w:rPr>
        <w:t>4）由于受托人原因造成工程投资或其他服务不符合合同约定的，按下列承担违约责任：受托人因故意或重大过失给委托人造成损失的，应承担赔偿责任。</w:t>
      </w:r>
    </w:p>
    <w:p w14:paraId="43E7840F" w14:textId="77777777" w:rsidR="00AD7A07" w:rsidRPr="00AD0D91" w:rsidRDefault="00AD7A07" w:rsidP="00AD7A07">
      <w:pPr>
        <w:adjustRightInd w:val="0"/>
        <w:snapToGrid w:val="0"/>
        <w:spacing w:line="360" w:lineRule="auto"/>
        <w:ind w:firstLineChars="200" w:firstLine="480"/>
        <w:rPr>
          <w:rFonts w:ascii="宋体" w:hAnsi="宋体" w:cs="宋体" w:hint="eastAsia"/>
          <w:color w:val="000000" w:themeColor="text1"/>
        </w:rPr>
      </w:pPr>
      <w:r w:rsidRPr="00AD0D91">
        <w:rPr>
          <w:rFonts w:ascii="宋体" w:hAnsi="宋体" w:cs="宋体" w:hint="eastAsia"/>
          <w:color w:val="000000" w:themeColor="text1"/>
        </w:rPr>
        <w:t>（</w:t>
      </w:r>
      <w:r w:rsidRPr="00AD0D91">
        <w:rPr>
          <w:rFonts w:ascii="宋体" w:hAnsi="宋体" w:cs="宋体"/>
          <w:color w:val="000000" w:themeColor="text1"/>
        </w:rPr>
        <w:t>5）在咨询服务过程中，如受托人有与施工单位或第三方串通、弄虚作假并损害委托人利益等行为，按性质严重程度按10000-100000元/次的标准向委托人支付违约金，构成违法犯罪的，移交公安机关处理。</w:t>
      </w:r>
    </w:p>
    <w:p w14:paraId="23C20EB7" w14:textId="77777777" w:rsidR="00AD7A07" w:rsidRPr="00AD0D91" w:rsidRDefault="00AD7A07" w:rsidP="00AD7A07">
      <w:pPr>
        <w:adjustRightInd w:val="0"/>
        <w:snapToGrid w:val="0"/>
        <w:spacing w:line="360" w:lineRule="auto"/>
        <w:ind w:firstLineChars="200" w:firstLine="480"/>
        <w:rPr>
          <w:rFonts w:ascii="宋体" w:hAnsi="宋体" w:cs="宋体" w:hint="eastAsia"/>
          <w:color w:val="000000" w:themeColor="text1"/>
        </w:rPr>
      </w:pPr>
      <w:r w:rsidRPr="00AD0D91">
        <w:rPr>
          <w:rFonts w:ascii="宋体" w:hAnsi="宋体" w:cs="宋体" w:hint="eastAsia"/>
          <w:color w:val="000000" w:themeColor="text1"/>
        </w:rPr>
        <w:t>（</w:t>
      </w:r>
      <w:r w:rsidRPr="00AD0D91">
        <w:rPr>
          <w:rFonts w:ascii="宋体" w:hAnsi="宋体" w:cs="宋体"/>
          <w:color w:val="000000" w:themeColor="text1"/>
        </w:rPr>
        <w:t>6）若委托人发现并有充分的证据证明工程受托人不能履行合同的义务和职责，或咨询工作达不到咨询合同规定的标准，造成损失的受托人应承担相应的赔偿责任，委托人有权终止该合同，没收其提交的履约担保，受托人还应承担相应的赔偿责任。</w:t>
      </w:r>
    </w:p>
    <w:p w14:paraId="66BB3F18" w14:textId="77777777" w:rsidR="00AD7A07" w:rsidRPr="00AD0D91" w:rsidRDefault="00AD7A07" w:rsidP="00AD7A07">
      <w:pPr>
        <w:adjustRightInd w:val="0"/>
        <w:snapToGrid w:val="0"/>
        <w:spacing w:line="360" w:lineRule="auto"/>
        <w:ind w:firstLineChars="200" w:firstLine="480"/>
        <w:jc w:val="left"/>
        <w:rPr>
          <w:rFonts w:ascii="宋体" w:hAnsi="宋体" w:cs="宋体" w:hint="eastAsia"/>
          <w:color w:val="000000" w:themeColor="text1"/>
        </w:rPr>
      </w:pPr>
      <w:r w:rsidRPr="00AD0D91">
        <w:rPr>
          <w:rFonts w:ascii="宋体" w:hAnsi="宋体" w:cs="宋体"/>
          <w:color w:val="000000" w:themeColor="text1"/>
        </w:rPr>
        <w:t>14.8</w:t>
      </w:r>
      <w:r w:rsidR="00B80540" w:rsidRPr="00AD0D91">
        <w:rPr>
          <w:rFonts w:ascii="宋体" w:hAnsi="宋体" w:cs="宋体"/>
          <w:color w:val="000000" w:themeColor="text1"/>
        </w:rPr>
        <w:t xml:space="preserve"> </w:t>
      </w:r>
      <w:r w:rsidRPr="00AD0D91">
        <w:rPr>
          <w:rFonts w:ascii="宋体" w:hAnsi="宋体" w:cs="宋体" w:hint="eastAsia"/>
          <w:color w:val="000000" w:themeColor="text1"/>
        </w:rPr>
        <w:t>受托人的其他违约处理：</w:t>
      </w:r>
      <w:r w:rsidRPr="00AD0D91">
        <w:rPr>
          <w:rFonts w:ascii="宋体" w:hAnsi="宋体" w:cs="宋体"/>
          <w:color w:val="000000" w:themeColor="text1"/>
        </w:rPr>
        <w:t xml:space="preserve"> </w:t>
      </w:r>
    </w:p>
    <w:p w14:paraId="387079E6" w14:textId="77777777" w:rsidR="00AD7A07" w:rsidRPr="00AD0D91" w:rsidRDefault="00AD7A07" w:rsidP="00AD7A07">
      <w:pPr>
        <w:adjustRightInd w:val="0"/>
        <w:snapToGrid w:val="0"/>
        <w:spacing w:line="360" w:lineRule="auto"/>
        <w:ind w:firstLineChars="200" w:firstLine="480"/>
        <w:jc w:val="left"/>
        <w:rPr>
          <w:rFonts w:ascii="宋体" w:hAnsi="宋体" w:cs="宋体" w:hint="eastAsia"/>
          <w:color w:val="000000" w:themeColor="text1"/>
        </w:rPr>
      </w:pPr>
      <w:r w:rsidRPr="00AD0D91">
        <w:rPr>
          <w:rFonts w:ascii="宋体" w:hAnsi="宋体" w:cs="宋体" w:hint="eastAsia"/>
          <w:color w:val="000000" w:themeColor="text1"/>
        </w:rPr>
        <w:t>（</w:t>
      </w:r>
      <w:r w:rsidRPr="00AD0D91">
        <w:rPr>
          <w:rFonts w:ascii="宋体" w:hAnsi="宋体" w:cs="宋体"/>
          <w:color w:val="000000" w:themeColor="text1"/>
        </w:rPr>
        <w:t>1）因管理不善，造成内部管理混乱、质量监管工作滞后甚至造成质量事故的，视情节轻重，</w:t>
      </w:r>
      <w:r w:rsidRPr="00AD0D91">
        <w:rPr>
          <w:rFonts w:ascii="宋体" w:hAnsi="宋体" w:cs="宋体" w:hint="eastAsia"/>
          <w:b/>
          <w:bCs/>
          <w:color w:val="000000" w:themeColor="text1"/>
          <w:u w:val="single"/>
        </w:rPr>
        <w:t>委托人有权要求受托人限期整改</w:t>
      </w:r>
      <w:r w:rsidRPr="00AD0D91">
        <w:rPr>
          <w:rFonts w:ascii="宋体" w:hAnsi="宋体" w:cs="宋体" w:hint="eastAsia"/>
          <w:color w:val="000000" w:themeColor="text1"/>
        </w:rPr>
        <w:t>、通报批评、撤换受托人</w:t>
      </w:r>
      <w:r w:rsidR="007033B4" w:rsidRPr="00AD0D91">
        <w:rPr>
          <w:rFonts w:ascii="宋体" w:hAnsi="宋体" w:cs="宋体" w:hint="eastAsia"/>
          <w:color w:val="000000" w:themeColor="text1"/>
        </w:rPr>
        <w:t>的项目总负责人、专业咨询负责人</w:t>
      </w:r>
      <w:r w:rsidRPr="00AD0D91">
        <w:rPr>
          <w:rFonts w:ascii="宋体" w:hAnsi="宋体" w:cs="宋体" w:hint="eastAsia"/>
          <w:color w:val="000000" w:themeColor="text1"/>
        </w:rPr>
        <w:t>等，同时暂扣咨询费用，并赔偿相应损失。</w:t>
      </w:r>
      <w:r w:rsidRPr="00AD0D91">
        <w:rPr>
          <w:rFonts w:ascii="宋体" w:hAnsi="宋体" w:cs="宋体"/>
          <w:color w:val="000000" w:themeColor="text1"/>
        </w:rPr>
        <w:t xml:space="preserve"> </w:t>
      </w:r>
    </w:p>
    <w:p w14:paraId="4E0141E6" w14:textId="77777777" w:rsidR="00AD7A07" w:rsidRPr="00AD0D91" w:rsidRDefault="00AD7A07" w:rsidP="00AD7A07">
      <w:pPr>
        <w:adjustRightInd w:val="0"/>
        <w:snapToGrid w:val="0"/>
        <w:spacing w:line="360" w:lineRule="auto"/>
        <w:ind w:firstLineChars="200" w:firstLine="480"/>
        <w:jc w:val="left"/>
        <w:rPr>
          <w:rFonts w:ascii="宋体" w:hAnsi="宋体" w:cs="宋体" w:hint="eastAsia"/>
          <w:color w:val="000000" w:themeColor="text1"/>
        </w:rPr>
      </w:pPr>
      <w:r w:rsidRPr="00AD0D91">
        <w:rPr>
          <w:rFonts w:ascii="宋体" w:hAnsi="宋体" w:cs="宋体" w:hint="eastAsia"/>
          <w:color w:val="000000" w:themeColor="text1"/>
        </w:rPr>
        <w:t>（</w:t>
      </w:r>
      <w:r w:rsidRPr="00AD0D91">
        <w:rPr>
          <w:rFonts w:ascii="宋体" w:hAnsi="宋体" w:cs="宋体"/>
          <w:color w:val="000000" w:themeColor="text1"/>
        </w:rPr>
        <w:t>2）</w:t>
      </w:r>
      <w:r w:rsidRPr="00AD0D91">
        <w:rPr>
          <w:rFonts w:ascii="宋体" w:hAnsi="宋体" w:cs="宋体" w:hint="eastAsia"/>
          <w:color w:val="000000" w:themeColor="text1"/>
        </w:rPr>
        <w:t>若检查中发现未执行咨询服务程序或对违反监管程序的行为听之任之，除责令限期整改外，</w:t>
      </w:r>
      <w:r w:rsidRPr="00AD0D91">
        <w:rPr>
          <w:rFonts w:ascii="宋体" w:hAnsi="宋体" w:cs="宋体" w:hint="eastAsia"/>
          <w:b/>
          <w:bCs/>
          <w:color w:val="000000" w:themeColor="text1"/>
          <w:u w:val="single"/>
        </w:rPr>
        <w:t>委托人有权要求受托人按每次</w:t>
      </w:r>
      <w:r w:rsidRPr="00AD0D91">
        <w:rPr>
          <w:rFonts w:ascii="宋体" w:hAnsi="宋体" w:cs="宋体"/>
          <w:b/>
          <w:bCs/>
          <w:color w:val="000000" w:themeColor="text1"/>
          <w:u w:val="single"/>
        </w:rPr>
        <w:t>2000-10000元支付违约金。</w:t>
      </w:r>
      <w:r w:rsidRPr="00AD0D91">
        <w:rPr>
          <w:rFonts w:ascii="宋体" w:hAnsi="宋体" w:cs="宋体"/>
          <w:color w:val="000000" w:themeColor="text1"/>
        </w:rPr>
        <w:t xml:space="preserve"> </w:t>
      </w:r>
    </w:p>
    <w:p w14:paraId="2149EA20" w14:textId="77777777" w:rsidR="00AD7A07" w:rsidRPr="00AD0D91" w:rsidRDefault="00AD7A07" w:rsidP="00AD7A07">
      <w:pPr>
        <w:adjustRightInd w:val="0"/>
        <w:snapToGrid w:val="0"/>
        <w:spacing w:line="360" w:lineRule="auto"/>
        <w:ind w:firstLineChars="200" w:firstLine="480"/>
        <w:jc w:val="left"/>
        <w:rPr>
          <w:rFonts w:ascii="宋体" w:hAnsi="宋体" w:cs="宋体" w:hint="eastAsia"/>
          <w:color w:val="000000" w:themeColor="text1"/>
        </w:rPr>
      </w:pPr>
      <w:r w:rsidRPr="00AD0D91">
        <w:rPr>
          <w:rFonts w:ascii="宋体" w:hAnsi="宋体" w:cs="宋体" w:hint="eastAsia"/>
          <w:color w:val="000000" w:themeColor="text1"/>
        </w:rPr>
        <w:t>（</w:t>
      </w:r>
      <w:r w:rsidRPr="00AD0D91">
        <w:rPr>
          <w:rFonts w:ascii="宋体" w:hAnsi="宋体" w:cs="宋体"/>
          <w:color w:val="000000" w:themeColor="text1"/>
        </w:rPr>
        <w:t>3）受托人要保证咨询负责人员在岗人数满足咨询服务工作的需要，</w:t>
      </w:r>
      <w:r w:rsidRPr="00AD0D91">
        <w:rPr>
          <w:rFonts w:ascii="宋体" w:hAnsi="宋体" w:cs="宋体" w:hint="eastAsia"/>
          <w:color w:val="000000" w:themeColor="text1"/>
        </w:rPr>
        <w:t>且人员未经委托人批准不得更换。即便委托人同意更换，仍可按合同有关约定对受托人进行处罚。</w:t>
      </w:r>
      <w:r w:rsidRPr="00AD0D91">
        <w:rPr>
          <w:rFonts w:ascii="宋体" w:hAnsi="宋体" w:cs="宋体"/>
          <w:color w:val="000000" w:themeColor="text1"/>
        </w:rPr>
        <w:t xml:space="preserve"> </w:t>
      </w:r>
    </w:p>
    <w:p w14:paraId="2BA791BD" w14:textId="77777777" w:rsidR="00AD7A07" w:rsidRPr="00AD0D91" w:rsidRDefault="00AD7A07" w:rsidP="00AD7A07">
      <w:pPr>
        <w:adjustRightInd w:val="0"/>
        <w:snapToGrid w:val="0"/>
        <w:spacing w:line="360" w:lineRule="auto"/>
        <w:ind w:firstLineChars="200" w:firstLine="480"/>
        <w:jc w:val="left"/>
        <w:rPr>
          <w:rFonts w:ascii="宋体" w:hAnsi="宋体" w:cs="宋体" w:hint="eastAsia"/>
          <w:color w:val="000000" w:themeColor="text1"/>
        </w:rPr>
      </w:pPr>
      <w:r w:rsidRPr="00AD0D91">
        <w:rPr>
          <w:rFonts w:ascii="宋体" w:hAnsi="宋体" w:cs="宋体" w:hint="eastAsia"/>
          <w:color w:val="000000" w:themeColor="text1"/>
        </w:rPr>
        <w:t>（</w:t>
      </w:r>
      <w:r w:rsidRPr="00AD0D91">
        <w:rPr>
          <w:rFonts w:ascii="宋体" w:hAnsi="宋体" w:cs="宋体"/>
          <w:color w:val="000000" w:themeColor="text1"/>
        </w:rPr>
        <w:t>4）</w:t>
      </w:r>
      <w:r w:rsidRPr="00AD0D91">
        <w:rPr>
          <w:rFonts w:ascii="宋体" w:hAnsi="宋体" w:cs="宋体" w:hint="eastAsia"/>
          <w:color w:val="000000" w:themeColor="text1"/>
        </w:rPr>
        <w:t>若检查中发现咨询人员未进行旁站或跟班检查或隐蔽工程验收，</w:t>
      </w:r>
      <w:r w:rsidRPr="00AD0D91">
        <w:rPr>
          <w:rFonts w:ascii="宋体" w:hAnsi="宋体" w:cs="宋体" w:hint="eastAsia"/>
          <w:b/>
          <w:bCs/>
          <w:color w:val="000000" w:themeColor="text1"/>
          <w:u w:val="single"/>
        </w:rPr>
        <w:t>委托人视情节轻重有权要求受托人按</w:t>
      </w:r>
      <w:r w:rsidRPr="00AD0D91">
        <w:rPr>
          <w:rFonts w:ascii="宋体" w:hAnsi="宋体" w:cs="宋体"/>
          <w:b/>
          <w:bCs/>
          <w:color w:val="000000" w:themeColor="text1"/>
          <w:u w:val="single"/>
        </w:rPr>
        <w:t>500-10000元/人次支付违约金。</w:t>
      </w:r>
    </w:p>
    <w:p w14:paraId="568EB768" w14:textId="77777777" w:rsidR="00AD7A07" w:rsidRPr="00AD0D91" w:rsidRDefault="00AD7A07" w:rsidP="00AD7A07">
      <w:pPr>
        <w:adjustRightInd w:val="0"/>
        <w:snapToGrid w:val="0"/>
        <w:spacing w:line="360" w:lineRule="auto"/>
        <w:ind w:firstLineChars="200" w:firstLine="480"/>
        <w:jc w:val="left"/>
        <w:rPr>
          <w:rFonts w:ascii="宋体" w:hAnsi="宋体" w:cs="宋体" w:hint="eastAsia"/>
          <w:color w:val="000000" w:themeColor="text1"/>
        </w:rPr>
      </w:pPr>
      <w:r w:rsidRPr="00AD0D91">
        <w:rPr>
          <w:rFonts w:ascii="宋体" w:hAnsi="宋体" w:cs="宋体" w:hint="eastAsia"/>
          <w:color w:val="000000" w:themeColor="text1"/>
        </w:rPr>
        <w:t>（</w:t>
      </w:r>
      <w:r w:rsidRPr="00AD0D91">
        <w:rPr>
          <w:rFonts w:ascii="宋体" w:hAnsi="宋体" w:cs="宋体"/>
          <w:color w:val="000000" w:themeColor="text1"/>
        </w:rPr>
        <w:t>5）由于受托人工程师的错误决定而造成不合格工程，</w:t>
      </w:r>
      <w:r w:rsidRPr="00AD0D91">
        <w:rPr>
          <w:rFonts w:ascii="宋体" w:hAnsi="宋体" w:cs="宋体" w:hint="eastAsia"/>
          <w:b/>
          <w:bCs/>
          <w:color w:val="000000" w:themeColor="text1"/>
          <w:u w:val="single"/>
        </w:rPr>
        <w:t>受托人负全部责任，赔偿工程损失，并按咨询合同相应专项咨询价款的</w:t>
      </w:r>
      <w:r w:rsidRPr="00AD0D91">
        <w:rPr>
          <w:rFonts w:ascii="宋体" w:hAnsi="宋体" w:cs="宋体"/>
          <w:b/>
          <w:bCs/>
          <w:color w:val="000000" w:themeColor="text1"/>
          <w:u w:val="single"/>
        </w:rPr>
        <w:t>10%支付违约金。</w:t>
      </w:r>
    </w:p>
    <w:p w14:paraId="3C1EF004" w14:textId="77777777" w:rsidR="00AD7A07" w:rsidRPr="00AD0D91" w:rsidRDefault="00AD7A07" w:rsidP="00AD7A07">
      <w:pPr>
        <w:adjustRightInd w:val="0"/>
        <w:snapToGrid w:val="0"/>
        <w:spacing w:line="360" w:lineRule="auto"/>
        <w:ind w:firstLineChars="200" w:firstLine="480"/>
        <w:jc w:val="left"/>
        <w:rPr>
          <w:rFonts w:ascii="宋体" w:hAnsi="宋体" w:cs="宋体" w:hint="eastAsia"/>
          <w:color w:val="000000" w:themeColor="text1"/>
        </w:rPr>
      </w:pPr>
      <w:r w:rsidRPr="00AD0D91">
        <w:rPr>
          <w:rFonts w:ascii="宋体" w:hAnsi="宋体" w:cs="宋体" w:hint="eastAsia"/>
          <w:color w:val="000000" w:themeColor="text1"/>
        </w:rPr>
        <w:t>（</w:t>
      </w:r>
      <w:r w:rsidRPr="00AD0D91">
        <w:rPr>
          <w:rFonts w:ascii="宋体" w:hAnsi="宋体" w:cs="宋体"/>
          <w:color w:val="000000" w:themeColor="text1"/>
        </w:rPr>
        <w:t>6）受托人应重视试验检测工作，</w:t>
      </w:r>
      <w:r w:rsidRPr="00AD0D91">
        <w:rPr>
          <w:rFonts w:ascii="宋体" w:hAnsi="宋体" w:cs="宋体" w:hint="eastAsia"/>
          <w:b/>
          <w:bCs/>
          <w:color w:val="000000" w:themeColor="text1"/>
          <w:u w:val="single"/>
        </w:rPr>
        <w:t>抽样频率（包括平行试验的频率）达不到要求或弄虚作假的，经检查核实，委托人有权要求受托人按</w:t>
      </w:r>
      <w:r w:rsidRPr="00AD0D91">
        <w:rPr>
          <w:rFonts w:ascii="宋体" w:hAnsi="宋体" w:cs="宋体"/>
          <w:b/>
          <w:bCs/>
          <w:color w:val="000000" w:themeColor="text1"/>
          <w:u w:val="single"/>
        </w:rPr>
        <w:t>1000-20000元/人次支付违约金</w:t>
      </w:r>
      <w:r w:rsidRPr="00AD0D91">
        <w:rPr>
          <w:rFonts w:ascii="宋体" w:hAnsi="宋体" w:cs="宋体" w:hint="eastAsia"/>
          <w:color w:val="000000" w:themeColor="text1"/>
        </w:rPr>
        <w:t>。若屡罚不改必须撤换咨询相关负责人，暂停支付咨询费用，并赔偿相应损失。</w:t>
      </w:r>
      <w:r w:rsidRPr="00AD0D91">
        <w:rPr>
          <w:rFonts w:ascii="宋体" w:hAnsi="宋体" w:cs="宋体"/>
          <w:color w:val="000000" w:themeColor="text1"/>
        </w:rPr>
        <w:t xml:space="preserve"> </w:t>
      </w:r>
    </w:p>
    <w:p w14:paraId="09EA9E20" w14:textId="77777777" w:rsidR="00AD7A07" w:rsidRPr="00AD0D91" w:rsidRDefault="00AD7A07" w:rsidP="00AD7A07">
      <w:pPr>
        <w:adjustRightInd w:val="0"/>
        <w:snapToGrid w:val="0"/>
        <w:spacing w:line="360" w:lineRule="auto"/>
        <w:ind w:firstLineChars="200" w:firstLine="480"/>
        <w:jc w:val="left"/>
        <w:rPr>
          <w:rFonts w:ascii="宋体" w:hAnsi="宋体" w:cs="宋体" w:hint="eastAsia"/>
          <w:color w:val="000000" w:themeColor="text1"/>
        </w:rPr>
      </w:pPr>
      <w:r w:rsidRPr="00AD0D91">
        <w:rPr>
          <w:rFonts w:ascii="宋体" w:hAnsi="宋体" w:cs="宋体" w:hint="eastAsia"/>
          <w:color w:val="000000" w:themeColor="text1"/>
        </w:rPr>
        <w:t>（</w:t>
      </w:r>
      <w:r w:rsidRPr="00AD0D91">
        <w:rPr>
          <w:rFonts w:ascii="宋体" w:hAnsi="宋体" w:cs="宋体"/>
          <w:color w:val="000000" w:themeColor="text1"/>
        </w:rPr>
        <w:t>7）受托人接到申请检验报告单后，应在规定的时间内进行现场检验。</w:t>
      </w:r>
      <w:r w:rsidRPr="00AD0D91">
        <w:rPr>
          <w:rFonts w:ascii="宋体" w:hAnsi="宋体" w:cs="宋体" w:hint="eastAsia"/>
          <w:b/>
          <w:bCs/>
          <w:color w:val="000000" w:themeColor="text1"/>
          <w:u w:val="single"/>
        </w:rPr>
        <w:t>未在规定的时间内给施工单位回复，影响施工或影响工程质量，受托人应支付</w:t>
      </w:r>
      <w:r w:rsidRPr="00AD0D91">
        <w:rPr>
          <w:rFonts w:ascii="宋体" w:hAnsi="宋体" w:cs="宋体"/>
          <w:b/>
          <w:bCs/>
          <w:color w:val="000000" w:themeColor="text1"/>
          <w:u w:val="single"/>
        </w:rPr>
        <w:t>10000元/次的违约金，并给</w:t>
      </w:r>
      <w:r w:rsidRPr="00AD0D91">
        <w:rPr>
          <w:rFonts w:ascii="宋体" w:hAnsi="宋体" w:cs="宋体" w:hint="eastAsia"/>
          <w:b/>
          <w:bCs/>
          <w:color w:val="000000" w:themeColor="text1"/>
          <w:u w:val="single"/>
        </w:rPr>
        <w:t>予警告</w:t>
      </w:r>
      <w:r w:rsidRPr="00AD0D91">
        <w:rPr>
          <w:rFonts w:ascii="宋体" w:hAnsi="宋体" w:cs="宋体" w:hint="eastAsia"/>
          <w:b/>
          <w:bCs/>
          <w:color w:val="000000" w:themeColor="text1"/>
        </w:rPr>
        <w:t>。</w:t>
      </w:r>
      <w:r w:rsidRPr="00AD0D91">
        <w:rPr>
          <w:rFonts w:ascii="宋体" w:hAnsi="宋体" w:cs="宋体" w:hint="eastAsia"/>
          <w:color w:val="000000" w:themeColor="text1"/>
        </w:rPr>
        <w:t>累计三次警告不听者，要求受托人在三日之内撤换当事人，并按相应人员变更支付违约金。</w:t>
      </w:r>
      <w:r w:rsidRPr="00AD0D91">
        <w:rPr>
          <w:rFonts w:ascii="宋体" w:hAnsi="宋体" w:cs="宋体"/>
          <w:color w:val="000000" w:themeColor="text1"/>
        </w:rPr>
        <w:t xml:space="preserve"> </w:t>
      </w:r>
    </w:p>
    <w:p w14:paraId="08C0EED8" w14:textId="77777777" w:rsidR="00AD7A07" w:rsidRPr="00AD0D91" w:rsidRDefault="00AD7A07" w:rsidP="00AD7A07">
      <w:pPr>
        <w:adjustRightInd w:val="0"/>
        <w:snapToGrid w:val="0"/>
        <w:spacing w:line="360" w:lineRule="auto"/>
        <w:ind w:firstLineChars="200" w:firstLine="480"/>
        <w:jc w:val="left"/>
        <w:rPr>
          <w:rFonts w:ascii="宋体" w:hAnsi="宋体" w:cs="宋体" w:hint="eastAsia"/>
          <w:color w:val="000000" w:themeColor="text1"/>
        </w:rPr>
      </w:pPr>
      <w:r w:rsidRPr="00AD0D91">
        <w:rPr>
          <w:rFonts w:ascii="宋体" w:hAnsi="宋体" w:cs="宋体" w:hint="eastAsia"/>
          <w:color w:val="000000" w:themeColor="text1"/>
        </w:rPr>
        <w:t>（</w:t>
      </w:r>
      <w:r w:rsidRPr="00AD0D91">
        <w:rPr>
          <w:rFonts w:ascii="宋体" w:hAnsi="宋体" w:cs="宋体"/>
          <w:color w:val="000000" w:themeColor="text1"/>
        </w:rPr>
        <w:t>8）对施工单位不按合同、施工技术规范、设计图纸等要求施工，</w:t>
      </w:r>
      <w:r w:rsidRPr="00AD0D91">
        <w:rPr>
          <w:rFonts w:ascii="宋体" w:hAnsi="宋体" w:cs="宋体" w:hint="eastAsia"/>
          <w:b/>
          <w:bCs/>
          <w:color w:val="000000" w:themeColor="text1"/>
          <w:u w:val="single"/>
        </w:rPr>
        <w:t>咨询人员视而不见、</w:t>
      </w:r>
      <w:r w:rsidRPr="00AD0D91">
        <w:rPr>
          <w:rFonts w:ascii="宋体" w:hAnsi="宋体" w:cs="宋体" w:hint="eastAsia"/>
          <w:b/>
          <w:bCs/>
          <w:color w:val="000000" w:themeColor="text1"/>
          <w:u w:val="single"/>
        </w:rPr>
        <w:lastRenderedPageBreak/>
        <w:t>见而不管、管而不力，使工程质量、进度、安全、环保或工程投资得不到有效控制，受托人应支付</w:t>
      </w:r>
      <w:r w:rsidRPr="00AD0D91">
        <w:rPr>
          <w:rFonts w:ascii="宋体" w:hAnsi="宋体" w:cs="宋体"/>
          <w:b/>
          <w:bCs/>
          <w:color w:val="000000" w:themeColor="text1"/>
          <w:u w:val="single"/>
        </w:rPr>
        <w:t>500-10000元/人次的违约金。</w:t>
      </w:r>
      <w:r w:rsidRPr="00AD0D91">
        <w:rPr>
          <w:rFonts w:ascii="宋体" w:hAnsi="宋体" w:cs="宋体"/>
          <w:color w:val="000000" w:themeColor="text1"/>
        </w:rPr>
        <w:t xml:space="preserve"> </w:t>
      </w:r>
    </w:p>
    <w:p w14:paraId="6C97974D" w14:textId="77777777" w:rsidR="00AD7A07" w:rsidRPr="00AD0D91" w:rsidRDefault="00AD7A07" w:rsidP="00AD7A07">
      <w:pPr>
        <w:adjustRightInd w:val="0"/>
        <w:snapToGrid w:val="0"/>
        <w:spacing w:line="360" w:lineRule="auto"/>
        <w:ind w:firstLineChars="200" w:firstLine="480"/>
        <w:jc w:val="left"/>
        <w:rPr>
          <w:rFonts w:ascii="宋体" w:hAnsi="宋体" w:cs="宋体" w:hint="eastAsia"/>
          <w:color w:val="000000" w:themeColor="text1"/>
        </w:rPr>
      </w:pPr>
      <w:r w:rsidRPr="00AD0D91">
        <w:rPr>
          <w:rFonts w:ascii="宋体" w:hAnsi="宋体" w:cs="宋体" w:hint="eastAsia"/>
          <w:color w:val="000000" w:themeColor="text1"/>
        </w:rPr>
        <w:t>（</w:t>
      </w:r>
      <w:r w:rsidRPr="00AD0D91">
        <w:rPr>
          <w:rFonts w:ascii="宋体" w:hAnsi="宋体" w:cs="宋体"/>
          <w:color w:val="000000" w:themeColor="text1"/>
        </w:rPr>
        <w:t>9）受托人工程师应对工程变更数量、新增项目单价和支付表等资料进行认真审查核实，确认无误后方能签认。</w:t>
      </w:r>
      <w:r w:rsidRPr="00AD0D91">
        <w:rPr>
          <w:rFonts w:ascii="宋体" w:hAnsi="宋体" w:cs="宋体" w:hint="eastAsia"/>
          <w:b/>
          <w:bCs/>
          <w:color w:val="000000" w:themeColor="text1"/>
          <w:u w:val="single"/>
        </w:rPr>
        <w:t>若签认后仍有虚假数量发生，每发现一次，可按施工单位违约金额的</w:t>
      </w:r>
      <w:r w:rsidRPr="00AD0D91">
        <w:rPr>
          <w:rFonts w:ascii="宋体" w:hAnsi="宋体" w:cs="宋体"/>
          <w:b/>
          <w:bCs/>
          <w:color w:val="000000" w:themeColor="text1"/>
          <w:u w:val="single"/>
        </w:rPr>
        <w:t>10％对受托人处以违约金</w:t>
      </w:r>
      <w:r w:rsidRPr="00AD0D91">
        <w:rPr>
          <w:rFonts w:ascii="宋体" w:hAnsi="宋体" w:cs="宋体" w:hint="eastAsia"/>
          <w:color w:val="000000" w:themeColor="text1"/>
        </w:rPr>
        <w:t>，因此给委托人造成损失的，受托人应予赔偿。</w:t>
      </w:r>
      <w:r w:rsidRPr="00AD0D91">
        <w:rPr>
          <w:rFonts w:ascii="宋体" w:hAnsi="宋体" w:cs="宋体"/>
          <w:color w:val="000000" w:themeColor="text1"/>
        </w:rPr>
        <w:t xml:space="preserve"> </w:t>
      </w:r>
    </w:p>
    <w:p w14:paraId="0E946614" w14:textId="77777777" w:rsidR="00AD7A07" w:rsidRPr="00AD0D91" w:rsidRDefault="00AD7A07" w:rsidP="00AD7A07">
      <w:pPr>
        <w:adjustRightInd w:val="0"/>
        <w:snapToGrid w:val="0"/>
        <w:spacing w:line="360" w:lineRule="auto"/>
        <w:ind w:firstLineChars="200" w:firstLine="480"/>
        <w:jc w:val="left"/>
        <w:rPr>
          <w:rFonts w:ascii="宋体" w:hAnsi="宋体" w:cs="宋体" w:hint="eastAsia"/>
          <w:color w:val="000000" w:themeColor="text1"/>
        </w:rPr>
      </w:pPr>
      <w:r w:rsidRPr="00AD0D91">
        <w:rPr>
          <w:rFonts w:ascii="宋体" w:hAnsi="宋体" w:cs="宋体" w:hint="eastAsia"/>
          <w:color w:val="000000" w:themeColor="text1"/>
        </w:rPr>
        <w:t>（</w:t>
      </w:r>
      <w:r w:rsidRPr="00AD0D91">
        <w:rPr>
          <w:rFonts w:ascii="宋体" w:hAnsi="宋体" w:cs="宋体"/>
          <w:color w:val="000000" w:themeColor="text1"/>
        </w:rPr>
        <w:t>10）若出现咨询服务工作中的记录（如</w:t>
      </w:r>
      <w:r w:rsidRPr="00AD0D91">
        <w:rPr>
          <w:rFonts w:ascii="宋体" w:hAnsi="宋体" w:cs="宋体" w:hint="eastAsia"/>
          <w:color w:val="000000" w:themeColor="text1"/>
        </w:rPr>
        <w:t>各类报表、设计审查文件等辅助性文字依据）混乱、资料不全、内容不符合要求，</w:t>
      </w:r>
      <w:r w:rsidRPr="00AD0D91">
        <w:rPr>
          <w:rFonts w:ascii="宋体" w:hAnsi="宋体" w:cs="宋体" w:hint="eastAsia"/>
          <w:b/>
          <w:bCs/>
          <w:color w:val="000000" w:themeColor="text1"/>
          <w:u w:val="single"/>
        </w:rPr>
        <w:t>除限期整改外，委托人有权要求受托人按</w:t>
      </w:r>
      <w:r w:rsidRPr="00AD0D91">
        <w:rPr>
          <w:rFonts w:ascii="宋体" w:hAnsi="宋体" w:cs="宋体"/>
          <w:b/>
          <w:bCs/>
          <w:color w:val="000000" w:themeColor="text1"/>
          <w:u w:val="single"/>
        </w:rPr>
        <w:t>10000元/次支付违约金。</w:t>
      </w:r>
    </w:p>
    <w:p w14:paraId="6E1CBF8A" w14:textId="77777777" w:rsidR="00AD7A07" w:rsidRPr="00AD0D91" w:rsidRDefault="00AD7A07" w:rsidP="00AD7A07">
      <w:pPr>
        <w:adjustRightInd w:val="0"/>
        <w:snapToGrid w:val="0"/>
        <w:spacing w:line="360" w:lineRule="auto"/>
        <w:ind w:firstLineChars="200" w:firstLine="480"/>
        <w:jc w:val="left"/>
        <w:rPr>
          <w:rFonts w:ascii="宋体" w:hAnsi="宋体" w:cs="宋体" w:hint="eastAsia"/>
          <w:color w:val="000000" w:themeColor="text1"/>
        </w:rPr>
      </w:pPr>
      <w:r w:rsidRPr="00AD0D91">
        <w:rPr>
          <w:rFonts w:ascii="宋体" w:hAnsi="宋体" w:cs="宋体"/>
          <w:color w:val="000000" w:themeColor="text1"/>
        </w:rPr>
        <w:t>14.9本工程设计、</w:t>
      </w:r>
      <w:r w:rsidR="00B80540" w:rsidRPr="00AD0D91">
        <w:rPr>
          <w:rFonts w:ascii="宋体" w:hAnsi="宋体" w:cs="宋体" w:hint="eastAsia"/>
          <w:color w:val="000000" w:themeColor="text1"/>
        </w:rPr>
        <w:t>勘察</w:t>
      </w:r>
      <w:r w:rsidRPr="00AD0D91">
        <w:rPr>
          <w:rFonts w:ascii="宋体" w:hAnsi="宋体" w:cs="宋体" w:hint="eastAsia"/>
          <w:color w:val="000000" w:themeColor="text1"/>
        </w:rPr>
        <w:t>、造价咨询任务应由受托人自行实施与管理，</w:t>
      </w:r>
      <w:r w:rsidRPr="00AD0D91">
        <w:rPr>
          <w:rFonts w:ascii="宋体" w:hAnsi="宋体" w:cs="宋体" w:hint="eastAsia"/>
          <w:b/>
          <w:bCs/>
          <w:color w:val="000000" w:themeColor="text1"/>
          <w:u w:val="single"/>
        </w:rPr>
        <w:t>受托人不得以任何形式将设计、</w:t>
      </w:r>
      <w:r w:rsidR="00B80540" w:rsidRPr="00AD0D91">
        <w:rPr>
          <w:rFonts w:ascii="宋体" w:hAnsi="宋体" w:cs="宋体" w:hint="eastAsia"/>
          <w:b/>
          <w:bCs/>
          <w:color w:val="000000" w:themeColor="text1"/>
          <w:u w:val="single"/>
        </w:rPr>
        <w:t>勘察</w:t>
      </w:r>
      <w:r w:rsidRPr="00AD0D91">
        <w:rPr>
          <w:rFonts w:ascii="宋体" w:hAnsi="宋体" w:cs="宋体" w:hint="eastAsia"/>
          <w:b/>
          <w:bCs/>
          <w:color w:val="000000" w:themeColor="text1"/>
          <w:u w:val="single"/>
        </w:rPr>
        <w:t>、造价咨询业咨询转包，否则委托人有权终止合同，由此造成的经济损失由受托人承担。</w:t>
      </w:r>
      <w:r w:rsidRPr="00AD0D91">
        <w:rPr>
          <w:rFonts w:ascii="宋体" w:hAnsi="宋体" w:cs="宋体"/>
          <w:b/>
          <w:bCs/>
          <w:color w:val="000000" w:themeColor="text1"/>
          <w:u w:val="single"/>
        </w:rPr>
        <w:t xml:space="preserve"> </w:t>
      </w:r>
    </w:p>
    <w:p w14:paraId="5FED0CC3" w14:textId="77777777" w:rsidR="00AD7A07" w:rsidRPr="00AD0D91" w:rsidRDefault="00AD7A07" w:rsidP="00AD7A07">
      <w:pPr>
        <w:adjustRightInd w:val="0"/>
        <w:snapToGrid w:val="0"/>
        <w:spacing w:line="360" w:lineRule="auto"/>
        <w:ind w:firstLineChars="200" w:firstLine="480"/>
        <w:jc w:val="left"/>
        <w:rPr>
          <w:rFonts w:ascii="宋体" w:hAnsi="宋体" w:cs="宋体" w:hint="eastAsia"/>
          <w:color w:val="000000" w:themeColor="text1"/>
        </w:rPr>
      </w:pPr>
      <w:r w:rsidRPr="00AD0D91">
        <w:rPr>
          <w:rFonts w:ascii="宋体" w:hAnsi="宋体" w:cs="宋体"/>
          <w:color w:val="000000" w:themeColor="text1"/>
        </w:rPr>
        <w:t xml:space="preserve">14.10受托人在履行合同期间或合同规定期限内，不得泄露与本合同规定业务活动有关的工程相关资料。严格遵守保密制度，不滥用职权、徇私舞弊、泄露知悉的秘密。在本项目提供服务期间及完成工作后，受托人将严守委托人的商业秘密，不向任何单位泄露应保密的项目信息。未征得委托人同意，不得将委托人提供的任何资料与成果文件等有关资料作为其他用途。受托人违反规定的，应在第一时间采取一切必要措施防止保密信息的扩散，尽最大可能消除影响，并应承担违约责任。 </w:t>
      </w:r>
    </w:p>
    <w:p w14:paraId="240F89F4" w14:textId="77777777" w:rsidR="00AD7A07" w:rsidRPr="00AD0D91" w:rsidRDefault="00AD7A07" w:rsidP="00AD7A07">
      <w:pPr>
        <w:adjustRightInd w:val="0"/>
        <w:snapToGrid w:val="0"/>
        <w:spacing w:line="360" w:lineRule="auto"/>
        <w:ind w:firstLineChars="200" w:firstLine="480"/>
        <w:jc w:val="left"/>
        <w:rPr>
          <w:rFonts w:ascii="宋体" w:hAnsi="宋体" w:cs="宋体" w:hint="eastAsia"/>
          <w:color w:val="000000" w:themeColor="text1"/>
        </w:rPr>
      </w:pPr>
      <w:r w:rsidRPr="00AD0D91">
        <w:rPr>
          <w:rFonts w:ascii="宋体" w:hAnsi="宋体" w:cs="宋体"/>
          <w:color w:val="000000" w:themeColor="text1"/>
        </w:rPr>
        <w:t>14.11受托人在中标后30天内须在项目所在城市成立办事处，项目负责人应保证工作响应度。</w:t>
      </w:r>
    </w:p>
    <w:p w14:paraId="032C2BD0" w14:textId="77777777" w:rsidR="00AD7A07" w:rsidRPr="00AD0D91" w:rsidRDefault="00AD7A07" w:rsidP="00AD7A07">
      <w:pPr>
        <w:adjustRightInd w:val="0"/>
        <w:snapToGrid w:val="0"/>
        <w:spacing w:line="360" w:lineRule="auto"/>
        <w:ind w:firstLineChars="200" w:firstLine="480"/>
        <w:jc w:val="left"/>
        <w:rPr>
          <w:rFonts w:ascii="宋体" w:hAnsi="宋体" w:cs="宋体" w:hint="eastAsia"/>
          <w:b/>
          <w:bCs/>
          <w:color w:val="000000" w:themeColor="text1"/>
          <w:u w:val="single"/>
        </w:rPr>
      </w:pPr>
      <w:r w:rsidRPr="00AD0D91">
        <w:rPr>
          <w:rFonts w:ascii="宋体" w:hAnsi="宋体" w:cs="宋体"/>
          <w:color w:val="000000" w:themeColor="text1"/>
        </w:rPr>
        <w:t>14.12</w:t>
      </w:r>
      <w:r w:rsidRPr="00AD0D91">
        <w:rPr>
          <w:rFonts w:ascii="宋体" w:hAnsi="宋体" w:cs="宋体" w:hint="eastAsia"/>
          <w:b/>
          <w:bCs/>
          <w:color w:val="000000" w:themeColor="text1"/>
          <w:u w:val="single"/>
        </w:rPr>
        <w:t>本合同条款中所述违约金，委托人均可在下一期应支付的合同价款中直接扣除。</w:t>
      </w:r>
    </w:p>
    <w:p w14:paraId="509979B1" w14:textId="77777777" w:rsidR="00AD7A07" w:rsidRPr="00AD0D91" w:rsidRDefault="00AD7A07" w:rsidP="00AD7A07">
      <w:pPr>
        <w:spacing w:after="120"/>
        <w:rPr>
          <w:rFonts w:ascii="宋体" w:hAnsi="宋体" w:hint="eastAsia"/>
          <w:color w:val="000000" w:themeColor="text1"/>
        </w:rPr>
      </w:pPr>
      <w:r w:rsidRPr="00AD0D91">
        <w:rPr>
          <w:rFonts w:ascii="宋体" w:hAnsi="宋体"/>
          <w:color w:val="000000" w:themeColor="text1"/>
        </w:rPr>
        <w:br w:type="page"/>
      </w:r>
    </w:p>
    <w:p w14:paraId="2ADE5ECF" w14:textId="77777777" w:rsidR="00AD7A07" w:rsidRPr="00AD0D91" w:rsidRDefault="00AD7A07" w:rsidP="00AD7A07">
      <w:pPr>
        <w:pStyle w:val="a"/>
        <w:spacing w:after="120"/>
        <w:rPr>
          <w:rFonts w:hint="eastAsia"/>
          <w:color w:val="000000" w:themeColor="text1"/>
        </w:rPr>
      </w:pPr>
      <w:bookmarkStart w:id="932" w:name="_Ref521078342"/>
      <w:bookmarkStart w:id="933" w:name="_Toc13953"/>
      <w:bookmarkStart w:id="934" w:name="_Toc18156050"/>
      <w:bookmarkStart w:id="935" w:name="_Toc201"/>
      <w:bookmarkStart w:id="936" w:name="_Toc2257"/>
      <w:bookmarkStart w:id="937" w:name="_Toc19577"/>
      <w:bookmarkStart w:id="938" w:name="_Toc13980"/>
      <w:bookmarkStart w:id="939" w:name="_Toc1867"/>
      <w:bookmarkStart w:id="940" w:name="_Ref523405266"/>
      <w:bookmarkStart w:id="941" w:name="_Toc589902494"/>
      <w:bookmarkStart w:id="942" w:name="_Toc56155263"/>
      <w:r w:rsidRPr="00AD0D91">
        <w:rPr>
          <w:rFonts w:hint="eastAsia"/>
          <w:color w:val="000000" w:themeColor="text1"/>
        </w:rPr>
        <w:lastRenderedPageBreak/>
        <w:t>服务范围</w:t>
      </w:r>
      <w:bookmarkEnd w:id="932"/>
      <w:bookmarkEnd w:id="933"/>
      <w:bookmarkEnd w:id="934"/>
      <w:bookmarkEnd w:id="935"/>
      <w:bookmarkEnd w:id="936"/>
      <w:bookmarkEnd w:id="937"/>
      <w:bookmarkEnd w:id="938"/>
      <w:bookmarkEnd w:id="939"/>
      <w:bookmarkEnd w:id="940"/>
      <w:bookmarkEnd w:id="941"/>
      <w:bookmarkEnd w:id="942"/>
    </w:p>
    <w:p w14:paraId="2FE7FE12" w14:textId="77777777" w:rsidR="00AD7A07" w:rsidRPr="00AD0D91" w:rsidRDefault="00AD7A07" w:rsidP="00AD7A07">
      <w:pPr>
        <w:spacing w:after="120" w:line="360" w:lineRule="auto"/>
        <w:rPr>
          <w:rFonts w:ascii="宋体" w:hAnsi="宋体" w:hint="eastAsia"/>
          <w:color w:val="000000" w:themeColor="text1"/>
        </w:rPr>
      </w:pPr>
      <w:r w:rsidRPr="00AD0D91">
        <w:rPr>
          <w:rFonts w:ascii="宋体" w:hAnsi="宋体" w:hint="eastAsia"/>
          <w:color w:val="000000" w:themeColor="text1"/>
        </w:rPr>
        <w:t>（合同当事人应在此附件中约定经双方协商同意的咨询服务范围，相关描述应尽量全面准确，并可在有利于理解的前提下明确不包括的服务内容或对服务内容的限制。对服务范围的描述可包括但不限于如下内容。）</w:t>
      </w:r>
    </w:p>
    <w:p w14:paraId="720ACE54" w14:textId="77777777" w:rsidR="00AD7A07" w:rsidRPr="00AD0D91" w:rsidRDefault="00AD7A07" w:rsidP="00AD7A07">
      <w:pPr>
        <w:spacing w:after="120" w:line="360" w:lineRule="auto"/>
        <w:ind w:firstLine="482"/>
        <w:rPr>
          <w:rFonts w:ascii="宋体" w:hAnsi="宋体" w:hint="eastAsia"/>
          <w:b/>
          <w:color w:val="000000" w:themeColor="text1"/>
        </w:rPr>
      </w:pPr>
      <w:r w:rsidRPr="00AD0D91">
        <w:rPr>
          <w:rFonts w:ascii="宋体" w:hAnsi="宋体" w:hint="eastAsia"/>
          <w:b/>
          <w:color w:val="000000" w:themeColor="text1"/>
        </w:rPr>
        <w:t>一、工程建设全过程咨询服务</w:t>
      </w:r>
    </w:p>
    <w:p w14:paraId="239A6BE5" w14:textId="77777777" w:rsidR="00AD7A07" w:rsidRPr="00AD0D91" w:rsidRDefault="00AD7A07" w:rsidP="00AD7A07">
      <w:pPr>
        <w:spacing w:line="360" w:lineRule="auto"/>
        <w:ind w:firstLineChars="200" w:firstLine="480"/>
        <w:rPr>
          <w:rFonts w:ascii="宋体" w:hAnsi="宋体" w:hint="eastAsia"/>
          <w:color w:val="000000" w:themeColor="text1"/>
        </w:rPr>
      </w:pPr>
      <w:r w:rsidRPr="00AD0D91">
        <w:rPr>
          <w:rFonts w:ascii="宋体" w:hAnsi="宋体"/>
          <w:color w:val="000000" w:themeColor="text1"/>
        </w:rPr>
        <w:t>1.</w:t>
      </w:r>
      <w:r w:rsidRPr="00AD0D91">
        <w:rPr>
          <w:rFonts w:ascii="宋体" w:hAnsi="宋体" w:cs="宋体" w:hint="eastAsia"/>
          <w:color w:val="000000" w:themeColor="text1"/>
          <w:u w:val="single"/>
        </w:rPr>
        <w:t>项目管理</w:t>
      </w:r>
      <w:r w:rsidRPr="00AD0D91">
        <w:rPr>
          <w:rFonts w:ascii="宋体" w:hAnsi="宋体" w:hint="eastAsia"/>
          <w:color w:val="000000" w:themeColor="text1"/>
        </w:rPr>
        <w:t>（该项服务名称）</w:t>
      </w:r>
    </w:p>
    <w:p w14:paraId="762A01EF" w14:textId="77777777" w:rsidR="00AD7A07" w:rsidRPr="00AD0D91" w:rsidRDefault="00AD7A07" w:rsidP="00AD7A07">
      <w:pPr>
        <w:spacing w:line="360" w:lineRule="auto"/>
        <w:ind w:firstLineChars="200" w:firstLine="480"/>
        <w:rPr>
          <w:rFonts w:ascii="宋体" w:hAnsi="宋体" w:hint="eastAsia"/>
          <w:color w:val="000000" w:themeColor="text1"/>
        </w:rPr>
      </w:pPr>
      <w:r w:rsidRPr="00AD0D91">
        <w:rPr>
          <w:rFonts w:ascii="宋体" w:hAnsi="宋体" w:hint="eastAsia"/>
          <w:color w:val="000000" w:themeColor="text1"/>
        </w:rPr>
        <w:t>工作内容：</w:t>
      </w:r>
      <w:r w:rsidRPr="00AD0D91">
        <w:rPr>
          <w:rFonts w:ascii="宋体" w:hAnsi="宋体" w:cs="宋体"/>
          <w:color w:val="000000" w:themeColor="text1"/>
          <w:u w:val="single"/>
        </w:rPr>
        <w:t xml:space="preserve">     /                                </w:t>
      </w:r>
      <w:r w:rsidRPr="00AD0D91">
        <w:rPr>
          <w:rFonts w:ascii="宋体" w:hAnsi="宋体" w:hint="eastAsia"/>
          <w:color w:val="000000" w:themeColor="text1"/>
        </w:rPr>
        <w:t>；</w:t>
      </w:r>
    </w:p>
    <w:p w14:paraId="4499348C" w14:textId="77777777" w:rsidR="00AD7A07" w:rsidRPr="00AD0D91" w:rsidRDefault="00AD7A07" w:rsidP="00AD7A07">
      <w:pPr>
        <w:spacing w:line="360" w:lineRule="auto"/>
        <w:ind w:firstLineChars="200" w:firstLine="480"/>
        <w:rPr>
          <w:rFonts w:ascii="宋体" w:hAnsi="宋体" w:hint="eastAsia"/>
          <w:color w:val="000000" w:themeColor="text1"/>
        </w:rPr>
      </w:pPr>
      <w:r w:rsidRPr="00AD0D91">
        <w:rPr>
          <w:rFonts w:ascii="宋体" w:hAnsi="宋体" w:hint="eastAsia"/>
          <w:color w:val="000000" w:themeColor="text1"/>
        </w:rPr>
        <w:t>（可包括对该项服务下具体工作内容的罗列和描述等）</w:t>
      </w:r>
    </w:p>
    <w:p w14:paraId="4481A91D" w14:textId="77777777" w:rsidR="00AD7A07" w:rsidRPr="00AD0D91" w:rsidRDefault="00AD7A07" w:rsidP="00AD7A07">
      <w:pPr>
        <w:spacing w:line="360" w:lineRule="auto"/>
        <w:ind w:firstLineChars="200" w:firstLine="480"/>
        <w:rPr>
          <w:rFonts w:ascii="宋体" w:hAnsi="宋体" w:hint="eastAsia"/>
          <w:color w:val="000000" w:themeColor="text1"/>
        </w:rPr>
      </w:pPr>
      <w:r w:rsidRPr="00AD0D91">
        <w:rPr>
          <w:rFonts w:ascii="宋体" w:hAnsi="宋体" w:hint="eastAsia"/>
          <w:color w:val="000000" w:themeColor="text1"/>
        </w:rPr>
        <w:t>成果文件：</w:t>
      </w:r>
      <w:r w:rsidRPr="00AD0D91">
        <w:rPr>
          <w:rFonts w:ascii="宋体" w:hAnsi="宋体"/>
          <w:color w:val="000000" w:themeColor="text1"/>
        </w:rPr>
        <w:t>_____________________________________________________________</w:t>
      </w:r>
      <w:r w:rsidRPr="00AD0D91">
        <w:rPr>
          <w:rFonts w:ascii="宋体" w:hAnsi="宋体" w:hint="eastAsia"/>
          <w:color w:val="000000" w:themeColor="text1"/>
        </w:rPr>
        <w:t>；</w:t>
      </w:r>
    </w:p>
    <w:p w14:paraId="3D419799" w14:textId="77777777" w:rsidR="00AD7A07" w:rsidRPr="00AD0D91" w:rsidRDefault="00AD7A07" w:rsidP="00AD7A07">
      <w:pPr>
        <w:spacing w:line="360" w:lineRule="auto"/>
        <w:ind w:firstLineChars="200" w:firstLine="480"/>
        <w:rPr>
          <w:rFonts w:ascii="宋体" w:hAnsi="宋体" w:hint="eastAsia"/>
          <w:color w:val="000000" w:themeColor="text1"/>
        </w:rPr>
      </w:pPr>
      <w:r w:rsidRPr="00AD0D91">
        <w:rPr>
          <w:rFonts w:ascii="宋体" w:hAnsi="宋体" w:hint="eastAsia"/>
          <w:color w:val="000000" w:themeColor="text1"/>
        </w:rPr>
        <w:t>（可包括成果文件的具体罗列、份数、载体和形式等）</w:t>
      </w:r>
    </w:p>
    <w:p w14:paraId="1861AF29" w14:textId="77777777" w:rsidR="00AD7A07" w:rsidRPr="00AD0D91" w:rsidRDefault="00AD7A07" w:rsidP="00AD7A07">
      <w:pPr>
        <w:spacing w:line="360" w:lineRule="auto"/>
        <w:ind w:firstLineChars="200" w:firstLine="480"/>
        <w:rPr>
          <w:rFonts w:ascii="宋体" w:hAnsi="宋体" w:hint="eastAsia"/>
          <w:color w:val="000000" w:themeColor="text1"/>
        </w:rPr>
      </w:pPr>
      <w:r w:rsidRPr="00AD0D91">
        <w:rPr>
          <w:rFonts w:ascii="宋体" w:hAnsi="宋体" w:hint="eastAsia"/>
          <w:color w:val="000000" w:themeColor="text1"/>
        </w:rPr>
        <w:t>标准和要求：</w:t>
      </w:r>
      <w:r w:rsidRPr="00AD0D91">
        <w:rPr>
          <w:rFonts w:ascii="宋体" w:hAnsi="宋体"/>
          <w:color w:val="000000" w:themeColor="text1"/>
        </w:rPr>
        <w:t>___________________________________________________________</w:t>
      </w:r>
      <w:r w:rsidRPr="00AD0D91">
        <w:rPr>
          <w:rFonts w:ascii="宋体" w:hAnsi="宋体" w:hint="eastAsia"/>
          <w:color w:val="000000" w:themeColor="text1"/>
        </w:rPr>
        <w:t>；</w:t>
      </w:r>
    </w:p>
    <w:p w14:paraId="768984EB" w14:textId="77777777" w:rsidR="00AD7A07" w:rsidRPr="00AD0D91" w:rsidRDefault="00AD7A07" w:rsidP="00AD7A07">
      <w:pPr>
        <w:spacing w:line="360" w:lineRule="auto"/>
        <w:ind w:firstLineChars="200" w:firstLine="480"/>
        <w:rPr>
          <w:rFonts w:ascii="宋体" w:hAnsi="宋体" w:hint="eastAsia"/>
          <w:color w:val="000000" w:themeColor="text1"/>
        </w:rPr>
      </w:pPr>
      <w:r w:rsidRPr="00AD0D91">
        <w:rPr>
          <w:rFonts w:ascii="宋体" w:hAnsi="宋体" w:hint="eastAsia"/>
          <w:color w:val="000000" w:themeColor="text1"/>
        </w:rPr>
        <w:t>（可包括该项服务及相应成果文件所应达到的，可测量、可核验的质量标准、主要技术指标、时限等）</w:t>
      </w:r>
    </w:p>
    <w:p w14:paraId="14BD2116" w14:textId="77777777" w:rsidR="00AD7A07" w:rsidRPr="00AD0D91" w:rsidRDefault="00AD7A07" w:rsidP="00AD7A07">
      <w:pPr>
        <w:spacing w:line="360" w:lineRule="auto"/>
        <w:ind w:firstLineChars="200" w:firstLine="480"/>
        <w:rPr>
          <w:rFonts w:ascii="宋体" w:hAnsi="宋体" w:hint="eastAsia"/>
          <w:color w:val="000000" w:themeColor="text1"/>
        </w:rPr>
      </w:pPr>
      <w:r w:rsidRPr="00AD0D91">
        <w:rPr>
          <w:rFonts w:ascii="宋体" w:hAnsi="宋体" w:hint="eastAsia"/>
          <w:color w:val="000000" w:themeColor="text1"/>
        </w:rPr>
        <w:t>相关管理和配合服务（如有）：</w:t>
      </w:r>
      <w:r w:rsidRPr="00AD0D91">
        <w:rPr>
          <w:rFonts w:ascii="宋体" w:hAnsi="宋体"/>
          <w:color w:val="000000" w:themeColor="text1"/>
        </w:rPr>
        <w:t>_____________________________________________</w:t>
      </w:r>
      <w:r w:rsidRPr="00AD0D91">
        <w:rPr>
          <w:rFonts w:ascii="宋体" w:hAnsi="宋体" w:hint="eastAsia"/>
          <w:color w:val="000000" w:themeColor="text1"/>
        </w:rPr>
        <w:t>；</w:t>
      </w:r>
    </w:p>
    <w:p w14:paraId="36AB0A41" w14:textId="77777777" w:rsidR="00AD7A07" w:rsidRPr="00AD0D91" w:rsidRDefault="00AD7A07" w:rsidP="00AD7A07">
      <w:pPr>
        <w:spacing w:line="360" w:lineRule="auto"/>
        <w:ind w:firstLineChars="200" w:firstLine="480"/>
        <w:rPr>
          <w:rFonts w:ascii="宋体" w:hAnsi="宋体" w:hint="eastAsia"/>
          <w:color w:val="000000" w:themeColor="text1"/>
        </w:rPr>
      </w:pPr>
      <w:r w:rsidRPr="00AD0D91">
        <w:rPr>
          <w:rFonts w:ascii="宋体" w:hAnsi="宋体" w:hint="eastAsia"/>
          <w:color w:val="000000" w:themeColor="text1"/>
        </w:rPr>
        <w:t>（可包括受托人将配合和管理的工程合同形式、受托人的管理权限、咨询服务和其他方所提供服务之间的界面管理责任等）</w:t>
      </w:r>
    </w:p>
    <w:p w14:paraId="5AB54178" w14:textId="77777777" w:rsidR="00AD7A07" w:rsidRPr="00AD0D91" w:rsidRDefault="00AD7A07" w:rsidP="00AD7A07">
      <w:pPr>
        <w:spacing w:line="360" w:lineRule="auto"/>
        <w:ind w:firstLineChars="200" w:firstLine="480"/>
        <w:rPr>
          <w:rFonts w:ascii="宋体" w:hAnsi="宋体" w:hint="eastAsia"/>
          <w:color w:val="000000" w:themeColor="text1"/>
        </w:rPr>
      </w:pPr>
      <w:r w:rsidRPr="00AD0D91">
        <w:rPr>
          <w:rFonts w:ascii="宋体" w:hAnsi="宋体" w:hint="eastAsia"/>
          <w:color w:val="000000" w:themeColor="text1"/>
        </w:rPr>
        <w:t>其他：</w:t>
      </w:r>
      <w:r w:rsidRPr="00AD0D91">
        <w:rPr>
          <w:rFonts w:ascii="宋体" w:hAnsi="宋体"/>
          <w:color w:val="000000" w:themeColor="text1"/>
        </w:rPr>
        <w:t>_________________________________________________________________</w:t>
      </w:r>
      <w:r w:rsidRPr="00AD0D91">
        <w:rPr>
          <w:rFonts w:ascii="宋体" w:hAnsi="宋体" w:hint="eastAsia"/>
          <w:color w:val="000000" w:themeColor="text1"/>
        </w:rPr>
        <w:t>。</w:t>
      </w:r>
    </w:p>
    <w:p w14:paraId="769D7AF9" w14:textId="77777777" w:rsidR="00AD7A07" w:rsidRPr="00AD0D91" w:rsidRDefault="00AD7A07" w:rsidP="00AD7A07">
      <w:pPr>
        <w:spacing w:line="360" w:lineRule="auto"/>
        <w:ind w:firstLineChars="200" w:firstLine="480"/>
        <w:rPr>
          <w:rFonts w:ascii="宋体" w:hAnsi="宋体" w:hint="eastAsia"/>
          <w:color w:val="000000" w:themeColor="text1"/>
        </w:rPr>
      </w:pPr>
      <w:r w:rsidRPr="00AD0D91">
        <w:rPr>
          <w:rFonts w:ascii="宋体" w:hAnsi="宋体" w:hint="eastAsia"/>
          <w:color w:val="000000" w:themeColor="text1"/>
        </w:rPr>
        <w:t>（可包括委托人应该进行的协调和提供的资料、受托人应履行的相关程序、时限及其他要求等）</w:t>
      </w:r>
    </w:p>
    <w:p w14:paraId="12838F42" w14:textId="77777777" w:rsidR="00AD7A07" w:rsidRPr="00AD0D91" w:rsidRDefault="00AD7A07" w:rsidP="00AD7A07">
      <w:pPr>
        <w:spacing w:line="360" w:lineRule="auto"/>
        <w:ind w:firstLineChars="200" w:firstLine="480"/>
        <w:rPr>
          <w:rFonts w:ascii="宋体" w:hAnsi="宋体" w:hint="eastAsia"/>
          <w:color w:val="000000" w:themeColor="text1"/>
        </w:rPr>
      </w:pPr>
      <w:r w:rsidRPr="00AD0D91">
        <w:rPr>
          <w:rFonts w:ascii="宋体" w:hAnsi="宋体"/>
          <w:color w:val="000000" w:themeColor="text1"/>
        </w:rPr>
        <w:t>2.</w:t>
      </w:r>
      <w:r w:rsidRPr="00AD0D91">
        <w:rPr>
          <w:rFonts w:ascii="宋体" w:hAnsi="宋体" w:cs="宋体" w:hint="eastAsia"/>
          <w:color w:val="000000" w:themeColor="text1"/>
          <w:u w:val="single"/>
        </w:rPr>
        <w:t>设计咨询</w:t>
      </w:r>
    </w:p>
    <w:p w14:paraId="5C1B808F" w14:textId="77777777" w:rsidR="00AD7A07" w:rsidRPr="00AD0D91" w:rsidRDefault="00AD7A07" w:rsidP="00AD7A07">
      <w:pPr>
        <w:spacing w:line="360" w:lineRule="auto"/>
        <w:ind w:firstLineChars="200" w:firstLine="480"/>
        <w:rPr>
          <w:rFonts w:ascii="宋体" w:hAnsi="宋体" w:hint="eastAsia"/>
          <w:color w:val="000000" w:themeColor="text1"/>
        </w:rPr>
      </w:pPr>
      <w:r w:rsidRPr="00AD0D91">
        <w:rPr>
          <w:rFonts w:ascii="宋体" w:hAnsi="宋体" w:hint="eastAsia"/>
          <w:color w:val="000000" w:themeColor="text1"/>
        </w:rPr>
        <w:t>工作内容：</w:t>
      </w:r>
      <w:r w:rsidRPr="00AD0D91">
        <w:rPr>
          <w:rFonts w:ascii="宋体" w:hAnsi="宋体" w:hint="eastAsia"/>
          <w:color w:val="000000" w:themeColor="text1"/>
          <w:u w:val="single"/>
        </w:rPr>
        <w:t>包括但不限于建设规划红线图内的方案设计、初步设计及概算编制工作、扩大初步设计（若有）、施工图设计、服务和配合工作及项目后续阶段相关配合服务；</w:t>
      </w:r>
    </w:p>
    <w:p w14:paraId="261FE6E3" w14:textId="77777777" w:rsidR="00AD7A07" w:rsidRPr="00AD0D91" w:rsidRDefault="00AD7A07" w:rsidP="00AD7A07">
      <w:pPr>
        <w:spacing w:line="360" w:lineRule="auto"/>
        <w:ind w:firstLineChars="200" w:firstLine="480"/>
        <w:rPr>
          <w:rFonts w:ascii="宋体" w:hAnsi="宋体" w:hint="eastAsia"/>
          <w:color w:val="000000" w:themeColor="text1"/>
        </w:rPr>
      </w:pPr>
      <w:r w:rsidRPr="00AD0D91">
        <w:rPr>
          <w:rFonts w:ascii="宋体" w:hAnsi="宋体" w:hint="eastAsia"/>
          <w:color w:val="000000" w:themeColor="text1"/>
        </w:rPr>
        <w:t>成果文件：</w:t>
      </w:r>
      <w:r w:rsidRPr="00AD0D91">
        <w:rPr>
          <w:rFonts w:ascii="宋体" w:hAnsi="宋体"/>
          <w:color w:val="000000" w:themeColor="text1"/>
        </w:rPr>
        <w:t>_____________________________________________________________</w:t>
      </w:r>
      <w:r w:rsidRPr="00AD0D91">
        <w:rPr>
          <w:rFonts w:ascii="宋体" w:hAnsi="宋体" w:hint="eastAsia"/>
          <w:color w:val="000000" w:themeColor="text1"/>
        </w:rPr>
        <w:t>；</w:t>
      </w:r>
    </w:p>
    <w:p w14:paraId="30E94C63" w14:textId="77777777" w:rsidR="00AD7A07" w:rsidRPr="00AD0D91" w:rsidRDefault="00AD7A07" w:rsidP="00AD7A07">
      <w:pPr>
        <w:spacing w:line="360" w:lineRule="auto"/>
        <w:ind w:firstLineChars="200" w:firstLine="480"/>
        <w:rPr>
          <w:rFonts w:ascii="宋体" w:hAnsi="宋体" w:hint="eastAsia"/>
          <w:color w:val="000000" w:themeColor="text1"/>
        </w:rPr>
      </w:pPr>
      <w:r w:rsidRPr="00AD0D91">
        <w:rPr>
          <w:rFonts w:ascii="宋体" w:hAnsi="宋体" w:hint="eastAsia"/>
          <w:color w:val="000000" w:themeColor="text1"/>
        </w:rPr>
        <w:t>标准和要求：</w:t>
      </w:r>
      <w:r w:rsidRPr="00AD0D91">
        <w:rPr>
          <w:rFonts w:ascii="宋体" w:hAnsi="宋体"/>
          <w:color w:val="000000" w:themeColor="text1"/>
        </w:rPr>
        <w:t>___________________________________________________________</w:t>
      </w:r>
      <w:r w:rsidRPr="00AD0D91">
        <w:rPr>
          <w:rFonts w:ascii="宋体" w:hAnsi="宋体" w:hint="eastAsia"/>
          <w:color w:val="000000" w:themeColor="text1"/>
        </w:rPr>
        <w:t>；</w:t>
      </w:r>
    </w:p>
    <w:p w14:paraId="0124351B" w14:textId="77777777" w:rsidR="00AD7A07" w:rsidRPr="00AD0D91" w:rsidRDefault="00AD7A07" w:rsidP="00AD7A07">
      <w:pPr>
        <w:spacing w:line="360" w:lineRule="auto"/>
        <w:ind w:firstLineChars="200" w:firstLine="480"/>
        <w:rPr>
          <w:rFonts w:ascii="宋体" w:hAnsi="宋体" w:hint="eastAsia"/>
          <w:color w:val="000000" w:themeColor="text1"/>
        </w:rPr>
      </w:pPr>
      <w:r w:rsidRPr="00AD0D91">
        <w:rPr>
          <w:rFonts w:ascii="宋体" w:hAnsi="宋体" w:hint="eastAsia"/>
          <w:color w:val="000000" w:themeColor="text1"/>
        </w:rPr>
        <w:t>相关管理和配合服务（如有）：</w:t>
      </w:r>
      <w:r w:rsidRPr="00AD0D91">
        <w:rPr>
          <w:rFonts w:ascii="宋体" w:hAnsi="宋体"/>
          <w:color w:val="000000" w:themeColor="text1"/>
        </w:rPr>
        <w:t>_____________________________________________</w:t>
      </w:r>
      <w:r w:rsidRPr="00AD0D91">
        <w:rPr>
          <w:rFonts w:ascii="宋体" w:hAnsi="宋体" w:hint="eastAsia"/>
          <w:color w:val="000000" w:themeColor="text1"/>
        </w:rPr>
        <w:t>；</w:t>
      </w:r>
    </w:p>
    <w:p w14:paraId="6515F6B1" w14:textId="77777777" w:rsidR="00AD7A07" w:rsidRPr="00AD0D91" w:rsidRDefault="00AD7A07" w:rsidP="00AD7A07">
      <w:pPr>
        <w:spacing w:line="360" w:lineRule="auto"/>
        <w:ind w:firstLineChars="200" w:firstLine="480"/>
        <w:rPr>
          <w:rFonts w:ascii="宋体" w:hAnsi="宋体" w:hint="eastAsia"/>
          <w:color w:val="000000" w:themeColor="text1"/>
        </w:rPr>
      </w:pPr>
      <w:r w:rsidRPr="00AD0D91">
        <w:rPr>
          <w:rFonts w:ascii="宋体" w:hAnsi="宋体" w:hint="eastAsia"/>
          <w:color w:val="000000" w:themeColor="text1"/>
        </w:rPr>
        <w:t>其他：</w:t>
      </w:r>
      <w:r w:rsidRPr="00AD0D91">
        <w:rPr>
          <w:rFonts w:ascii="宋体" w:hAnsi="宋体"/>
          <w:color w:val="000000" w:themeColor="text1"/>
        </w:rPr>
        <w:t>_________________________________________________________________</w:t>
      </w:r>
      <w:r w:rsidRPr="00AD0D91">
        <w:rPr>
          <w:rFonts w:ascii="宋体" w:hAnsi="宋体" w:hint="eastAsia"/>
          <w:color w:val="000000" w:themeColor="text1"/>
        </w:rPr>
        <w:t>。</w:t>
      </w:r>
    </w:p>
    <w:p w14:paraId="16A5D2C0" w14:textId="77777777" w:rsidR="00AD7A07" w:rsidRPr="00AD0D91" w:rsidRDefault="00AD7A07" w:rsidP="00AD7A07">
      <w:pPr>
        <w:spacing w:line="360" w:lineRule="auto"/>
        <w:ind w:firstLineChars="200" w:firstLine="480"/>
        <w:rPr>
          <w:rFonts w:ascii="宋体" w:hAnsi="宋体" w:cs="宋体" w:hint="eastAsia"/>
          <w:color w:val="000000" w:themeColor="text1"/>
          <w:u w:val="single"/>
        </w:rPr>
      </w:pPr>
      <w:r w:rsidRPr="00AD0D91">
        <w:rPr>
          <w:rFonts w:ascii="宋体" w:hAnsi="宋体" w:cs="宋体"/>
          <w:color w:val="000000" w:themeColor="text1"/>
          <w:u w:val="single"/>
        </w:rPr>
        <w:t>3.工程监理</w:t>
      </w:r>
    </w:p>
    <w:p w14:paraId="7292C4A6" w14:textId="77777777" w:rsidR="00AD7A07" w:rsidRPr="00AD0D91" w:rsidRDefault="00AD7A07" w:rsidP="00AD7A07">
      <w:pPr>
        <w:spacing w:line="360" w:lineRule="auto"/>
        <w:ind w:firstLineChars="200" w:firstLine="480"/>
        <w:rPr>
          <w:rFonts w:ascii="宋体" w:hAnsi="宋体" w:cs="宋体" w:hint="eastAsia"/>
          <w:color w:val="000000" w:themeColor="text1"/>
          <w:u w:val="single"/>
        </w:rPr>
      </w:pPr>
      <w:r w:rsidRPr="00AD0D91">
        <w:rPr>
          <w:rFonts w:ascii="宋体" w:hAnsi="宋体" w:hint="eastAsia"/>
          <w:color w:val="000000" w:themeColor="text1"/>
        </w:rPr>
        <w:t>工作内容：</w:t>
      </w:r>
      <w:r w:rsidR="00B80540" w:rsidRPr="00AD0D91">
        <w:rPr>
          <w:rFonts w:ascii="宋体" w:hAnsi="宋体"/>
          <w:color w:val="000000" w:themeColor="text1"/>
          <w:u w:val="single"/>
        </w:rPr>
        <w:t xml:space="preserve">      /    </w:t>
      </w:r>
      <w:r w:rsidRPr="00AD0D91">
        <w:rPr>
          <w:rFonts w:ascii="宋体" w:hAnsi="宋体" w:hint="eastAsia"/>
          <w:color w:val="000000" w:themeColor="text1"/>
          <w:u w:val="single"/>
        </w:rPr>
        <w:t>。</w:t>
      </w:r>
    </w:p>
    <w:p w14:paraId="038EF74A" w14:textId="77777777" w:rsidR="00AD7A07" w:rsidRPr="00AD0D91" w:rsidRDefault="00AD7A07" w:rsidP="00AD7A07">
      <w:pPr>
        <w:spacing w:line="360" w:lineRule="auto"/>
        <w:ind w:firstLineChars="200" w:firstLine="480"/>
        <w:rPr>
          <w:rFonts w:ascii="宋体" w:hAnsi="宋体" w:cs="宋体" w:hint="eastAsia"/>
          <w:color w:val="000000" w:themeColor="text1"/>
          <w:u w:val="single"/>
        </w:rPr>
      </w:pPr>
      <w:r w:rsidRPr="00AD0D91">
        <w:rPr>
          <w:rFonts w:ascii="宋体" w:hAnsi="宋体" w:cs="宋体"/>
          <w:color w:val="000000" w:themeColor="text1"/>
          <w:u w:val="single"/>
        </w:rPr>
        <w:t>4.造价咨询</w:t>
      </w:r>
    </w:p>
    <w:p w14:paraId="1EB1836A" w14:textId="77777777" w:rsidR="00AD7A07" w:rsidRPr="00AD0D91" w:rsidRDefault="00AD7A07" w:rsidP="00AD7A07">
      <w:pPr>
        <w:spacing w:line="360" w:lineRule="auto"/>
        <w:ind w:firstLineChars="200" w:firstLine="480"/>
        <w:rPr>
          <w:rFonts w:ascii="宋体" w:hAnsi="宋体" w:hint="eastAsia"/>
          <w:color w:val="000000" w:themeColor="text1"/>
        </w:rPr>
      </w:pPr>
      <w:r w:rsidRPr="00AD0D91">
        <w:rPr>
          <w:rFonts w:ascii="宋体" w:hAnsi="宋体" w:hint="eastAsia"/>
          <w:color w:val="000000" w:themeColor="text1"/>
        </w:rPr>
        <w:lastRenderedPageBreak/>
        <w:t>工作内容：</w:t>
      </w:r>
      <w:r w:rsidRPr="00AD0D91">
        <w:rPr>
          <w:rFonts w:ascii="宋体" w:hAnsi="宋体" w:hint="eastAsia"/>
          <w:color w:val="000000" w:themeColor="text1"/>
          <w:u w:val="single"/>
        </w:rPr>
        <w:t>编制工程量清单、编制招标控制价</w:t>
      </w:r>
      <w:r w:rsidRPr="00AD0D91">
        <w:rPr>
          <w:rFonts w:ascii="宋体" w:hAnsi="宋体" w:cs="宋体" w:hint="eastAsia"/>
          <w:color w:val="000000" w:themeColor="text1"/>
          <w:u w:val="single"/>
        </w:rPr>
        <w:t>。</w:t>
      </w:r>
    </w:p>
    <w:p w14:paraId="1B0B2F75" w14:textId="77777777" w:rsidR="00AD7A07" w:rsidRPr="00AD0D91" w:rsidRDefault="00AD7A07" w:rsidP="00AD7A07">
      <w:pPr>
        <w:spacing w:line="360" w:lineRule="auto"/>
        <w:ind w:firstLineChars="200" w:firstLine="480"/>
        <w:rPr>
          <w:rFonts w:ascii="宋体" w:hAnsi="宋体" w:cs="宋体" w:hint="eastAsia"/>
          <w:color w:val="000000" w:themeColor="text1"/>
          <w:u w:val="single"/>
        </w:rPr>
      </w:pPr>
      <w:r w:rsidRPr="00AD0D91">
        <w:rPr>
          <w:rFonts w:ascii="宋体" w:hAnsi="宋体" w:cs="宋体"/>
          <w:color w:val="000000" w:themeColor="text1"/>
          <w:u w:val="single"/>
        </w:rPr>
        <w:t>5.工程勘察</w:t>
      </w:r>
    </w:p>
    <w:p w14:paraId="17286CF4" w14:textId="77777777" w:rsidR="00AD7A07" w:rsidRPr="00AD0D91" w:rsidRDefault="00AD7A07">
      <w:pPr>
        <w:spacing w:line="360" w:lineRule="auto"/>
        <w:ind w:left="426"/>
        <w:rPr>
          <w:rFonts w:ascii="宋体" w:hAnsi="宋体" w:hint="eastAsia"/>
          <w:color w:val="000000" w:themeColor="text1"/>
        </w:rPr>
      </w:pPr>
      <w:r w:rsidRPr="00AD0D91">
        <w:rPr>
          <w:rFonts w:ascii="宋体" w:hAnsi="宋体" w:hint="eastAsia"/>
          <w:color w:val="000000" w:themeColor="text1"/>
        </w:rPr>
        <w:t>工作内容：</w:t>
      </w:r>
      <w:r w:rsidRPr="00AD0D91">
        <w:rPr>
          <w:rFonts w:ascii="宋体" w:hAnsi="宋体" w:hint="eastAsia"/>
          <w:color w:val="000000" w:themeColor="text1"/>
          <w:u w:val="single"/>
        </w:rPr>
        <w:t>满足设计和规范所要求的全部勘察报告和资料，以及工程施工、验收、备案所需要的配合服务，包括但不限于收集资料，现场踏勘，制定勘察纲要，进行测绘、勘探、取样、试验、测试等勘察作业，编制工程勘察文件，与业主单位、设计单位、施工单位的配合服务等</w:t>
      </w:r>
      <w:r w:rsidRPr="00AD0D91">
        <w:rPr>
          <w:rFonts w:ascii="宋体" w:hAnsi="宋体" w:cs="宋体" w:hint="eastAsia"/>
          <w:color w:val="000000" w:themeColor="text1"/>
          <w:u w:val="single"/>
        </w:rPr>
        <w:t>。</w:t>
      </w:r>
    </w:p>
    <w:p w14:paraId="04E89121" w14:textId="77777777" w:rsidR="00AD7A07" w:rsidRPr="00AD0D91" w:rsidRDefault="00AD7A07" w:rsidP="00AD7A07">
      <w:pPr>
        <w:spacing w:line="360" w:lineRule="auto"/>
        <w:ind w:firstLineChars="200" w:firstLine="482"/>
        <w:rPr>
          <w:rFonts w:ascii="宋体" w:hAnsi="宋体" w:hint="eastAsia"/>
          <w:b/>
          <w:color w:val="000000" w:themeColor="text1"/>
        </w:rPr>
      </w:pPr>
      <w:r w:rsidRPr="00AD0D91">
        <w:rPr>
          <w:rFonts w:ascii="宋体" w:hAnsi="宋体" w:hint="eastAsia"/>
          <w:b/>
          <w:color w:val="000000" w:themeColor="text1"/>
        </w:rPr>
        <w:t>二、其他专项咨询服务</w:t>
      </w:r>
    </w:p>
    <w:p w14:paraId="69145336" w14:textId="77777777" w:rsidR="00AD7A07" w:rsidRPr="00AD0D91" w:rsidRDefault="00AD7A07" w:rsidP="00AD7A07">
      <w:pPr>
        <w:spacing w:line="360" w:lineRule="auto"/>
        <w:ind w:firstLineChars="200" w:firstLine="480"/>
        <w:rPr>
          <w:rFonts w:ascii="宋体" w:hAnsi="宋体" w:hint="eastAsia"/>
          <w:color w:val="000000" w:themeColor="text1"/>
        </w:rPr>
      </w:pPr>
      <w:r w:rsidRPr="00AD0D91">
        <w:rPr>
          <w:rFonts w:ascii="宋体" w:hAnsi="宋体" w:hint="eastAsia"/>
          <w:color w:val="000000" w:themeColor="text1"/>
        </w:rPr>
        <w:t>工作内容：</w:t>
      </w:r>
      <w:r w:rsidRPr="00AD0D91">
        <w:rPr>
          <w:rFonts w:ascii="宋体" w:hAnsi="宋体"/>
          <w:color w:val="000000" w:themeColor="text1"/>
        </w:rPr>
        <w:t>_____________________________________________________________</w:t>
      </w:r>
      <w:r w:rsidRPr="00AD0D91">
        <w:rPr>
          <w:rFonts w:ascii="宋体" w:hAnsi="宋体" w:hint="eastAsia"/>
          <w:color w:val="000000" w:themeColor="text1"/>
        </w:rPr>
        <w:t>；</w:t>
      </w:r>
    </w:p>
    <w:p w14:paraId="4BC92F9C" w14:textId="77777777" w:rsidR="00AD7A07" w:rsidRPr="00AD0D91" w:rsidRDefault="00AD7A07" w:rsidP="00AD7A07">
      <w:pPr>
        <w:spacing w:line="360" w:lineRule="auto"/>
        <w:ind w:firstLineChars="200" w:firstLine="480"/>
        <w:rPr>
          <w:rFonts w:ascii="宋体" w:hAnsi="宋体" w:hint="eastAsia"/>
          <w:color w:val="000000" w:themeColor="text1"/>
        </w:rPr>
      </w:pPr>
      <w:r w:rsidRPr="00AD0D91">
        <w:rPr>
          <w:rFonts w:ascii="宋体" w:hAnsi="宋体" w:hint="eastAsia"/>
          <w:color w:val="000000" w:themeColor="text1"/>
        </w:rPr>
        <w:t>成果文件：</w:t>
      </w:r>
      <w:r w:rsidRPr="00AD0D91">
        <w:rPr>
          <w:rFonts w:ascii="宋体" w:hAnsi="宋体"/>
          <w:color w:val="000000" w:themeColor="text1"/>
        </w:rPr>
        <w:t>_____________________________________________________________</w:t>
      </w:r>
      <w:r w:rsidRPr="00AD0D91">
        <w:rPr>
          <w:rFonts w:ascii="宋体" w:hAnsi="宋体" w:hint="eastAsia"/>
          <w:color w:val="000000" w:themeColor="text1"/>
        </w:rPr>
        <w:t>；</w:t>
      </w:r>
    </w:p>
    <w:p w14:paraId="00344A38" w14:textId="77777777" w:rsidR="00AD7A07" w:rsidRPr="00AD0D91" w:rsidRDefault="00AD7A07" w:rsidP="00AD7A07">
      <w:pPr>
        <w:spacing w:line="360" w:lineRule="auto"/>
        <w:ind w:firstLineChars="200" w:firstLine="480"/>
        <w:rPr>
          <w:rFonts w:ascii="宋体" w:hAnsi="宋体" w:hint="eastAsia"/>
          <w:color w:val="000000" w:themeColor="text1"/>
        </w:rPr>
      </w:pPr>
      <w:r w:rsidRPr="00AD0D91">
        <w:rPr>
          <w:rFonts w:ascii="宋体" w:hAnsi="宋体" w:hint="eastAsia"/>
          <w:color w:val="000000" w:themeColor="text1"/>
        </w:rPr>
        <w:t>标准和要求：</w:t>
      </w:r>
      <w:r w:rsidRPr="00AD0D91">
        <w:rPr>
          <w:rFonts w:ascii="宋体" w:hAnsi="宋体"/>
          <w:color w:val="000000" w:themeColor="text1"/>
        </w:rPr>
        <w:t>___________________________________________________________</w:t>
      </w:r>
      <w:r w:rsidRPr="00AD0D91">
        <w:rPr>
          <w:rFonts w:ascii="宋体" w:hAnsi="宋体" w:hint="eastAsia"/>
          <w:color w:val="000000" w:themeColor="text1"/>
        </w:rPr>
        <w:t>；</w:t>
      </w:r>
    </w:p>
    <w:p w14:paraId="710FF1F3" w14:textId="77777777" w:rsidR="00AD7A07" w:rsidRPr="00AD0D91" w:rsidRDefault="00AD7A07" w:rsidP="00AD7A07">
      <w:pPr>
        <w:spacing w:line="360" w:lineRule="auto"/>
        <w:ind w:firstLineChars="200" w:firstLine="480"/>
        <w:rPr>
          <w:rFonts w:ascii="宋体" w:hAnsi="宋体" w:hint="eastAsia"/>
          <w:color w:val="000000" w:themeColor="text1"/>
        </w:rPr>
      </w:pPr>
      <w:r w:rsidRPr="00AD0D91">
        <w:rPr>
          <w:rFonts w:ascii="宋体" w:hAnsi="宋体" w:hint="eastAsia"/>
          <w:color w:val="000000" w:themeColor="text1"/>
        </w:rPr>
        <w:t>相关管理和配合服务（如有）：</w:t>
      </w:r>
      <w:r w:rsidRPr="00AD0D91">
        <w:rPr>
          <w:rFonts w:ascii="宋体" w:hAnsi="宋体"/>
          <w:color w:val="000000" w:themeColor="text1"/>
        </w:rPr>
        <w:t>___________________________________________</w:t>
      </w:r>
      <w:r w:rsidRPr="00AD0D91">
        <w:rPr>
          <w:rFonts w:ascii="宋体" w:hAnsi="宋体" w:hint="eastAsia"/>
          <w:color w:val="000000" w:themeColor="text1"/>
        </w:rPr>
        <w:t>；</w:t>
      </w:r>
    </w:p>
    <w:p w14:paraId="0BC1EC8C" w14:textId="77777777" w:rsidR="00AD7A07" w:rsidRPr="00AD0D91" w:rsidRDefault="00AD7A07" w:rsidP="00AD7A07">
      <w:pPr>
        <w:spacing w:line="360" w:lineRule="auto"/>
        <w:ind w:firstLineChars="200" w:firstLine="480"/>
        <w:rPr>
          <w:rFonts w:ascii="宋体" w:hAnsi="宋体" w:hint="eastAsia"/>
          <w:color w:val="000000" w:themeColor="text1"/>
        </w:rPr>
      </w:pPr>
      <w:r w:rsidRPr="00AD0D91">
        <w:rPr>
          <w:rFonts w:ascii="宋体" w:hAnsi="宋体" w:hint="eastAsia"/>
          <w:color w:val="000000" w:themeColor="text1"/>
        </w:rPr>
        <w:t>其他：</w:t>
      </w:r>
      <w:r w:rsidRPr="00AD0D91">
        <w:rPr>
          <w:rFonts w:ascii="宋体" w:hAnsi="宋体"/>
          <w:color w:val="000000" w:themeColor="text1"/>
        </w:rPr>
        <w:t>_________________________________________________________________</w:t>
      </w:r>
      <w:r w:rsidRPr="00AD0D91">
        <w:rPr>
          <w:rFonts w:ascii="宋体" w:hAnsi="宋体" w:hint="eastAsia"/>
          <w:color w:val="000000" w:themeColor="text1"/>
        </w:rPr>
        <w:t>。</w:t>
      </w:r>
    </w:p>
    <w:p w14:paraId="299C5CB3" w14:textId="77777777" w:rsidR="00AD7A07" w:rsidRPr="00AD0D91" w:rsidRDefault="00AD7A07" w:rsidP="00AD7A07">
      <w:pPr>
        <w:spacing w:line="360" w:lineRule="auto"/>
        <w:ind w:firstLineChars="200" w:firstLine="480"/>
        <w:rPr>
          <w:rFonts w:ascii="宋体" w:hAnsi="宋体" w:hint="eastAsia"/>
          <w:color w:val="000000" w:themeColor="text1"/>
        </w:rPr>
      </w:pPr>
      <w:r w:rsidRPr="00AD0D91">
        <w:rPr>
          <w:rFonts w:ascii="宋体" w:hAnsi="宋体" w:hint="eastAsia"/>
          <w:color w:val="000000" w:themeColor="text1"/>
        </w:rPr>
        <w:t>……</w:t>
      </w:r>
    </w:p>
    <w:p w14:paraId="6E9D0E73" w14:textId="77777777" w:rsidR="00AD7A07" w:rsidRPr="00AD0D91" w:rsidRDefault="00AD7A07" w:rsidP="00AD7A07">
      <w:pPr>
        <w:numPr>
          <w:ilvl w:val="0"/>
          <w:numId w:val="16"/>
        </w:numPr>
        <w:spacing w:line="360" w:lineRule="auto"/>
        <w:ind w:firstLineChars="200" w:firstLine="482"/>
        <w:rPr>
          <w:rFonts w:ascii="宋体" w:hAnsi="宋体" w:hint="eastAsia"/>
          <w:b/>
          <w:color w:val="000000" w:themeColor="text1"/>
        </w:rPr>
      </w:pPr>
      <w:r w:rsidRPr="00AD0D91">
        <w:rPr>
          <w:rFonts w:ascii="宋体" w:hAnsi="宋体" w:hint="eastAsia"/>
          <w:b/>
          <w:color w:val="000000" w:themeColor="text1"/>
        </w:rPr>
        <w:t>另行约定的服务</w:t>
      </w:r>
    </w:p>
    <w:p w14:paraId="1A40404D" w14:textId="77777777" w:rsidR="00AD7A07" w:rsidRPr="00AD0D91" w:rsidRDefault="00AD7A07" w:rsidP="00AD7A07">
      <w:pPr>
        <w:spacing w:line="360" w:lineRule="auto"/>
        <w:ind w:firstLineChars="200" w:firstLine="480"/>
        <w:rPr>
          <w:rFonts w:ascii="宋体" w:hAnsi="宋体" w:hint="eastAsia"/>
          <w:color w:val="000000" w:themeColor="text1"/>
        </w:rPr>
      </w:pPr>
      <w:r w:rsidRPr="00AD0D91">
        <w:rPr>
          <w:rFonts w:ascii="宋体" w:hAnsi="宋体"/>
          <w:color w:val="000000" w:themeColor="text1"/>
        </w:rPr>
        <w:t>1.________________</w:t>
      </w:r>
    </w:p>
    <w:p w14:paraId="2DEF7A74" w14:textId="77777777" w:rsidR="00AD7A07" w:rsidRPr="00AD0D91" w:rsidRDefault="00AD7A07" w:rsidP="00AD7A07">
      <w:pPr>
        <w:spacing w:line="360" w:lineRule="auto"/>
        <w:ind w:firstLineChars="200" w:firstLine="480"/>
        <w:rPr>
          <w:rFonts w:ascii="宋体" w:hAnsi="宋体" w:hint="eastAsia"/>
          <w:color w:val="000000" w:themeColor="text1"/>
        </w:rPr>
      </w:pPr>
      <w:r w:rsidRPr="00AD0D91">
        <w:rPr>
          <w:rFonts w:ascii="宋体" w:hAnsi="宋体" w:hint="eastAsia"/>
          <w:color w:val="000000" w:themeColor="text1"/>
        </w:rPr>
        <w:t>工作内容：</w:t>
      </w:r>
      <w:r w:rsidRPr="00AD0D91">
        <w:rPr>
          <w:rFonts w:ascii="宋体" w:hAnsi="宋体"/>
          <w:color w:val="000000" w:themeColor="text1"/>
        </w:rPr>
        <w:t>_____________________________________________________________</w:t>
      </w:r>
      <w:r w:rsidRPr="00AD0D91">
        <w:rPr>
          <w:rFonts w:ascii="宋体" w:hAnsi="宋体" w:hint="eastAsia"/>
          <w:color w:val="000000" w:themeColor="text1"/>
        </w:rPr>
        <w:t>；</w:t>
      </w:r>
    </w:p>
    <w:p w14:paraId="57397B9F" w14:textId="77777777" w:rsidR="00AD7A07" w:rsidRPr="00AD0D91" w:rsidRDefault="00AD7A07" w:rsidP="00AD7A07">
      <w:pPr>
        <w:spacing w:line="360" w:lineRule="auto"/>
        <w:ind w:firstLineChars="200" w:firstLine="480"/>
        <w:rPr>
          <w:rFonts w:ascii="宋体" w:hAnsi="宋体" w:hint="eastAsia"/>
          <w:color w:val="000000" w:themeColor="text1"/>
        </w:rPr>
      </w:pPr>
      <w:r w:rsidRPr="00AD0D91">
        <w:rPr>
          <w:rFonts w:ascii="宋体" w:hAnsi="宋体" w:hint="eastAsia"/>
          <w:color w:val="000000" w:themeColor="text1"/>
        </w:rPr>
        <w:t>成果文件：</w:t>
      </w:r>
      <w:r w:rsidRPr="00AD0D91">
        <w:rPr>
          <w:rFonts w:ascii="宋体" w:hAnsi="宋体"/>
          <w:color w:val="000000" w:themeColor="text1"/>
        </w:rPr>
        <w:t>_____________________________________________________________</w:t>
      </w:r>
      <w:r w:rsidRPr="00AD0D91">
        <w:rPr>
          <w:rFonts w:ascii="宋体" w:hAnsi="宋体" w:hint="eastAsia"/>
          <w:color w:val="000000" w:themeColor="text1"/>
        </w:rPr>
        <w:t>；</w:t>
      </w:r>
    </w:p>
    <w:p w14:paraId="5348678A" w14:textId="77777777" w:rsidR="00AD7A07" w:rsidRPr="00AD0D91" w:rsidRDefault="00AD7A07" w:rsidP="00AD7A07">
      <w:pPr>
        <w:spacing w:line="360" w:lineRule="auto"/>
        <w:ind w:firstLineChars="200" w:firstLine="480"/>
        <w:rPr>
          <w:rFonts w:ascii="宋体" w:hAnsi="宋体" w:hint="eastAsia"/>
          <w:color w:val="000000" w:themeColor="text1"/>
        </w:rPr>
      </w:pPr>
      <w:r w:rsidRPr="00AD0D91">
        <w:rPr>
          <w:rFonts w:ascii="宋体" w:hAnsi="宋体" w:hint="eastAsia"/>
          <w:color w:val="000000" w:themeColor="text1"/>
        </w:rPr>
        <w:t>标准和要求：</w:t>
      </w:r>
      <w:r w:rsidRPr="00AD0D91">
        <w:rPr>
          <w:rFonts w:ascii="宋体" w:hAnsi="宋体"/>
          <w:color w:val="000000" w:themeColor="text1"/>
        </w:rPr>
        <w:t>___________________________________________________________</w:t>
      </w:r>
      <w:r w:rsidRPr="00AD0D91">
        <w:rPr>
          <w:rFonts w:ascii="宋体" w:hAnsi="宋体" w:hint="eastAsia"/>
          <w:color w:val="000000" w:themeColor="text1"/>
        </w:rPr>
        <w:t>；</w:t>
      </w:r>
    </w:p>
    <w:p w14:paraId="1BB8FEBD" w14:textId="77777777" w:rsidR="00AD7A07" w:rsidRPr="00AD0D91" w:rsidRDefault="00AD7A07" w:rsidP="00AD7A07">
      <w:pPr>
        <w:spacing w:line="360" w:lineRule="auto"/>
        <w:ind w:firstLineChars="200" w:firstLine="480"/>
        <w:rPr>
          <w:rFonts w:ascii="宋体" w:hAnsi="宋体" w:hint="eastAsia"/>
          <w:color w:val="000000" w:themeColor="text1"/>
        </w:rPr>
      </w:pPr>
      <w:r w:rsidRPr="00AD0D91">
        <w:rPr>
          <w:rFonts w:ascii="宋体" w:hAnsi="宋体" w:hint="eastAsia"/>
          <w:color w:val="000000" w:themeColor="text1"/>
        </w:rPr>
        <w:t>相关管理和配合服务（如有）：</w:t>
      </w:r>
      <w:r w:rsidRPr="00AD0D91">
        <w:rPr>
          <w:rFonts w:ascii="宋体" w:hAnsi="宋体"/>
          <w:color w:val="000000" w:themeColor="text1"/>
        </w:rPr>
        <w:t>___________________________________________</w:t>
      </w:r>
      <w:r w:rsidRPr="00AD0D91">
        <w:rPr>
          <w:rFonts w:ascii="宋体" w:hAnsi="宋体" w:hint="eastAsia"/>
          <w:color w:val="000000" w:themeColor="text1"/>
        </w:rPr>
        <w:t>；</w:t>
      </w:r>
    </w:p>
    <w:p w14:paraId="231157D4" w14:textId="77777777" w:rsidR="00AD7A07" w:rsidRPr="00AD0D91" w:rsidRDefault="00AD7A07" w:rsidP="00AD7A07">
      <w:pPr>
        <w:spacing w:line="360" w:lineRule="auto"/>
        <w:ind w:firstLineChars="200" w:firstLine="480"/>
        <w:rPr>
          <w:rFonts w:ascii="宋体" w:hAnsi="宋体" w:hint="eastAsia"/>
          <w:color w:val="000000" w:themeColor="text1"/>
        </w:rPr>
      </w:pPr>
      <w:r w:rsidRPr="00AD0D91">
        <w:rPr>
          <w:rFonts w:ascii="宋体" w:hAnsi="宋体" w:hint="eastAsia"/>
          <w:color w:val="000000" w:themeColor="text1"/>
        </w:rPr>
        <w:t>其他：</w:t>
      </w:r>
      <w:r w:rsidRPr="00AD0D91">
        <w:rPr>
          <w:rFonts w:ascii="宋体" w:hAnsi="宋体"/>
          <w:color w:val="000000" w:themeColor="text1"/>
        </w:rPr>
        <w:t>_________________________________________________________________</w:t>
      </w:r>
      <w:r w:rsidRPr="00AD0D91">
        <w:rPr>
          <w:rFonts w:ascii="宋体" w:hAnsi="宋体" w:hint="eastAsia"/>
          <w:color w:val="000000" w:themeColor="text1"/>
        </w:rPr>
        <w:t>。</w:t>
      </w:r>
    </w:p>
    <w:p w14:paraId="6B631836" w14:textId="77777777" w:rsidR="00AD7A07" w:rsidRPr="00AD0D91" w:rsidRDefault="00AD7A07" w:rsidP="00AD7A07">
      <w:pPr>
        <w:spacing w:line="360" w:lineRule="auto"/>
        <w:ind w:firstLineChars="200" w:firstLine="480"/>
        <w:rPr>
          <w:rFonts w:ascii="宋体" w:hAnsi="宋体" w:hint="eastAsia"/>
          <w:b/>
          <w:color w:val="000000" w:themeColor="text1"/>
        </w:rPr>
      </w:pPr>
      <w:r w:rsidRPr="00AD0D91">
        <w:rPr>
          <w:rFonts w:ascii="宋体" w:hAnsi="宋体"/>
          <w:color w:val="000000" w:themeColor="text1"/>
        </w:rPr>
        <w:t xml:space="preserve">    </w:t>
      </w:r>
      <w:r w:rsidRPr="00AD0D91">
        <w:rPr>
          <w:rFonts w:ascii="宋体" w:hAnsi="宋体" w:hint="eastAsia"/>
          <w:color w:val="000000" w:themeColor="text1"/>
        </w:rPr>
        <w:t>……</w:t>
      </w:r>
    </w:p>
    <w:p w14:paraId="53A4B24C" w14:textId="77777777" w:rsidR="00AD7A07" w:rsidRPr="00AD0D91" w:rsidRDefault="00AD7A07" w:rsidP="00AD7A07">
      <w:pPr>
        <w:spacing w:after="120"/>
        <w:rPr>
          <w:rFonts w:ascii="宋体" w:hAnsi="宋体" w:hint="eastAsia"/>
          <w:color w:val="000000" w:themeColor="text1"/>
        </w:rPr>
      </w:pPr>
      <w:bookmarkStart w:id="943" w:name="_Ref509216267"/>
      <w:bookmarkStart w:id="944" w:name="_Ref508799422"/>
      <w:bookmarkStart w:id="945" w:name="_Ref521078368"/>
      <w:bookmarkStart w:id="946" w:name="_Ref508799428"/>
      <w:bookmarkStart w:id="947" w:name="_Ref508798791"/>
      <w:bookmarkStart w:id="948" w:name="_Ref508798783"/>
      <w:r w:rsidRPr="00AD0D91">
        <w:rPr>
          <w:rFonts w:ascii="宋体" w:hAnsi="宋体"/>
          <w:color w:val="000000" w:themeColor="text1"/>
        </w:rPr>
        <w:br w:type="page"/>
      </w:r>
      <w:bookmarkEnd w:id="943"/>
      <w:bookmarkEnd w:id="944"/>
      <w:bookmarkEnd w:id="945"/>
      <w:bookmarkEnd w:id="946"/>
      <w:bookmarkEnd w:id="947"/>
      <w:bookmarkEnd w:id="948"/>
    </w:p>
    <w:p w14:paraId="7058EFFD" w14:textId="77777777" w:rsidR="00AD7A07" w:rsidRPr="00AD0D91" w:rsidRDefault="00AD7A07" w:rsidP="00AD7A07">
      <w:pPr>
        <w:pStyle w:val="a"/>
        <w:spacing w:after="120"/>
        <w:rPr>
          <w:rFonts w:hint="eastAsia"/>
          <w:color w:val="000000" w:themeColor="text1"/>
        </w:rPr>
      </w:pPr>
      <w:bookmarkStart w:id="949" w:name="_Toc19928727"/>
      <w:bookmarkStart w:id="950" w:name="_Toc8907"/>
      <w:bookmarkStart w:id="951" w:name="_Toc18156051"/>
      <w:bookmarkStart w:id="952" w:name="_Toc9466"/>
      <w:bookmarkStart w:id="953" w:name="_Ref522024485"/>
      <w:bookmarkStart w:id="954" w:name="_Toc29594"/>
      <w:bookmarkStart w:id="955" w:name="_Toc12032"/>
      <w:bookmarkStart w:id="956" w:name="_Toc56155264"/>
      <w:bookmarkStart w:id="957" w:name="_Ref523405521"/>
      <w:bookmarkStart w:id="958" w:name="_Ref521078387"/>
      <w:bookmarkStart w:id="959" w:name="_Toc14385"/>
      <w:bookmarkStart w:id="960" w:name="_Toc30921"/>
      <w:r w:rsidRPr="00AD0D91">
        <w:rPr>
          <w:rFonts w:hint="eastAsia"/>
          <w:color w:val="000000" w:themeColor="text1"/>
        </w:rPr>
        <w:lastRenderedPageBreak/>
        <w:t>服务费用和支付</w:t>
      </w:r>
      <w:bookmarkEnd w:id="949"/>
      <w:bookmarkEnd w:id="950"/>
      <w:bookmarkEnd w:id="951"/>
      <w:bookmarkEnd w:id="952"/>
      <w:bookmarkEnd w:id="953"/>
      <w:bookmarkEnd w:id="954"/>
      <w:bookmarkEnd w:id="955"/>
      <w:bookmarkEnd w:id="956"/>
      <w:bookmarkEnd w:id="957"/>
      <w:bookmarkEnd w:id="958"/>
      <w:bookmarkEnd w:id="959"/>
      <w:bookmarkEnd w:id="960"/>
    </w:p>
    <w:p w14:paraId="1EFBA9B5" w14:textId="77777777" w:rsidR="00AD7A07" w:rsidRPr="00AD0D91" w:rsidRDefault="00AD7A07" w:rsidP="00AD7A07">
      <w:pPr>
        <w:pStyle w:val="1"/>
        <w:numPr>
          <w:ilvl w:val="0"/>
          <w:numId w:val="0"/>
        </w:numPr>
        <w:spacing w:afterLines="0" w:after="0"/>
        <w:ind w:firstLineChars="200" w:firstLine="482"/>
        <w:rPr>
          <w:rFonts w:cs="宋体" w:hint="eastAsia"/>
          <w:color w:val="000000" w:themeColor="text1"/>
        </w:rPr>
      </w:pPr>
      <w:bookmarkStart w:id="961" w:name="_Toc521267478"/>
      <w:r w:rsidRPr="00AD0D91">
        <w:rPr>
          <w:rFonts w:cs="宋体" w:hint="eastAsia"/>
          <w:color w:val="000000" w:themeColor="text1"/>
        </w:rPr>
        <w:t>一、服务费用</w:t>
      </w:r>
      <w:bookmarkEnd w:id="961"/>
      <w:r w:rsidRPr="00AD0D91">
        <w:rPr>
          <w:rFonts w:cs="宋体" w:hint="eastAsia"/>
          <w:color w:val="000000" w:themeColor="text1"/>
        </w:rPr>
        <w:t>计取</w:t>
      </w:r>
    </w:p>
    <w:p w14:paraId="37AA54B4" w14:textId="77777777" w:rsidR="00AD7A07" w:rsidRPr="00AD0D91" w:rsidRDefault="00AD7A07" w:rsidP="00AD7A07">
      <w:pPr>
        <w:spacing w:line="360" w:lineRule="auto"/>
        <w:ind w:firstLineChars="200" w:firstLine="480"/>
        <w:rPr>
          <w:rFonts w:ascii="宋体" w:hAnsi="宋体" w:cs="宋体" w:hint="eastAsia"/>
          <w:color w:val="000000" w:themeColor="text1"/>
        </w:rPr>
      </w:pPr>
      <w:r w:rsidRPr="00AD0D91">
        <w:rPr>
          <w:rFonts w:ascii="宋体" w:hAnsi="宋体" w:cs="宋体" w:hint="eastAsia"/>
          <w:color w:val="000000" w:themeColor="text1"/>
        </w:rPr>
        <w:t>合同所列的服务费用均包含国家规定的增值税税金，税率为</w:t>
      </w:r>
      <w:r w:rsidRPr="00AD0D91">
        <w:rPr>
          <w:rFonts w:ascii="宋体" w:hAnsi="宋体" w:cs="宋体"/>
          <w:color w:val="000000" w:themeColor="text1"/>
          <w:u w:val="single"/>
        </w:rPr>
        <w:t>6%</w:t>
      </w:r>
      <w:r w:rsidRPr="00AD0D91">
        <w:rPr>
          <w:rFonts w:ascii="宋体" w:hAnsi="宋体" w:cs="宋体" w:hint="eastAsia"/>
          <w:color w:val="000000" w:themeColor="text1"/>
        </w:rPr>
        <w:t>。服务费用包括服务费用、服务开支和奖励金额。具体计取方式如下：</w:t>
      </w:r>
    </w:p>
    <w:p w14:paraId="1C804FF7" w14:textId="77777777" w:rsidR="00AD7A07" w:rsidRPr="00AD0D91" w:rsidRDefault="00AD7A07" w:rsidP="00AD7A07">
      <w:pPr>
        <w:spacing w:line="360" w:lineRule="auto"/>
        <w:ind w:firstLineChars="200" w:firstLine="482"/>
        <w:rPr>
          <w:rFonts w:ascii="宋体" w:hAnsi="宋体" w:cs="宋体" w:hint="eastAsia"/>
          <w:b/>
          <w:color w:val="000000" w:themeColor="text1"/>
        </w:rPr>
      </w:pPr>
      <w:r w:rsidRPr="00AD0D91">
        <w:rPr>
          <w:rFonts w:ascii="宋体" w:hAnsi="宋体" w:cs="宋体"/>
          <w:b/>
          <w:color w:val="000000" w:themeColor="text1"/>
        </w:rPr>
        <w:t>1.服务费用</w:t>
      </w:r>
    </w:p>
    <w:p w14:paraId="018870A7" w14:textId="77777777" w:rsidR="00AD7A07" w:rsidRPr="00AD0D91" w:rsidRDefault="00AD7A07" w:rsidP="00AD7A07">
      <w:pPr>
        <w:spacing w:line="360" w:lineRule="auto"/>
        <w:ind w:leftChars="7" w:left="17" w:firstLineChars="200" w:firstLine="480"/>
        <w:rPr>
          <w:rFonts w:ascii="宋体" w:hAnsi="宋体" w:cs="宋体" w:hint="eastAsia"/>
          <w:color w:val="000000" w:themeColor="text1"/>
        </w:rPr>
      </w:pPr>
      <w:r w:rsidRPr="00AD0D91">
        <w:rPr>
          <w:rFonts w:ascii="宋体" w:hAnsi="宋体" w:cs="宋体" w:hint="eastAsia"/>
          <w:color w:val="000000" w:themeColor="text1"/>
        </w:rPr>
        <w:t>双方同意按以下第</w:t>
      </w:r>
      <w:r w:rsidRPr="00AD0D91">
        <w:rPr>
          <w:rFonts w:ascii="宋体" w:hAnsi="宋体" w:cs="宋体" w:hint="eastAsia"/>
          <w:color w:val="000000" w:themeColor="text1"/>
          <w:u w:val="single"/>
        </w:rPr>
        <w:t>（</w:t>
      </w:r>
      <w:r w:rsidRPr="00AD0D91">
        <w:rPr>
          <w:rFonts w:ascii="宋体" w:hAnsi="宋体" w:cs="宋体"/>
          <w:color w:val="000000" w:themeColor="text1"/>
          <w:u w:val="single"/>
        </w:rPr>
        <w:t>1）</w:t>
      </w:r>
      <w:r w:rsidRPr="00AD0D91">
        <w:rPr>
          <w:rFonts w:ascii="宋体" w:hAnsi="宋体" w:cs="宋体" w:hint="eastAsia"/>
          <w:color w:val="000000" w:themeColor="text1"/>
        </w:rPr>
        <w:t>种方式计算服务费用。服务费用合计为：¥</w:t>
      </w:r>
      <w:r w:rsidRPr="00AD0D91">
        <w:rPr>
          <w:rFonts w:ascii="宋体" w:hAnsi="宋体" w:cs="宋体"/>
          <w:color w:val="000000" w:themeColor="text1"/>
        </w:rPr>
        <w:t>:</w:t>
      </w:r>
      <w:r w:rsidRPr="00AD0D91">
        <w:rPr>
          <w:rFonts w:ascii="宋体" w:hAnsi="宋体" w:cs="宋体"/>
          <w:color w:val="000000" w:themeColor="text1"/>
          <w:u w:val="single"/>
        </w:rPr>
        <w:t xml:space="preserve">          </w:t>
      </w:r>
      <w:r w:rsidRPr="00AD0D91">
        <w:rPr>
          <w:rFonts w:ascii="宋体" w:hAnsi="宋体" w:cs="宋体" w:hint="eastAsia"/>
          <w:color w:val="000000" w:themeColor="text1"/>
        </w:rPr>
        <w:t>元，取费基价为¥</w:t>
      </w:r>
      <w:r w:rsidRPr="00AD0D91">
        <w:rPr>
          <w:rFonts w:ascii="宋体" w:hAnsi="宋体" w:cs="宋体"/>
          <w:color w:val="000000" w:themeColor="text1"/>
        </w:rPr>
        <w:t>:__________元，总费率为______%。</w:t>
      </w:r>
    </w:p>
    <w:p w14:paraId="6A5679CD" w14:textId="77777777" w:rsidR="00AD7A07" w:rsidRPr="00AD0D91" w:rsidRDefault="00AD7A07" w:rsidP="00AD7A07">
      <w:pPr>
        <w:spacing w:line="360" w:lineRule="auto"/>
        <w:ind w:firstLineChars="200" w:firstLine="482"/>
        <w:rPr>
          <w:rFonts w:ascii="宋体" w:hAnsi="宋体" w:cs="宋体" w:hint="eastAsia"/>
          <w:b/>
          <w:color w:val="000000" w:themeColor="text1"/>
        </w:rPr>
      </w:pPr>
      <w:r w:rsidRPr="00AD0D91">
        <w:rPr>
          <w:rFonts w:ascii="宋体" w:hAnsi="宋体" w:cs="宋体" w:hint="eastAsia"/>
          <w:b/>
          <w:color w:val="000000" w:themeColor="text1"/>
        </w:rPr>
        <w:t>（</w:t>
      </w:r>
      <w:r w:rsidRPr="00AD0D91">
        <w:rPr>
          <w:rFonts w:ascii="宋体" w:hAnsi="宋体" w:cs="宋体"/>
          <w:b/>
          <w:color w:val="000000" w:themeColor="text1"/>
        </w:rPr>
        <w:t>1）按专项咨询服务费计取</w:t>
      </w:r>
    </w:p>
    <w:p w14:paraId="128BA417" w14:textId="77777777" w:rsidR="00AD7A07" w:rsidRPr="00AD0D91" w:rsidRDefault="00AD7A07" w:rsidP="00AD7A07">
      <w:pPr>
        <w:pStyle w:val="14"/>
        <w:numPr>
          <w:ilvl w:val="0"/>
          <w:numId w:val="17"/>
        </w:numPr>
        <w:spacing w:line="360" w:lineRule="auto"/>
        <w:ind w:left="0" w:firstLineChars="200" w:firstLine="480"/>
        <w:rPr>
          <w:rFonts w:ascii="宋体" w:hAnsi="宋体" w:cs="宋体" w:hint="eastAsia"/>
          <w:color w:val="000000" w:themeColor="text1"/>
        </w:rPr>
      </w:pPr>
      <w:r w:rsidRPr="00AD0D91">
        <w:rPr>
          <w:rFonts w:ascii="宋体" w:hAnsi="宋体" w:cs="宋体" w:hint="eastAsia"/>
          <w:color w:val="000000" w:themeColor="text1"/>
        </w:rPr>
        <w:t>对委托的</w:t>
      </w:r>
      <w:r w:rsidRPr="00AD0D91">
        <w:rPr>
          <w:rFonts w:ascii="宋体" w:hAnsi="宋体" w:cs="宋体" w:hint="eastAsia"/>
          <w:color w:val="000000" w:themeColor="text1"/>
          <w:u w:val="single"/>
        </w:rPr>
        <w:t>设计咨询</w:t>
      </w:r>
      <w:r w:rsidRPr="00AD0D91">
        <w:rPr>
          <w:rFonts w:ascii="宋体" w:hAnsi="宋体" w:cs="宋体" w:hint="eastAsia"/>
          <w:bCs/>
          <w:color w:val="000000" w:themeColor="text1"/>
        </w:rPr>
        <w:t>专项</w:t>
      </w:r>
      <w:r w:rsidRPr="00AD0D91">
        <w:rPr>
          <w:rFonts w:ascii="宋体" w:hAnsi="宋体" w:cs="宋体" w:hint="eastAsia"/>
          <w:color w:val="000000" w:themeColor="text1"/>
        </w:rPr>
        <w:t>服务费用，可按照以下标准计算（此类计费方法适用于无相关取费标准和收费管理规定的</w:t>
      </w:r>
      <w:r w:rsidRPr="00AD0D91">
        <w:rPr>
          <w:rFonts w:ascii="宋体" w:hAnsi="宋体" w:cs="宋体" w:hint="eastAsia"/>
          <w:bCs/>
          <w:color w:val="000000" w:themeColor="text1"/>
        </w:rPr>
        <w:t>专项</w:t>
      </w:r>
      <w:r w:rsidRPr="00AD0D91">
        <w:rPr>
          <w:rFonts w:ascii="宋体" w:hAnsi="宋体" w:cs="宋体" w:hint="eastAsia"/>
          <w:color w:val="000000" w:themeColor="text1"/>
        </w:rPr>
        <w:t>咨询服务，具体收费标准可由双方协商一致自行约定）：</w:t>
      </w:r>
    </w:p>
    <w:p w14:paraId="1222B38A" w14:textId="77777777" w:rsidR="00AD7A07" w:rsidRPr="00AD0D91" w:rsidRDefault="00AD7A07" w:rsidP="00AD7A07">
      <w:pPr>
        <w:spacing w:line="360" w:lineRule="auto"/>
        <w:ind w:firstLineChars="200" w:firstLine="480"/>
        <w:rPr>
          <w:rFonts w:ascii="宋体" w:hAnsi="宋体" w:cs="宋体" w:hint="eastAsia"/>
          <w:color w:val="000000" w:themeColor="text1"/>
        </w:rPr>
      </w:pPr>
      <w:r w:rsidRPr="00AD0D91">
        <w:rPr>
          <w:rFonts w:ascii="宋体" w:hAnsi="宋体" w:cs="宋体" w:hint="eastAsia"/>
          <w:color w:val="000000" w:themeColor="text1"/>
        </w:rPr>
        <w:t>具体计算标准为：工程设计收费计费额</w:t>
      </w:r>
      <w:r w:rsidR="008E3AC6" w:rsidRPr="00AD0D91">
        <w:rPr>
          <w:rFonts w:ascii="宋体" w:hAnsi="宋体" w:cs="宋体" w:hint="eastAsia"/>
          <w:color w:val="000000" w:themeColor="text1"/>
        </w:rPr>
        <w:t>暂</w:t>
      </w:r>
      <w:r w:rsidRPr="00AD0D91">
        <w:rPr>
          <w:rFonts w:ascii="宋体" w:hAnsi="宋体" w:cs="宋体" w:hint="eastAsia"/>
          <w:color w:val="000000" w:themeColor="text1"/>
        </w:rPr>
        <w:t>为</w:t>
      </w:r>
      <w:r w:rsidR="008E3AC6" w:rsidRPr="00AD0D91">
        <w:rPr>
          <w:rFonts w:ascii="宋体" w:hAnsi="宋体" w:cs="宋体"/>
          <w:color w:val="000000" w:themeColor="text1"/>
        </w:rPr>
        <w:t>3221.21</w:t>
      </w:r>
      <w:r w:rsidR="008E3AC6" w:rsidRPr="00AD0D91">
        <w:rPr>
          <w:rFonts w:ascii="宋体" w:hAnsi="宋体" w:cs="宋体" w:hint="eastAsia"/>
          <w:color w:val="000000" w:themeColor="text1"/>
        </w:rPr>
        <w:t>万元</w:t>
      </w:r>
      <w:r w:rsidRPr="00AD0D91">
        <w:rPr>
          <w:rFonts w:ascii="宋体" w:hAnsi="宋体" w:cs="宋体" w:hint="eastAsia"/>
          <w:color w:val="000000" w:themeColor="text1"/>
        </w:rPr>
        <w:t>，设计费为</w:t>
      </w:r>
      <w:r w:rsidR="001642B4" w:rsidRPr="00AD0D91">
        <w:rPr>
          <w:rFonts w:ascii="宋体" w:hAnsi="宋体" w:cs="宋体"/>
          <w:color w:val="000000" w:themeColor="text1"/>
        </w:rPr>
        <w:t>55.2237</w:t>
      </w:r>
      <w:r w:rsidRPr="00AD0D91">
        <w:rPr>
          <w:rFonts w:ascii="宋体" w:hAnsi="宋体" w:cs="宋体" w:hint="eastAsia"/>
          <w:color w:val="000000" w:themeColor="text1"/>
        </w:rPr>
        <w:t>万元</w:t>
      </w:r>
      <w:r w:rsidR="00051F97" w:rsidRPr="00AD0D91">
        <w:rPr>
          <w:rFonts w:ascii="宋体" w:hAnsi="宋体" w:cs="宋体" w:hint="eastAsia"/>
          <w:color w:val="000000" w:themeColor="text1"/>
        </w:rPr>
        <w:t>。实际设计费参照</w:t>
      </w:r>
      <w:r w:rsidR="008E3AC6" w:rsidRPr="00AD0D91">
        <w:rPr>
          <w:rFonts w:ascii="宋体" w:hAnsi="宋体" w:cs="宋体" w:hint="eastAsia"/>
          <w:color w:val="000000" w:themeColor="text1"/>
        </w:rPr>
        <w:t>《工程勘察设计收费标准》（</w:t>
      </w:r>
      <w:r w:rsidR="008E3AC6" w:rsidRPr="00AD0D91">
        <w:rPr>
          <w:rFonts w:ascii="宋体" w:hAnsi="宋体" w:cs="宋体"/>
          <w:color w:val="000000" w:themeColor="text1"/>
        </w:rPr>
        <w:t>2002年修订本）</w:t>
      </w:r>
      <w:r w:rsidR="00520DF7" w:rsidRPr="00AD0D91">
        <w:rPr>
          <w:rFonts w:ascii="宋体" w:hAnsi="宋体" w:cs="宋体" w:hint="eastAsia"/>
          <w:color w:val="000000" w:themeColor="text1"/>
        </w:rPr>
        <w:t>规定</w:t>
      </w:r>
      <w:r w:rsidR="008E3AC6" w:rsidRPr="00AD0D91">
        <w:rPr>
          <w:rFonts w:ascii="宋体" w:hAnsi="宋体" w:cs="宋体" w:hint="eastAsia"/>
          <w:color w:val="000000" w:themeColor="text1"/>
        </w:rPr>
        <w:t>收费标准的</w:t>
      </w:r>
      <w:r w:rsidR="008E3AC6" w:rsidRPr="00AD0D91">
        <w:rPr>
          <w:rFonts w:ascii="宋体" w:hAnsi="宋体" w:cs="宋体"/>
          <w:color w:val="000000" w:themeColor="text1"/>
        </w:rPr>
        <w:t>50%计取</w:t>
      </w:r>
      <w:r w:rsidRPr="00AD0D91">
        <w:rPr>
          <w:rFonts w:ascii="宋体" w:hAnsi="宋体" w:cs="宋体" w:hint="eastAsia"/>
          <w:color w:val="000000" w:themeColor="text1"/>
        </w:rPr>
        <w:t>，调整设计费</w:t>
      </w:r>
      <w:r w:rsidR="00051F97" w:rsidRPr="00AD0D91">
        <w:rPr>
          <w:rFonts w:ascii="宋体" w:hAnsi="宋体" w:cs="宋体" w:hint="eastAsia"/>
          <w:color w:val="000000" w:themeColor="text1"/>
        </w:rPr>
        <w:t>总额</w:t>
      </w:r>
      <w:r w:rsidR="008E3AC6" w:rsidRPr="00AD0D91">
        <w:rPr>
          <w:rFonts w:ascii="宋体" w:hAnsi="宋体" w:cs="宋体" w:hint="eastAsia"/>
          <w:color w:val="000000" w:themeColor="text1"/>
        </w:rPr>
        <w:t>。</w:t>
      </w:r>
      <w:r w:rsidRPr="00AD0D91">
        <w:rPr>
          <w:rFonts w:ascii="宋体" w:hAnsi="宋体" w:cs="宋体" w:hint="eastAsia"/>
          <w:color w:val="000000" w:themeColor="text1"/>
        </w:rPr>
        <w:t>其中</w:t>
      </w:r>
      <w:r w:rsidR="008E3AC6" w:rsidRPr="00AD0D91">
        <w:rPr>
          <w:rFonts w:ascii="宋体" w:hAnsi="宋体" w:cs="宋体" w:hint="eastAsia"/>
          <w:color w:val="000000" w:themeColor="text1"/>
        </w:rPr>
        <w:t>：</w:t>
      </w:r>
      <w:r w:rsidRPr="00AD0D91">
        <w:rPr>
          <w:rFonts w:ascii="宋体" w:hAnsi="宋体" w:cs="宋体" w:hint="eastAsia"/>
          <w:color w:val="000000" w:themeColor="text1"/>
        </w:rPr>
        <w:t>专业调整系数</w:t>
      </w:r>
      <w:r w:rsidRPr="00AD0D91">
        <w:rPr>
          <w:rFonts w:ascii="宋体" w:hAnsi="宋体" w:cs="宋体"/>
          <w:color w:val="000000" w:themeColor="text1"/>
        </w:rPr>
        <w:t>1.0，工程复杂程度调整系数1.0，附加调整系数1.0。具体计算如下：</w:t>
      </w:r>
    </w:p>
    <w:p w14:paraId="584E7CEA" w14:textId="77777777" w:rsidR="00AD7A07" w:rsidRPr="00AD0D91" w:rsidRDefault="00AD7A07" w:rsidP="00AD7A07">
      <w:pPr>
        <w:spacing w:line="360" w:lineRule="auto"/>
        <w:ind w:firstLineChars="200" w:firstLine="480"/>
        <w:rPr>
          <w:rFonts w:ascii="宋体" w:hAnsi="宋体" w:cs="宋体" w:hint="eastAsia"/>
          <w:color w:val="000000" w:themeColor="text1"/>
        </w:rPr>
      </w:pPr>
      <w:r w:rsidRPr="00AD0D91">
        <w:rPr>
          <w:rFonts w:ascii="宋体" w:hAnsi="宋体" w:cs="宋体"/>
          <w:color w:val="000000" w:themeColor="text1"/>
        </w:rPr>
        <w:t>1.工程设计收费基准价：</w:t>
      </w:r>
      <w:r w:rsidR="008E3AC6" w:rsidRPr="00AD0D91">
        <w:rPr>
          <w:rFonts w:ascii="宋体" w:hAnsi="宋体" w:cs="宋体"/>
          <w:color w:val="000000" w:themeColor="text1"/>
        </w:rPr>
        <w:t>110.4473</w:t>
      </w:r>
      <w:r w:rsidRPr="00AD0D91">
        <w:rPr>
          <w:rFonts w:ascii="宋体" w:hAnsi="宋体" w:cs="宋体" w:hint="eastAsia"/>
          <w:color w:val="000000" w:themeColor="text1"/>
        </w:rPr>
        <w:t>万元，浮动幅度值：下浮</w:t>
      </w:r>
      <w:r w:rsidRPr="00AD0D91">
        <w:rPr>
          <w:rFonts w:ascii="宋体" w:hAnsi="宋体" w:cs="宋体"/>
          <w:color w:val="000000" w:themeColor="text1"/>
        </w:rPr>
        <w:t>50%；</w:t>
      </w:r>
    </w:p>
    <w:p w14:paraId="561AF74C" w14:textId="77777777" w:rsidR="00AD7A07" w:rsidRPr="00AD0D91" w:rsidRDefault="00AD7A07" w:rsidP="00AD7A07">
      <w:pPr>
        <w:spacing w:line="360" w:lineRule="auto"/>
        <w:ind w:firstLineChars="200" w:firstLine="480"/>
        <w:rPr>
          <w:rFonts w:ascii="宋体" w:hAnsi="宋体" w:cs="宋体" w:hint="eastAsia"/>
          <w:color w:val="000000" w:themeColor="text1"/>
        </w:rPr>
      </w:pPr>
      <w:r w:rsidRPr="00AD0D91">
        <w:rPr>
          <w:rFonts w:ascii="宋体" w:hAnsi="宋体" w:cs="宋体"/>
          <w:color w:val="000000" w:themeColor="text1"/>
        </w:rPr>
        <w:t>2.基本设计收费：</w:t>
      </w:r>
      <w:r w:rsidR="008E3AC6" w:rsidRPr="00AD0D91">
        <w:rPr>
          <w:rFonts w:ascii="宋体" w:hAnsi="宋体" w:cs="宋体"/>
          <w:color w:val="000000" w:themeColor="text1"/>
        </w:rPr>
        <w:t>110.4473</w:t>
      </w:r>
      <w:r w:rsidRPr="00AD0D91">
        <w:rPr>
          <w:rFonts w:ascii="宋体" w:hAnsi="宋体" w:cs="宋体" w:hint="eastAsia"/>
          <w:color w:val="000000" w:themeColor="text1"/>
        </w:rPr>
        <w:t>万元，其他设计收费：</w:t>
      </w:r>
      <w:r w:rsidRPr="00AD0D91">
        <w:rPr>
          <w:rFonts w:ascii="宋体" w:hAnsi="宋体" w:cs="宋体"/>
          <w:color w:val="000000" w:themeColor="text1"/>
        </w:rPr>
        <w:t>0元；</w:t>
      </w:r>
    </w:p>
    <w:p w14:paraId="638DF3BA" w14:textId="77777777" w:rsidR="00AD7A07" w:rsidRPr="00AD0D91" w:rsidRDefault="00AD7A07" w:rsidP="00AD7A07">
      <w:pPr>
        <w:spacing w:line="360" w:lineRule="auto"/>
        <w:ind w:firstLineChars="200" w:firstLine="480"/>
        <w:rPr>
          <w:rFonts w:ascii="宋体" w:hAnsi="宋体" w:cs="宋体" w:hint="eastAsia"/>
          <w:color w:val="000000" w:themeColor="text1"/>
        </w:rPr>
      </w:pPr>
      <w:r w:rsidRPr="00AD0D91">
        <w:rPr>
          <w:rFonts w:ascii="宋体" w:hAnsi="宋体" w:cs="宋体"/>
          <w:color w:val="000000" w:themeColor="text1"/>
        </w:rPr>
        <w:t>3.工程设计收费基价：</w:t>
      </w:r>
      <w:r w:rsidR="008E3AC6" w:rsidRPr="00AD0D91">
        <w:rPr>
          <w:rFonts w:ascii="宋体" w:hAnsi="宋体" w:cs="宋体"/>
          <w:color w:val="000000" w:themeColor="text1"/>
        </w:rPr>
        <w:t>110.4473</w:t>
      </w:r>
      <w:r w:rsidRPr="00AD0D91">
        <w:rPr>
          <w:rFonts w:ascii="宋体" w:hAnsi="宋体" w:cs="宋体" w:hint="eastAsia"/>
          <w:color w:val="000000" w:themeColor="text1"/>
        </w:rPr>
        <w:t>万元，专业调整系数：</w:t>
      </w:r>
      <w:r w:rsidRPr="00AD0D91">
        <w:rPr>
          <w:rFonts w:ascii="宋体" w:hAnsi="宋体" w:cs="宋体"/>
          <w:color w:val="000000" w:themeColor="text1"/>
        </w:rPr>
        <w:t>1.0，工程复杂程度调整系数：1.0，附加调整系数：1.0。</w:t>
      </w:r>
    </w:p>
    <w:p w14:paraId="57CC0D98" w14:textId="77777777" w:rsidR="00AD7A07" w:rsidRPr="00AD0D91" w:rsidRDefault="00AD7A07" w:rsidP="00AD7A07">
      <w:pPr>
        <w:spacing w:line="360" w:lineRule="auto"/>
        <w:ind w:firstLineChars="200" w:firstLine="480"/>
        <w:rPr>
          <w:rFonts w:ascii="宋体" w:hAnsi="宋体" w:cs="宋体" w:hint="eastAsia"/>
          <w:color w:val="000000" w:themeColor="text1"/>
        </w:rPr>
      </w:pPr>
      <w:r w:rsidRPr="00AD0D91">
        <w:rPr>
          <w:rFonts w:ascii="宋体" w:hAnsi="宋体" w:cs="宋体" w:hint="eastAsia"/>
          <w:color w:val="000000" w:themeColor="text1"/>
        </w:rPr>
        <w:t>设计费计算办法：</w:t>
      </w:r>
    </w:p>
    <w:p w14:paraId="4A32770E" w14:textId="77777777" w:rsidR="00AD7A07" w:rsidRPr="00AD0D91" w:rsidRDefault="00AD7A07" w:rsidP="00AD7A07">
      <w:pPr>
        <w:spacing w:line="360" w:lineRule="auto"/>
        <w:ind w:firstLineChars="200" w:firstLine="480"/>
        <w:rPr>
          <w:rFonts w:ascii="宋体" w:hAnsi="宋体" w:cs="宋体" w:hint="eastAsia"/>
          <w:color w:val="000000" w:themeColor="text1"/>
        </w:rPr>
      </w:pPr>
      <w:r w:rsidRPr="00AD0D91">
        <w:rPr>
          <w:rFonts w:ascii="宋体" w:hAnsi="宋体" w:cs="宋体" w:hint="eastAsia"/>
          <w:color w:val="000000" w:themeColor="text1"/>
        </w:rPr>
        <w:t>①基本设计收费＝工程设计收费基价（</w:t>
      </w:r>
      <w:r w:rsidR="008E3AC6" w:rsidRPr="00AD0D91">
        <w:rPr>
          <w:rFonts w:ascii="宋体" w:hAnsi="宋体" w:cs="宋体"/>
          <w:color w:val="000000" w:themeColor="text1"/>
        </w:rPr>
        <w:t>110.4473</w:t>
      </w:r>
      <w:r w:rsidRPr="00AD0D91">
        <w:rPr>
          <w:rFonts w:ascii="宋体" w:hAnsi="宋体" w:cs="宋体" w:hint="eastAsia"/>
          <w:color w:val="000000" w:themeColor="text1"/>
        </w:rPr>
        <w:t>万元）×专业调整系数（</w:t>
      </w:r>
      <w:r w:rsidRPr="00AD0D91">
        <w:rPr>
          <w:rFonts w:ascii="宋体" w:hAnsi="宋体" w:cs="宋体"/>
          <w:color w:val="000000" w:themeColor="text1"/>
        </w:rPr>
        <w:t>1.0）×工程复杂程度调整系数（1.0）×附加调整系数（1.0）×100%＝</w:t>
      </w:r>
      <w:r w:rsidR="008E3AC6" w:rsidRPr="00AD0D91">
        <w:rPr>
          <w:rFonts w:ascii="宋体" w:hAnsi="宋体" w:cs="宋体"/>
          <w:color w:val="000000" w:themeColor="text1"/>
        </w:rPr>
        <w:t>110.4473</w:t>
      </w:r>
      <w:r w:rsidRPr="00AD0D91">
        <w:rPr>
          <w:rFonts w:ascii="宋体" w:hAnsi="宋体" w:cs="宋体" w:hint="eastAsia"/>
          <w:color w:val="000000" w:themeColor="text1"/>
        </w:rPr>
        <w:t>万元</w:t>
      </w:r>
    </w:p>
    <w:p w14:paraId="0D0E3113" w14:textId="77777777" w:rsidR="00AD7A07" w:rsidRPr="00AD0D91" w:rsidRDefault="00AD7A07" w:rsidP="00AD7A07">
      <w:pPr>
        <w:spacing w:line="360" w:lineRule="auto"/>
        <w:ind w:firstLineChars="200" w:firstLine="480"/>
        <w:rPr>
          <w:rFonts w:ascii="宋体" w:hAnsi="宋体" w:cs="宋体" w:hint="eastAsia"/>
          <w:color w:val="000000" w:themeColor="text1"/>
        </w:rPr>
      </w:pPr>
      <w:r w:rsidRPr="00AD0D91">
        <w:rPr>
          <w:rFonts w:ascii="宋体" w:hAnsi="宋体" w:cs="宋体" w:hint="eastAsia"/>
          <w:color w:val="000000" w:themeColor="text1"/>
        </w:rPr>
        <w:t>②工程设计收费基准价＝基本设计收费（</w:t>
      </w:r>
      <w:r w:rsidR="008E3AC6" w:rsidRPr="00AD0D91">
        <w:rPr>
          <w:rFonts w:ascii="宋体" w:hAnsi="宋体" w:cs="宋体"/>
          <w:color w:val="000000" w:themeColor="text1"/>
        </w:rPr>
        <w:t>110.4473</w:t>
      </w:r>
      <w:r w:rsidRPr="00AD0D91">
        <w:rPr>
          <w:rFonts w:ascii="宋体" w:hAnsi="宋体" w:cs="宋体" w:hint="eastAsia"/>
          <w:color w:val="000000" w:themeColor="text1"/>
        </w:rPr>
        <w:t>万元）</w:t>
      </w:r>
      <w:r w:rsidRPr="00AD0D91">
        <w:rPr>
          <w:rFonts w:ascii="宋体" w:hAnsi="宋体" w:cs="宋体"/>
          <w:color w:val="000000" w:themeColor="text1"/>
        </w:rPr>
        <w:t>+其他设计收费（0元）＝</w:t>
      </w:r>
      <w:r w:rsidR="008E3AC6" w:rsidRPr="00AD0D91">
        <w:rPr>
          <w:rFonts w:ascii="宋体" w:hAnsi="宋体" w:cs="宋体"/>
          <w:color w:val="000000" w:themeColor="text1"/>
        </w:rPr>
        <w:t>110.4473</w:t>
      </w:r>
      <w:r w:rsidRPr="00AD0D91">
        <w:rPr>
          <w:rFonts w:ascii="宋体" w:hAnsi="宋体" w:cs="宋体" w:hint="eastAsia"/>
          <w:color w:val="000000" w:themeColor="text1"/>
        </w:rPr>
        <w:t>万元</w:t>
      </w:r>
    </w:p>
    <w:p w14:paraId="747D6956" w14:textId="77777777" w:rsidR="00AD7A07" w:rsidRPr="00AD0D91" w:rsidRDefault="00AD7A07" w:rsidP="00AD7A07">
      <w:pPr>
        <w:spacing w:line="360" w:lineRule="auto"/>
        <w:ind w:firstLineChars="200" w:firstLine="480"/>
        <w:rPr>
          <w:rFonts w:ascii="宋体" w:hAnsi="宋体" w:cs="宋体" w:hint="eastAsia"/>
          <w:color w:val="000000" w:themeColor="text1"/>
        </w:rPr>
      </w:pPr>
      <w:r w:rsidRPr="00AD0D91">
        <w:rPr>
          <w:rFonts w:ascii="宋体" w:hAnsi="宋体" w:cs="宋体" w:hint="eastAsia"/>
          <w:color w:val="000000" w:themeColor="text1"/>
        </w:rPr>
        <w:t>③工程设计收费＝工程设计收费基准价（</w:t>
      </w:r>
      <w:r w:rsidR="008E3AC6" w:rsidRPr="00AD0D91">
        <w:rPr>
          <w:rFonts w:ascii="宋体" w:hAnsi="宋体" w:cs="宋体"/>
          <w:color w:val="000000" w:themeColor="text1"/>
        </w:rPr>
        <w:t>110.4473</w:t>
      </w:r>
      <w:r w:rsidRPr="00AD0D91">
        <w:rPr>
          <w:rFonts w:ascii="宋体" w:hAnsi="宋体" w:cs="宋体" w:hint="eastAsia"/>
          <w:color w:val="000000" w:themeColor="text1"/>
        </w:rPr>
        <w:t>万元）×（</w:t>
      </w:r>
      <w:r w:rsidRPr="00AD0D91">
        <w:rPr>
          <w:rFonts w:ascii="宋体" w:hAnsi="宋体" w:cs="宋体"/>
          <w:color w:val="000000" w:themeColor="text1"/>
        </w:rPr>
        <w:t>1-50%）＝</w:t>
      </w:r>
      <w:r w:rsidR="008E3AC6" w:rsidRPr="00AD0D91">
        <w:rPr>
          <w:rFonts w:ascii="宋体" w:hAnsi="宋体" w:cs="宋体"/>
          <w:color w:val="000000" w:themeColor="text1"/>
        </w:rPr>
        <w:t>55.2237</w:t>
      </w:r>
      <w:r w:rsidRPr="00AD0D91">
        <w:rPr>
          <w:rFonts w:ascii="宋体" w:hAnsi="宋体" w:cs="宋体" w:hint="eastAsia"/>
          <w:color w:val="000000" w:themeColor="text1"/>
        </w:rPr>
        <w:t>万元</w:t>
      </w:r>
    </w:p>
    <w:p w14:paraId="0A3EF45E" w14:textId="77777777" w:rsidR="00AD7A07" w:rsidRPr="00AD0D91" w:rsidRDefault="00AD7A07" w:rsidP="00AD7A07">
      <w:pPr>
        <w:spacing w:line="360" w:lineRule="auto"/>
        <w:ind w:firstLineChars="200" w:firstLine="480"/>
        <w:rPr>
          <w:rFonts w:ascii="宋体" w:hAnsi="宋体" w:cs="宋体" w:hint="eastAsia"/>
          <w:color w:val="000000" w:themeColor="text1"/>
        </w:rPr>
      </w:pPr>
      <w:r w:rsidRPr="00AD0D91">
        <w:rPr>
          <w:rFonts w:ascii="宋体" w:hAnsi="宋体" w:cs="宋体" w:hint="eastAsia"/>
          <w:color w:val="000000" w:themeColor="text1"/>
        </w:rPr>
        <w:t>本</w:t>
      </w:r>
      <w:r w:rsidR="00073663" w:rsidRPr="00AD0D91">
        <w:rPr>
          <w:rFonts w:ascii="宋体" w:hAnsi="宋体" w:cs="宋体" w:hint="eastAsia"/>
          <w:color w:val="000000" w:themeColor="text1"/>
        </w:rPr>
        <w:t>工程</w:t>
      </w:r>
      <w:r w:rsidRPr="00AD0D91">
        <w:rPr>
          <w:rFonts w:ascii="宋体" w:hAnsi="宋体" w:cs="宋体" w:hint="eastAsia"/>
          <w:color w:val="000000" w:themeColor="text1"/>
        </w:rPr>
        <w:t>其他专项设计不另行收费，</w:t>
      </w:r>
      <w:r w:rsidR="00051F97" w:rsidRPr="00AD0D91">
        <w:rPr>
          <w:rFonts w:ascii="宋体" w:hAnsi="宋体" w:cs="宋体" w:hint="eastAsia"/>
          <w:color w:val="000000" w:themeColor="text1"/>
        </w:rPr>
        <w:t>结算时以施工中标价为设计收费的计费基数</w:t>
      </w:r>
      <w:r w:rsidRPr="00AD0D91">
        <w:rPr>
          <w:rFonts w:ascii="宋体" w:hAnsi="宋体" w:cs="宋体" w:hint="eastAsia"/>
          <w:color w:val="000000" w:themeColor="text1"/>
        </w:rPr>
        <w:t>，参照</w:t>
      </w:r>
      <w:r w:rsidR="008E3AC6" w:rsidRPr="00AD0D91">
        <w:rPr>
          <w:rFonts w:ascii="宋体" w:hAnsi="宋体" w:cs="宋体" w:hint="eastAsia"/>
          <w:color w:val="000000" w:themeColor="text1"/>
        </w:rPr>
        <w:t>《工程勘察设计收费标准》（</w:t>
      </w:r>
      <w:r w:rsidR="008E3AC6" w:rsidRPr="00AD0D91">
        <w:rPr>
          <w:rFonts w:ascii="宋体" w:hAnsi="宋体" w:cs="宋体"/>
          <w:color w:val="000000" w:themeColor="text1"/>
        </w:rPr>
        <w:t>2002年修订本）</w:t>
      </w:r>
      <w:r w:rsidR="00051F97" w:rsidRPr="00AD0D91">
        <w:rPr>
          <w:rFonts w:ascii="宋体" w:hAnsi="宋体" w:cs="宋体" w:hint="eastAsia"/>
          <w:color w:val="000000" w:themeColor="text1"/>
        </w:rPr>
        <w:t>规定</w:t>
      </w:r>
      <w:r w:rsidRPr="00AD0D91">
        <w:rPr>
          <w:rFonts w:ascii="宋体" w:hAnsi="宋体" w:cs="宋体" w:hint="eastAsia"/>
          <w:color w:val="000000" w:themeColor="text1"/>
        </w:rPr>
        <w:t>收费标准</w:t>
      </w:r>
      <w:r w:rsidR="008E3AC6" w:rsidRPr="00AD0D91">
        <w:rPr>
          <w:rFonts w:ascii="宋体" w:hAnsi="宋体" w:cs="宋体" w:hint="eastAsia"/>
          <w:color w:val="000000" w:themeColor="text1"/>
        </w:rPr>
        <w:t>的</w:t>
      </w:r>
      <w:r w:rsidRPr="00AD0D91">
        <w:rPr>
          <w:rFonts w:ascii="宋体" w:hAnsi="宋体" w:cs="宋体"/>
          <w:color w:val="000000" w:themeColor="text1"/>
        </w:rPr>
        <w:t>50%计取，调整设计费</w:t>
      </w:r>
      <w:r w:rsidR="00051F97" w:rsidRPr="00AD0D91">
        <w:rPr>
          <w:rFonts w:ascii="宋体" w:hAnsi="宋体" w:cs="宋体" w:hint="eastAsia"/>
          <w:color w:val="000000" w:themeColor="text1"/>
        </w:rPr>
        <w:t>总额</w:t>
      </w:r>
      <w:r w:rsidR="001642B4" w:rsidRPr="00AD0D91">
        <w:rPr>
          <w:rFonts w:ascii="宋体" w:hAnsi="宋体" w:cs="宋体" w:hint="eastAsia"/>
          <w:color w:val="000000" w:themeColor="text1"/>
        </w:rPr>
        <w:t>。</w:t>
      </w:r>
      <w:r w:rsidRPr="00AD0D91">
        <w:rPr>
          <w:rFonts w:ascii="宋体" w:hAnsi="宋体" w:cs="宋体" w:hint="eastAsia"/>
          <w:color w:val="000000" w:themeColor="text1"/>
        </w:rPr>
        <w:t>其中</w:t>
      </w:r>
      <w:r w:rsidR="001642B4" w:rsidRPr="00AD0D91">
        <w:rPr>
          <w:rFonts w:ascii="宋体" w:hAnsi="宋体" w:cs="宋体" w:hint="eastAsia"/>
          <w:color w:val="000000" w:themeColor="text1"/>
        </w:rPr>
        <w:t>：</w:t>
      </w:r>
      <w:r w:rsidRPr="00AD0D91">
        <w:rPr>
          <w:rFonts w:ascii="宋体" w:hAnsi="宋体" w:cs="宋体" w:hint="eastAsia"/>
          <w:color w:val="000000" w:themeColor="text1"/>
        </w:rPr>
        <w:t>专业调整系数</w:t>
      </w:r>
      <w:r w:rsidRPr="00AD0D91">
        <w:rPr>
          <w:rFonts w:ascii="宋体" w:hAnsi="宋体" w:cs="宋体"/>
          <w:color w:val="000000" w:themeColor="text1"/>
        </w:rPr>
        <w:t>1.0，工程复杂程度调整系数1.0，附加调整系数1.0，最终设计费用以有权部门审核后金额</w:t>
      </w:r>
      <w:r w:rsidRPr="00AD0D91">
        <w:rPr>
          <w:rFonts w:ascii="宋体" w:hAnsi="宋体" w:cs="宋体" w:hint="eastAsia"/>
          <w:color w:val="000000" w:themeColor="text1"/>
        </w:rPr>
        <w:t>为准</w:t>
      </w:r>
      <w:r w:rsidR="008E3AC6" w:rsidRPr="00AD0D91">
        <w:rPr>
          <w:rFonts w:ascii="宋体" w:hAnsi="宋体" w:cs="宋体" w:hint="eastAsia"/>
          <w:color w:val="000000" w:themeColor="text1"/>
        </w:rPr>
        <w:t>，</w:t>
      </w:r>
      <w:r w:rsidRPr="00AD0D91">
        <w:rPr>
          <w:rFonts w:ascii="宋体" w:hAnsi="宋体" w:cs="宋体" w:hint="eastAsia"/>
          <w:color w:val="000000" w:themeColor="text1"/>
        </w:rPr>
        <w:t>且不超过</w:t>
      </w:r>
      <w:r w:rsidR="008E3AC6" w:rsidRPr="00AD0D91">
        <w:rPr>
          <w:rFonts w:ascii="宋体" w:hAnsi="宋体" w:cs="宋体"/>
          <w:color w:val="000000" w:themeColor="text1"/>
        </w:rPr>
        <w:t>55.2237</w:t>
      </w:r>
      <w:r w:rsidRPr="00AD0D91">
        <w:rPr>
          <w:rFonts w:ascii="宋体" w:hAnsi="宋体" w:cs="宋体" w:hint="eastAsia"/>
          <w:color w:val="000000" w:themeColor="text1"/>
        </w:rPr>
        <w:t>万元。</w:t>
      </w:r>
    </w:p>
    <w:p w14:paraId="2C3171D2" w14:textId="77777777" w:rsidR="00AD7A07" w:rsidRPr="00AD0D91" w:rsidRDefault="00AD7A07" w:rsidP="00AD7A07">
      <w:pPr>
        <w:spacing w:line="360" w:lineRule="auto"/>
        <w:ind w:firstLineChars="200" w:firstLine="480"/>
        <w:rPr>
          <w:rFonts w:ascii="宋体" w:hAnsi="宋体" w:cs="宋体" w:hint="eastAsia"/>
          <w:color w:val="000000" w:themeColor="text1"/>
        </w:rPr>
      </w:pPr>
      <w:r w:rsidRPr="00AD0D91">
        <w:rPr>
          <w:rFonts w:ascii="宋体" w:hAnsi="宋体" w:cs="宋体" w:hint="eastAsia"/>
          <w:color w:val="000000" w:themeColor="text1"/>
        </w:rPr>
        <w:t>本项服务费用为</w:t>
      </w:r>
      <w:r w:rsidRPr="00AD0D91">
        <w:rPr>
          <w:rFonts w:ascii="宋体" w:hAnsi="宋体" w:cs="宋体"/>
          <w:color w:val="000000" w:themeColor="text1"/>
        </w:rPr>
        <w:t>________________________________________________________。</w:t>
      </w:r>
    </w:p>
    <w:p w14:paraId="7FE85D8D" w14:textId="77777777" w:rsidR="00B80540" w:rsidRPr="00AD0D91" w:rsidRDefault="00B80540" w:rsidP="00AD0D91">
      <w:pPr>
        <w:pStyle w:val="14"/>
        <w:spacing w:line="360" w:lineRule="auto"/>
        <w:ind w:firstLineChars="200" w:firstLine="480"/>
        <w:rPr>
          <w:rFonts w:ascii="宋体" w:hAnsi="宋体" w:cs="宋体" w:hint="eastAsia"/>
          <w:color w:val="000000" w:themeColor="text1"/>
        </w:rPr>
      </w:pPr>
      <w:r w:rsidRPr="00AD0D91">
        <w:rPr>
          <w:rFonts w:ascii="宋体" w:hAnsi="宋体" w:cs="宋体" w:hint="eastAsia"/>
          <w:color w:val="000000" w:themeColor="text1"/>
        </w:rPr>
        <w:lastRenderedPageBreak/>
        <w:t>②对委托的</w:t>
      </w:r>
      <w:r w:rsidRPr="00AD0D91">
        <w:rPr>
          <w:rFonts w:ascii="宋体" w:hAnsi="宋体" w:cs="宋体" w:hint="eastAsia"/>
          <w:color w:val="000000" w:themeColor="text1"/>
          <w:u w:val="single"/>
        </w:rPr>
        <w:t>工程勘察</w:t>
      </w:r>
      <w:r w:rsidRPr="00AD0D91">
        <w:rPr>
          <w:rFonts w:ascii="宋体" w:hAnsi="宋体" w:cs="宋体" w:hint="eastAsia"/>
          <w:color w:val="000000" w:themeColor="text1"/>
        </w:rPr>
        <w:t>专项服务费用，可按照以下方式计取：</w:t>
      </w:r>
    </w:p>
    <w:p w14:paraId="1059E961" w14:textId="77777777" w:rsidR="00B80540" w:rsidRPr="00AD0D91" w:rsidRDefault="00051F97" w:rsidP="00AD0D91">
      <w:pPr>
        <w:spacing w:line="360" w:lineRule="auto"/>
        <w:ind w:firstLineChars="200" w:firstLine="480"/>
        <w:rPr>
          <w:rFonts w:ascii="宋体" w:hAnsi="宋体" w:cs="宋体" w:hint="eastAsia"/>
          <w:color w:val="000000" w:themeColor="text1"/>
        </w:rPr>
      </w:pPr>
      <w:r w:rsidRPr="00AD0D91">
        <w:rPr>
          <w:rFonts w:ascii="宋体" w:hAnsi="宋体" w:hint="eastAsia"/>
          <w:color w:val="000000" w:themeColor="text1"/>
        </w:rPr>
        <w:t>本项目勘察费收费计费额暂按为</w:t>
      </w:r>
      <w:r w:rsidRPr="00AD0D91">
        <w:rPr>
          <w:rFonts w:ascii="宋体" w:hAnsi="宋体"/>
          <w:color w:val="000000" w:themeColor="text1"/>
        </w:rPr>
        <w:t>3221.21</w:t>
      </w:r>
      <w:r w:rsidRPr="00AD0D91">
        <w:rPr>
          <w:rFonts w:ascii="宋体" w:hAnsi="宋体" w:hint="eastAsia"/>
          <w:color w:val="000000" w:themeColor="text1"/>
        </w:rPr>
        <w:t>万元，参照</w:t>
      </w:r>
      <w:r w:rsidRPr="00AD0D91">
        <w:rPr>
          <w:rFonts w:ascii="宋体" w:hAnsi="宋体"/>
          <w:color w:val="000000" w:themeColor="text1"/>
        </w:rPr>
        <w:t>《工程勘察设计收费标准》（2002年修订本）</w:t>
      </w:r>
      <w:r w:rsidR="00520DF7" w:rsidRPr="00AD0D91">
        <w:rPr>
          <w:rFonts w:ascii="宋体" w:hAnsi="宋体" w:hint="eastAsia"/>
          <w:color w:val="000000" w:themeColor="text1"/>
        </w:rPr>
        <w:t>规定收费标准</w:t>
      </w:r>
      <w:r w:rsidR="001642B4" w:rsidRPr="00AD0D91">
        <w:rPr>
          <w:rFonts w:ascii="宋体" w:hAnsi="宋体" w:hint="eastAsia"/>
          <w:color w:val="000000" w:themeColor="text1"/>
        </w:rPr>
        <w:t>的</w:t>
      </w:r>
      <w:r w:rsidR="001642B4" w:rsidRPr="00AD0D91">
        <w:rPr>
          <w:rFonts w:ascii="宋体" w:hAnsi="宋体"/>
          <w:color w:val="000000" w:themeColor="text1"/>
        </w:rPr>
        <w:t>40%</w:t>
      </w:r>
      <w:r w:rsidR="001642B4" w:rsidRPr="00AD0D91">
        <w:rPr>
          <w:rFonts w:ascii="宋体" w:hAnsi="宋体" w:hint="eastAsia"/>
          <w:color w:val="000000" w:themeColor="text1"/>
        </w:rPr>
        <w:t>计取，</w:t>
      </w:r>
      <w:r w:rsidRPr="00AD0D91">
        <w:rPr>
          <w:rFonts w:ascii="宋体" w:hAnsi="宋体" w:hint="eastAsia"/>
          <w:color w:val="000000" w:themeColor="text1"/>
        </w:rPr>
        <w:t>具体以正式勘察成果文件并经</w:t>
      </w:r>
      <w:r w:rsidR="00520DF7" w:rsidRPr="00AD0D91">
        <w:rPr>
          <w:rFonts w:ascii="宋体" w:hAnsi="宋体" w:hint="eastAsia"/>
          <w:color w:val="000000" w:themeColor="text1"/>
        </w:rPr>
        <w:t>委托人</w:t>
      </w:r>
      <w:r w:rsidRPr="00AD0D91">
        <w:rPr>
          <w:rFonts w:ascii="宋体" w:hAnsi="宋体" w:hint="eastAsia"/>
          <w:color w:val="000000" w:themeColor="text1"/>
        </w:rPr>
        <w:t>确认的工作量计算</w:t>
      </w:r>
      <w:r w:rsidR="00520DF7" w:rsidRPr="00AD0D91">
        <w:rPr>
          <w:rFonts w:ascii="宋体" w:hAnsi="宋体" w:hint="eastAsia"/>
          <w:color w:val="000000" w:themeColor="text1"/>
        </w:rPr>
        <w:t>，</w:t>
      </w:r>
      <w:r w:rsidRPr="00AD0D91">
        <w:rPr>
          <w:rFonts w:ascii="宋体" w:hAnsi="宋体" w:hint="eastAsia"/>
          <w:color w:val="000000" w:themeColor="text1"/>
        </w:rPr>
        <w:t>最终费用以有权部门审核后金额为准且结算金额不超过</w:t>
      </w:r>
      <w:r w:rsidRPr="00AD0D91">
        <w:rPr>
          <w:rFonts w:ascii="宋体" w:hAnsi="宋体" w:cs="宋体" w:hint="eastAsia"/>
          <w:color w:val="000000" w:themeColor="text1"/>
        </w:rPr>
        <w:t>8</w:t>
      </w:r>
      <w:r w:rsidRPr="00AD0D91">
        <w:rPr>
          <w:rFonts w:ascii="宋体" w:hAnsi="宋体" w:cs="宋体"/>
          <w:color w:val="000000" w:themeColor="text1"/>
        </w:rPr>
        <w:t>.28</w:t>
      </w:r>
      <w:r w:rsidR="00B80540" w:rsidRPr="00AD0D91">
        <w:rPr>
          <w:rFonts w:ascii="宋体" w:hAnsi="宋体" w:cs="宋体" w:hint="eastAsia"/>
          <w:color w:val="000000" w:themeColor="text1"/>
        </w:rPr>
        <w:t>万元。</w:t>
      </w:r>
    </w:p>
    <w:p w14:paraId="645AEB27" w14:textId="77777777" w:rsidR="00B80540" w:rsidRPr="00AD0D91" w:rsidRDefault="00B80540" w:rsidP="00AD0D91">
      <w:pPr>
        <w:spacing w:line="360" w:lineRule="auto"/>
        <w:ind w:firstLineChars="200" w:firstLine="480"/>
        <w:rPr>
          <w:rFonts w:ascii="宋体" w:hAnsi="宋体" w:hint="eastAsia"/>
          <w:color w:val="000000" w:themeColor="text1"/>
        </w:rPr>
      </w:pPr>
      <w:r w:rsidRPr="00AD0D91">
        <w:rPr>
          <w:rFonts w:ascii="宋体" w:hAnsi="宋体" w:cs="宋体" w:hint="eastAsia"/>
          <w:color w:val="000000" w:themeColor="text1"/>
        </w:rPr>
        <w:t>本项服务费用为</w:t>
      </w:r>
      <w:r w:rsidRPr="00AD0D91">
        <w:rPr>
          <w:rFonts w:ascii="宋体" w:hAnsi="宋体" w:cs="宋体"/>
          <w:color w:val="000000" w:themeColor="text1"/>
        </w:rPr>
        <w:t>____________________________________________。</w:t>
      </w:r>
    </w:p>
    <w:p w14:paraId="0EFC2ADC" w14:textId="77777777" w:rsidR="00AD7A07" w:rsidRPr="00AD0D91" w:rsidRDefault="00B80540" w:rsidP="00AD0D91">
      <w:pPr>
        <w:pStyle w:val="14"/>
        <w:spacing w:line="360" w:lineRule="auto"/>
        <w:rPr>
          <w:rFonts w:ascii="宋体" w:hAnsi="宋体" w:cs="宋体" w:hint="eastAsia"/>
          <w:color w:val="000000" w:themeColor="text1"/>
        </w:rPr>
      </w:pPr>
      <w:r w:rsidRPr="00AD0D91">
        <w:rPr>
          <w:rFonts w:ascii="宋体" w:hAnsi="宋体" w:cs="宋体"/>
          <w:color w:val="000000" w:themeColor="text1"/>
        </w:rPr>
        <w:t xml:space="preserve"> ③</w:t>
      </w:r>
      <w:r w:rsidR="00AD7A07" w:rsidRPr="00AD0D91">
        <w:rPr>
          <w:rFonts w:ascii="宋体" w:hAnsi="宋体" w:cs="宋体" w:hint="eastAsia"/>
          <w:color w:val="000000" w:themeColor="text1"/>
        </w:rPr>
        <w:t>对委托的</w:t>
      </w:r>
      <w:r w:rsidR="00AD7A07" w:rsidRPr="00AD0D91">
        <w:rPr>
          <w:rFonts w:ascii="宋体" w:hAnsi="宋体" w:cs="宋体" w:hint="eastAsia"/>
          <w:color w:val="000000" w:themeColor="text1"/>
          <w:u w:val="single"/>
        </w:rPr>
        <w:t>造价咨询</w:t>
      </w:r>
      <w:r w:rsidR="00AD7A07" w:rsidRPr="00AD0D91">
        <w:rPr>
          <w:rFonts w:ascii="宋体" w:hAnsi="宋体" w:cs="宋体" w:hint="eastAsia"/>
          <w:bCs/>
          <w:color w:val="000000" w:themeColor="text1"/>
        </w:rPr>
        <w:t>专项</w:t>
      </w:r>
      <w:r w:rsidR="00AD7A07" w:rsidRPr="00AD0D91">
        <w:rPr>
          <w:rFonts w:ascii="宋体" w:hAnsi="宋体" w:cs="宋体" w:hint="eastAsia"/>
          <w:color w:val="000000" w:themeColor="text1"/>
        </w:rPr>
        <w:t>服务费用，可按照以下标准计算：</w:t>
      </w:r>
    </w:p>
    <w:p w14:paraId="7B04FEC7" w14:textId="77777777" w:rsidR="00073663" w:rsidRPr="00AD0D91" w:rsidRDefault="00AD7A07" w:rsidP="00AD7A07">
      <w:pPr>
        <w:spacing w:line="360" w:lineRule="auto"/>
        <w:ind w:firstLineChars="200" w:firstLine="480"/>
        <w:rPr>
          <w:rFonts w:ascii="宋体" w:hAnsi="宋体" w:cs="宋体" w:hint="eastAsia"/>
          <w:color w:val="000000" w:themeColor="text1"/>
        </w:rPr>
      </w:pPr>
      <w:r w:rsidRPr="00AD0D91">
        <w:rPr>
          <w:rFonts w:ascii="宋体" w:hAnsi="宋体" w:cs="宋体" w:hint="eastAsia"/>
          <w:color w:val="000000" w:themeColor="text1"/>
        </w:rPr>
        <w:t>具体计算标准为：造价咨询费收费计费额暂按为</w:t>
      </w:r>
      <w:r w:rsidR="001642B4" w:rsidRPr="00AD0D91">
        <w:rPr>
          <w:rFonts w:ascii="宋体" w:hAnsi="宋体" w:cs="宋体"/>
          <w:color w:val="000000" w:themeColor="text1"/>
        </w:rPr>
        <w:t>3221.21</w:t>
      </w:r>
      <w:r w:rsidRPr="00AD0D91">
        <w:rPr>
          <w:rFonts w:ascii="宋体" w:hAnsi="宋体" w:cs="宋体" w:hint="eastAsia"/>
          <w:color w:val="000000" w:themeColor="text1"/>
        </w:rPr>
        <w:t>万元，参照</w:t>
      </w:r>
      <w:r w:rsidR="001642B4" w:rsidRPr="00AD0D91">
        <w:rPr>
          <w:rFonts w:ascii="宋体" w:hAnsi="宋体" w:cs="宋体" w:hint="eastAsia"/>
          <w:color w:val="000000" w:themeColor="text1"/>
        </w:rPr>
        <w:t>《福建省物价局关于规范建设工程造价咨询服务收费有关问题的通知》（闽价</w:t>
      </w:r>
      <w:r w:rsidR="001642B4" w:rsidRPr="00AD0D91">
        <w:rPr>
          <w:rFonts w:ascii="宋体" w:hAnsi="宋体" w:cs="宋体"/>
          <w:color w:val="000000" w:themeColor="text1"/>
        </w:rPr>
        <w:t>[2002]房457</w:t>
      </w:r>
      <w:r w:rsidR="00073663" w:rsidRPr="00AD0D91">
        <w:rPr>
          <w:rFonts w:ascii="宋体" w:hAnsi="宋体" w:cs="宋体" w:hint="eastAsia"/>
          <w:color w:val="000000" w:themeColor="text1"/>
        </w:rPr>
        <w:t>号）</w:t>
      </w:r>
      <w:r w:rsidR="001642B4" w:rsidRPr="00AD0D91">
        <w:rPr>
          <w:rFonts w:ascii="宋体" w:hAnsi="宋体" w:cs="宋体" w:hint="eastAsia"/>
          <w:color w:val="000000" w:themeColor="text1"/>
        </w:rPr>
        <w:t>规定</w:t>
      </w:r>
      <w:r w:rsidR="00073663" w:rsidRPr="00AD0D91">
        <w:rPr>
          <w:rFonts w:ascii="宋体" w:hAnsi="宋体" w:cs="宋体" w:hint="eastAsia"/>
          <w:color w:val="000000" w:themeColor="text1"/>
        </w:rPr>
        <w:t>收费</w:t>
      </w:r>
      <w:r w:rsidR="001642B4" w:rsidRPr="00AD0D91">
        <w:rPr>
          <w:rFonts w:ascii="宋体" w:hAnsi="宋体" w:cs="宋体" w:hint="eastAsia"/>
          <w:color w:val="000000" w:themeColor="text1"/>
        </w:rPr>
        <w:t>标准的</w:t>
      </w:r>
      <w:r w:rsidR="001642B4" w:rsidRPr="00AD0D91">
        <w:rPr>
          <w:rFonts w:ascii="宋体" w:hAnsi="宋体" w:cs="宋体"/>
          <w:color w:val="000000" w:themeColor="text1"/>
        </w:rPr>
        <w:t>40%计取</w:t>
      </w:r>
      <w:r w:rsidRPr="00AD0D91">
        <w:rPr>
          <w:rFonts w:ascii="宋体" w:hAnsi="宋体" w:cs="宋体" w:hint="eastAsia"/>
          <w:color w:val="000000" w:themeColor="text1"/>
        </w:rPr>
        <w:t>。</w:t>
      </w:r>
      <w:r w:rsidR="00073663" w:rsidRPr="00AD0D91">
        <w:rPr>
          <w:rFonts w:ascii="宋体" w:hAnsi="宋体" w:cs="宋体" w:hint="eastAsia"/>
          <w:color w:val="000000" w:themeColor="text1"/>
        </w:rPr>
        <w:t>结算时，以罗源县财政投资评审中心审核后出具的工程招标控制价为计费基数</w:t>
      </w:r>
      <w:r w:rsidR="001642B4" w:rsidRPr="00AD0D91">
        <w:rPr>
          <w:rFonts w:ascii="宋体" w:hAnsi="宋体" w:hint="eastAsia"/>
          <w:color w:val="000000" w:themeColor="text1"/>
        </w:rPr>
        <w:t>，参照《福建省物价局关于规范建设工程造价咨询服务收费有关问题的通知》（闽价</w:t>
      </w:r>
      <w:r w:rsidR="001642B4" w:rsidRPr="00AD0D91">
        <w:rPr>
          <w:rFonts w:ascii="宋体" w:hAnsi="宋体"/>
          <w:color w:val="000000" w:themeColor="text1"/>
        </w:rPr>
        <w:t>[2002]</w:t>
      </w:r>
      <w:r w:rsidR="001642B4" w:rsidRPr="00AD0D91">
        <w:rPr>
          <w:rFonts w:ascii="宋体" w:hAnsi="宋体" w:hint="eastAsia"/>
          <w:color w:val="000000" w:themeColor="text1"/>
        </w:rPr>
        <w:t>房</w:t>
      </w:r>
      <w:r w:rsidR="001642B4" w:rsidRPr="00AD0D91">
        <w:rPr>
          <w:rFonts w:ascii="宋体" w:hAnsi="宋体"/>
          <w:color w:val="000000" w:themeColor="text1"/>
        </w:rPr>
        <w:t>457</w:t>
      </w:r>
      <w:r w:rsidR="001642B4" w:rsidRPr="00AD0D91">
        <w:rPr>
          <w:rFonts w:ascii="宋体" w:hAnsi="宋体" w:hint="eastAsia"/>
          <w:color w:val="000000" w:themeColor="text1"/>
        </w:rPr>
        <w:t>号）规定</w:t>
      </w:r>
      <w:r w:rsidR="00073663" w:rsidRPr="00AD0D91">
        <w:rPr>
          <w:rFonts w:ascii="宋体" w:hAnsi="宋体" w:hint="eastAsia"/>
          <w:color w:val="000000" w:themeColor="text1"/>
        </w:rPr>
        <w:t>收费</w:t>
      </w:r>
      <w:r w:rsidR="001642B4" w:rsidRPr="00AD0D91">
        <w:rPr>
          <w:rFonts w:ascii="宋体" w:hAnsi="宋体" w:hint="eastAsia"/>
          <w:color w:val="000000" w:themeColor="text1"/>
        </w:rPr>
        <w:t>标准的</w:t>
      </w:r>
      <w:r w:rsidR="001642B4" w:rsidRPr="00AD0D91">
        <w:rPr>
          <w:rFonts w:ascii="宋体" w:hAnsi="宋体"/>
          <w:color w:val="000000" w:themeColor="text1"/>
        </w:rPr>
        <w:t>40%</w:t>
      </w:r>
      <w:r w:rsidR="001642B4" w:rsidRPr="00AD0D91">
        <w:rPr>
          <w:rFonts w:ascii="宋体" w:hAnsi="宋体" w:hint="eastAsia"/>
          <w:color w:val="000000" w:themeColor="text1"/>
        </w:rPr>
        <w:t>计取</w:t>
      </w:r>
      <w:r w:rsidRPr="00AD0D91">
        <w:rPr>
          <w:rFonts w:ascii="宋体" w:hAnsi="宋体" w:cs="宋体" w:hint="eastAsia"/>
          <w:color w:val="000000" w:themeColor="text1"/>
        </w:rPr>
        <w:t>，</w:t>
      </w:r>
      <w:r w:rsidR="001642B4" w:rsidRPr="00AD0D91">
        <w:rPr>
          <w:rFonts w:ascii="宋体" w:hAnsi="宋体" w:cs="宋体" w:hint="eastAsia"/>
          <w:color w:val="000000" w:themeColor="text1"/>
        </w:rPr>
        <w:t>且结算金额</w:t>
      </w:r>
      <w:r w:rsidRPr="00AD0D91">
        <w:rPr>
          <w:rFonts w:ascii="宋体" w:hAnsi="宋体" w:cs="宋体" w:hint="eastAsia"/>
          <w:color w:val="000000" w:themeColor="text1"/>
        </w:rPr>
        <w:t>不超过</w:t>
      </w:r>
      <w:r w:rsidR="001642B4" w:rsidRPr="00AD0D91">
        <w:rPr>
          <w:rFonts w:ascii="宋体" w:hAnsi="宋体" w:cs="宋体"/>
          <w:color w:val="000000" w:themeColor="text1"/>
        </w:rPr>
        <w:t>6.0005</w:t>
      </w:r>
      <w:r w:rsidRPr="00AD0D91">
        <w:rPr>
          <w:rFonts w:ascii="宋体" w:hAnsi="宋体" w:cs="宋体" w:hint="eastAsia"/>
          <w:color w:val="000000" w:themeColor="text1"/>
        </w:rPr>
        <w:t>万元。</w:t>
      </w:r>
    </w:p>
    <w:p w14:paraId="09AF15BA" w14:textId="77777777" w:rsidR="00AD7A07" w:rsidRPr="00AD0D91" w:rsidRDefault="00AD7A07">
      <w:pPr>
        <w:spacing w:line="360" w:lineRule="auto"/>
        <w:ind w:firstLineChars="200" w:firstLine="480"/>
        <w:rPr>
          <w:rFonts w:ascii="宋体" w:hAnsi="宋体" w:cs="宋体" w:hint="eastAsia"/>
          <w:color w:val="000000" w:themeColor="text1"/>
          <w:u w:val="single"/>
        </w:rPr>
      </w:pPr>
      <w:r w:rsidRPr="00AD0D91">
        <w:rPr>
          <w:rFonts w:ascii="宋体" w:hAnsi="宋体" w:cs="宋体" w:hint="eastAsia"/>
          <w:color w:val="000000" w:themeColor="text1"/>
        </w:rPr>
        <w:t>具体计算如下：（</w:t>
      </w:r>
      <w:r w:rsidRPr="00AD0D91">
        <w:rPr>
          <w:rFonts w:ascii="宋体" w:hAnsi="宋体" w:cs="宋体"/>
          <w:color w:val="000000" w:themeColor="text1"/>
        </w:rPr>
        <w:t>500×4.2‰+（1000－500）×3.7‰+（3000－1000）×3.4‰+（</w:t>
      </w:r>
      <w:r w:rsidR="00CC2B63" w:rsidRPr="00AD0D91">
        <w:rPr>
          <w:rFonts w:ascii="宋体" w:hAnsi="宋体" w:cs="宋体"/>
          <w:color w:val="000000" w:themeColor="text1"/>
        </w:rPr>
        <w:t>3221.21-3000</w:t>
      </w:r>
      <w:r w:rsidR="00CC2B63" w:rsidRPr="00AD0D91">
        <w:rPr>
          <w:rFonts w:ascii="宋体" w:hAnsi="宋体" w:cs="宋体" w:hint="eastAsia"/>
          <w:color w:val="000000" w:themeColor="text1"/>
        </w:rPr>
        <w:t>）</w:t>
      </w:r>
      <w:r w:rsidRPr="00AD0D91">
        <w:rPr>
          <w:rFonts w:ascii="宋体" w:hAnsi="宋体" w:cs="宋体" w:hint="eastAsia"/>
          <w:color w:val="000000" w:themeColor="text1"/>
        </w:rPr>
        <w:t>×</w:t>
      </w:r>
      <w:r w:rsidRPr="00AD0D91">
        <w:rPr>
          <w:rFonts w:ascii="宋体" w:hAnsi="宋体" w:cs="宋体"/>
          <w:color w:val="000000" w:themeColor="text1"/>
        </w:rPr>
        <w:t>3.2‰</w:t>
      </w:r>
      <w:r w:rsidR="00CC2B63" w:rsidRPr="00AD0D91">
        <w:rPr>
          <w:rFonts w:ascii="宋体" w:hAnsi="宋体" w:cs="宋体" w:hint="eastAsia"/>
          <w:color w:val="000000" w:themeColor="text1"/>
        </w:rPr>
        <w:t>）</w:t>
      </w:r>
      <w:r w:rsidRPr="00AD0D91">
        <w:rPr>
          <w:rFonts w:ascii="宋体" w:hAnsi="宋体" w:cs="宋体"/>
          <w:color w:val="000000" w:themeColor="text1"/>
        </w:rPr>
        <w:t>+（500×1.1‰+（1000－500）×1.1‰+（3000－1000）×1.1‰+（</w:t>
      </w:r>
      <w:r w:rsidR="00CC2B63" w:rsidRPr="00AD0D91">
        <w:rPr>
          <w:rFonts w:ascii="宋体" w:hAnsi="宋体" w:cs="宋体"/>
          <w:color w:val="000000" w:themeColor="text1"/>
        </w:rPr>
        <w:t>3221.21</w:t>
      </w:r>
      <w:r w:rsidRPr="00AD0D91">
        <w:rPr>
          <w:rFonts w:ascii="宋体" w:hAnsi="宋体" w:cs="宋体" w:hint="eastAsia"/>
          <w:color w:val="000000" w:themeColor="text1"/>
        </w:rPr>
        <w:t>－</w:t>
      </w:r>
      <w:r w:rsidRPr="00AD0D91">
        <w:rPr>
          <w:rFonts w:ascii="宋体" w:hAnsi="宋体" w:cs="宋体"/>
          <w:color w:val="000000" w:themeColor="text1"/>
        </w:rPr>
        <w:t>3000）×1.1‰</w:t>
      </w:r>
      <w:r w:rsidRPr="00AD0D91">
        <w:rPr>
          <w:rFonts w:ascii="宋体" w:hAnsi="宋体" w:cs="宋体" w:hint="eastAsia"/>
          <w:color w:val="000000" w:themeColor="text1"/>
        </w:rPr>
        <w:t>）</w:t>
      </w:r>
      <w:r w:rsidR="00CC2B63" w:rsidRPr="00AD0D91">
        <w:rPr>
          <w:rFonts w:ascii="宋体" w:hAnsi="宋体" w:cs="宋体" w:hint="eastAsia"/>
          <w:color w:val="000000" w:themeColor="text1"/>
        </w:rPr>
        <w:t>×</w:t>
      </w:r>
      <w:r w:rsidRPr="00AD0D91">
        <w:rPr>
          <w:rFonts w:ascii="宋体" w:hAnsi="宋体" w:cs="宋体"/>
          <w:color w:val="000000" w:themeColor="text1"/>
        </w:rPr>
        <w:t>0.4=</w:t>
      </w:r>
      <w:r w:rsidR="00CC2B63" w:rsidRPr="00AD0D91">
        <w:rPr>
          <w:rFonts w:ascii="宋体" w:hAnsi="宋体" w:cs="宋体"/>
          <w:color w:val="000000" w:themeColor="text1"/>
        </w:rPr>
        <w:t>6.0005</w:t>
      </w:r>
      <w:r w:rsidRPr="00AD0D91">
        <w:rPr>
          <w:rFonts w:ascii="宋体" w:hAnsi="宋体" w:cs="宋体" w:hint="eastAsia"/>
          <w:color w:val="000000" w:themeColor="text1"/>
        </w:rPr>
        <w:t>万元。</w:t>
      </w:r>
    </w:p>
    <w:p w14:paraId="1CE136BF" w14:textId="77777777" w:rsidR="00AD7A07" w:rsidRPr="00AD0D91" w:rsidRDefault="00AD7A07" w:rsidP="00AD7A07">
      <w:pPr>
        <w:spacing w:line="360" w:lineRule="auto"/>
        <w:ind w:firstLineChars="200" w:firstLine="482"/>
        <w:rPr>
          <w:rFonts w:ascii="宋体" w:hAnsi="宋体" w:cs="宋体" w:hint="eastAsia"/>
          <w:b/>
          <w:color w:val="000000" w:themeColor="text1"/>
        </w:rPr>
      </w:pPr>
      <w:r w:rsidRPr="00AD0D91">
        <w:rPr>
          <w:rFonts w:ascii="宋体" w:hAnsi="宋体" w:cs="宋体" w:hint="eastAsia"/>
          <w:b/>
          <w:color w:val="000000" w:themeColor="text1"/>
        </w:rPr>
        <w:t>（</w:t>
      </w:r>
      <w:r w:rsidRPr="00AD0D91">
        <w:rPr>
          <w:rFonts w:ascii="宋体" w:hAnsi="宋体" w:cs="宋体"/>
          <w:b/>
          <w:color w:val="000000" w:themeColor="text1"/>
        </w:rPr>
        <w:t>2）按人工成本加酬金方式计取</w:t>
      </w:r>
    </w:p>
    <w:p w14:paraId="06FDFD61" w14:textId="77777777" w:rsidR="00AD7A07" w:rsidRPr="00AD0D91" w:rsidRDefault="00AD7A07" w:rsidP="00AD7A07">
      <w:pPr>
        <w:spacing w:line="360" w:lineRule="auto"/>
        <w:ind w:firstLineChars="200" w:firstLine="480"/>
        <w:rPr>
          <w:rFonts w:ascii="宋体" w:hAnsi="宋体" w:cs="宋体" w:hint="eastAsia"/>
          <w:color w:val="000000" w:themeColor="text1"/>
        </w:rPr>
      </w:pPr>
      <w:r w:rsidRPr="00AD0D91">
        <w:rPr>
          <w:rFonts w:ascii="宋体" w:hAnsi="宋体" w:cs="宋体" w:hint="eastAsia"/>
          <w:color w:val="000000" w:themeColor="text1"/>
        </w:rPr>
        <w:t>按照咨询服务的人工成本加一定比例酬金（以综合计算系数表示），并根据所耗工日计算服务费用，具体收费标准如下，该收费标准每年</w:t>
      </w:r>
      <w:r w:rsidRPr="00AD0D91">
        <w:rPr>
          <w:rFonts w:ascii="宋体" w:hAnsi="宋体" w:cs="宋体"/>
          <w:color w:val="000000" w:themeColor="text1"/>
        </w:rPr>
        <w:t>1月1日应按___________进行必要调整。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9"/>
        <w:gridCol w:w="928"/>
        <w:gridCol w:w="1570"/>
        <w:gridCol w:w="1702"/>
        <w:gridCol w:w="988"/>
        <w:gridCol w:w="928"/>
        <w:gridCol w:w="869"/>
        <w:gridCol w:w="928"/>
      </w:tblGrid>
      <w:tr w:rsidR="00AD0D91" w:rsidRPr="00AD0D91" w14:paraId="77C18BFA" w14:textId="77777777" w:rsidTr="001413FF">
        <w:trPr>
          <w:trHeight w:val="493"/>
          <w:jc w:val="center"/>
        </w:trPr>
        <w:tc>
          <w:tcPr>
            <w:tcW w:w="929" w:type="dxa"/>
            <w:vAlign w:val="center"/>
          </w:tcPr>
          <w:p w14:paraId="58EE2A5C" w14:textId="77777777" w:rsidR="00AD7A07" w:rsidRPr="00AD0D91" w:rsidRDefault="00AD7A07" w:rsidP="001413FF">
            <w:pPr>
              <w:spacing w:line="300" w:lineRule="exact"/>
              <w:jc w:val="center"/>
              <w:rPr>
                <w:rFonts w:ascii="宋体" w:hAnsi="宋体" w:cs="宋体" w:hint="eastAsia"/>
                <w:bCs/>
                <w:color w:val="000000" w:themeColor="text1"/>
              </w:rPr>
            </w:pPr>
            <w:r w:rsidRPr="00AD0D91">
              <w:rPr>
                <w:rFonts w:ascii="宋体" w:hAnsi="宋体" w:cs="宋体" w:hint="eastAsia"/>
                <w:bCs/>
                <w:color w:val="000000" w:themeColor="text1"/>
              </w:rPr>
              <w:t>人员</w:t>
            </w:r>
          </w:p>
        </w:tc>
        <w:tc>
          <w:tcPr>
            <w:tcW w:w="928" w:type="dxa"/>
            <w:vAlign w:val="center"/>
          </w:tcPr>
          <w:p w14:paraId="43DBE722" w14:textId="77777777" w:rsidR="00AD7A07" w:rsidRPr="00AD0D91" w:rsidRDefault="00AD7A07" w:rsidP="001413FF">
            <w:pPr>
              <w:spacing w:line="300" w:lineRule="exact"/>
              <w:jc w:val="center"/>
              <w:rPr>
                <w:rFonts w:ascii="宋体" w:hAnsi="宋体" w:cs="宋体" w:hint="eastAsia"/>
                <w:bCs/>
                <w:color w:val="000000" w:themeColor="text1"/>
              </w:rPr>
            </w:pPr>
            <w:r w:rsidRPr="00AD0D91">
              <w:rPr>
                <w:rFonts w:ascii="宋体" w:hAnsi="宋体" w:cs="宋体" w:hint="eastAsia"/>
                <w:bCs/>
                <w:color w:val="000000" w:themeColor="text1"/>
              </w:rPr>
              <w:t>数量</w:t>
            </w:r>
          </w:p>
        </w:tc>
        <w:tc>
          <w:tcPr>
            <w:tcW w:w="1570" w:type="dxa"/>
            <w:vAlign w:val="center"/>
          </w:tcPr>
          <w:p w14:paraId="663EE9C7" w14:textId="77777777" w:rsidR="00AD7A07" w:rsidRPr="00AD0D91" w:rsidRDefault="00AD7A07" w:rsidP="001413FF">
            <w:pPr>
              <w:spacing w:line="300" w:lineRule="exact"/>
              <w:jc w:val="center"/>
              <w:rPr>
                <w:rFonts w:ascii="宋体" w:hAnsi="宋体" w:cs="宋体" w:hint="eastAsia"/>
                <w:bCs/>
                <w:color w:val="000000" w:themeColor="text1"/>
              </w:rPr>
            </w:pPr>
            <w:r w:rsidRPr="00AD0D91">
              <w:rPr>
                <w:rFonts w:ascii="宋体" w:hAnsi="宋体" w:cs="宋体" w:hint="eastAsia"/>
                <w:bCs/>
                <w:color w:val="000000" w:themeColor="text1"/>
              </w:rPr>
              <w:t>工日单价</w:t>
            </w:r>
          </w:p>
        </w:tc>
        <w:tc>
          <w:tcPr>
            <w:tcW w:w="1702" w:type="dxa"/>
            <w:vAlign w:val="center"/>
          </w:tcPr>
          <w:p w14:paraId="169B5CC0" w14:textId="77777777" w:rsidR="00AD7A07" w:rsidRPr="00AD0D91" w:rsidRDefault="00AD7A07" w:rsidP="001413FF">
            <w:pPr>
              <w:spacing w:line="300" w:lineRule="exact"/>
              <w:jc w:val="center"/>
              <w:rPr>
                <w:rFonts w:ascii="宋体" w:hAnsi="宋体" w:cs="宋体" w:hint="eastAsia"/>
                <w:bCs/>
                <w:color w:val="000000" w:themeColor="text1"/>
              </w:rPr>
            </w:pPr>
            <w:r w:rsidRPr="00AD0D91">
              <w:rPr>
                <w:rFonts w:ascii="宋体" w:hAnsi="宋体" w:cs="宋体" w:hint="eastAsia"/>
                <w:bCs/>
                <w:color w:val="000000" w:themeColor="text1"/>
              </w:rPr>
              <w:t>工月单价</w:t>
            </w:r>
          </w:p>
        </w:tc>
        <w:tc>
          <w:tcPr>
            <w:tcW w:w="988" w:type="dxa"/>
            <w:vAlign w:val="center"/>
          </w:tcPr>
          <w:p w14:paraId="6141E2FA" w14:textId="77777777" w:rsidR="00AD7A07" w:rsidRPr="00AD0D91" w:rsidRDefault="00AD7A07" w:rsidP="001413FF">
            <w:pPr>
              <w:spacing w:line="300" w:lineRule="exact"/>
              <w:jc w:val="center"/>
              <w:rPr>
                <w:rFonts w:ascii="宋体" w:hAnsi="宋体" w:cs="宋体" w:hint="eastAsia"/>
                <w:bCs/>
                <w:color w:val="000000" w:themeColor="text1"/>
              </w:rPr>
            </w:pPr>
            <w:r w:rsidRPr="00AD0D91">
              <w:rPr>
                <w:rFonts w:ascii="宋体" w:hAnsi="宋体" w:cs="宋体" w:hint="eastAsia"/>
                <w:bCs/>
                <w:color w:val="000000" w:themeColor="text1"/>
              </w:rPr>
              <w:t>工日</w:t>
            </w:r>
          </w:p>
        </w:tc>
        <w:tc>
          <w:tcPr>
            <w:tcW w:w="928" w:type="dxa"/>
            <w:vAlign w:val="center"/>
          </w:tcPr>
          <w:p w14:paraId="37AD779F" w14:textId="77777777" w:rsidR="00AD7A07" w:rsidRPr="00AD0D91" w:rsidRDefault="00AD7A07" w:rsidP="001413FF">
            <w:pPr>
              <w:spacing w:line="300" w:lineRule="exact"/>
              <w:jc w:val="center"/>
              <w:rPr>
                <w:rFonts w:ascii="宋体" w:hAnsi="宋体" w:cs="宋体" w:hint="eastAsia"/>
                <w:bCs/>
                <w:color w:val="000000" w:themeColor="text1"/>
              </w:rPr>
            </w:pPr>
            <w:r w:rsidRPr="00AD0D91">
              <w:rPr>
                <w:rFonts w:ascii="宋体" w:hAnsi="宋体" w:cs="宋体" w:hint="eastAsia"/>
                <w:bCs/>
                <w:color w:val="000000" w:themeColor="text1"/>
              </w:rPr>
              <w:t>工月</w:t>
            </w:r>
          </w:p>
        </w:tc>
        <w:tc>
          <w:tcPr>
            <w:tcW w:w="869" w:type="dxa"/>
            <w:vAlign w:val="center"/>
          </w:tcPr>
          <w:p w14:paraId="14D2F0B2" w14:textId="77777777" w:rsidR="00AD7A07" w:rsidRPr="00AD0D91" w:rsidRDefault="00AD7A07" w:rsidP="001413FF">
            <w:pPr>
              <w:spacing w:line="300" w:lineRule="exact"/>
              <w:jc w:val="center"/>
              <w:rPr>
                <w:rFonts w:ascii="宋体" w:hAnsi="宋体" w:cs="宋体" w:hint="eastAsia"/>
                <w:bCs/>
                <w:color w:val="000000" w:themeColor="text1"/>
              </w:rPr>
            </w:pPr>
            <w:r w:rsidRPr="00AD0D91">
              <w:rPr>
                <w:rFonts w:ascii="宋体" w:hAnsi="宋体" w:cs="宋体" w:hint="eastAsia"/>
                <w:bCs/>
                <w:color w:val="000000" w:themeColor="text1"/>
              </w:rPr>
              <w:t>酬金比例</w:t>
            </w:r>
          </w:p>
        </w:tc>
        <w:tc>
          <w:tcPr>
            <w:tcW w:w="928" w:type="dxa"/>
            <w:vAlign w:val="center"/>
          </w:tcPr>
          <w:p w14:paraId="7B689FA6" w14:textId="77777777" w:rsidR="00AD7A07" w:rsidRPr="00AD0D91" w:rsidRDefault="00AD7A07" w:rsidP="001413FF">
            <w:pPr>
              <w:spacing w:line="300" w:lineRule="exact"/>
              <w:jc w:val="center"/>
              <w:rPr>
                <w:rFonts w:ascii="宋体" w:hAnsi="宋体" w:cs="宋体" w:hint="eastAsia"/>
                <w:bCs/>
                <w:color w:val="000000" w:themeColor="text1"/>
              </w:rPr>
            </w:pPr>
            <w:r w:rsidRPr="00AD0D91">
              <w:rPr>
                <w:rFonts w:ascii="宋体" w:hAnsi="宋体" w:cs="宋体" w:hint="eastAsia"/>
                <w:bCs/>
                <w:color w:val="000000" w:themeColor="text1"/>
              </w:rPr>
              <w:t>总价</w:t>
            </w:r>
          </w:p>
        </w:tc>
      </w:tr>
      <w:tr w:rsidR="00AD0D91" w:rsidRPr="00AD0D91" w14:paraId="2942C100" w14:textId="77777777" w:rsidTr="001413FF">
        <w:trPr>
          <w:trHeight w:val="621"/>
          <w:jc w:val="center"/>
        </w:trPr>
        <w:tc>
          <w:tcPr>
            <w:tcW w:w="929" w:type="dxa"/>
            <w:vAlign w:val="center"/>
          </w:tcPr>
          <w:p w14:paraId="5723EC95" w14:textId="77777777" w:rsidR="00AD7A07" w:rsidRPr="00AD0D91" w:rsidRDefault="00AD7A07" w:rsidP="001413FF">
            <w:pPr>
              <w:spacing w:after="120"/>
              <w:rPr>
                <w:rFonts w:ascii="宋体" w:hAnsi="宋体" w:cs="宋体" w:hint="eastAsia"/>
                <w:b/>
                <w:color w:val="000000" w:themeColor="text1"/>
              </w:rPr>
            </w:pPr>
          </w:p>
        </w:tc>
        <w:tc>
          <w:tcPr>
            <w:tcW w:w="928" w:type="dxa"/>
            <w:vAlign w:val="center"/>
          </w:tcPr>
          <w:p w14:paraId="1837E639" w14:textId="77777777" w:rsidR="00AD7A07" w:rsidRPr="00AD0D91" w:rsidRDefault="00AD7A07" w:rsidP="001413FF">
            <w:pPr>
              <w:spacing w:after="120"/>
              <w:rPr>
                <w:rFonts w:ascii="宋体" w:hAnsi="宋体" w:cs="宋体" w:hint="eastAsia"/>
                <w:b/>
                <w:color w:val="000000" w:themeColor="text1"/>
              </w:rPr>
            </w:pPr>
          </w:p>
        </w:tc>
        <w:tc>
          <w:tcPr>
            <w:tcW w:w="1570" w:type="dxa"/>
            <w:vAlign w:val="center"/>
          </w:tcPr>
          <w:p w14:paraId="3387E73C" w14:textId="77777777" w:rsidR="00AD7A07" w:rsidRPr="00AD0D91" w:rsidRDefault="00AD7A07" w:rsidP="001413FF">
            <w:pPr>
              <w:spacing w:after="120"/>
              <w:rPr>
                <w:rFonts w:ascii="宋体" w:hAnsi="宋体" w:cs="宋体" w:hint="eastAsia"/>
                <w:b/>
                <w:color w:val="000000" w:themeColor="text1"/>
              </w:rPr>
            </w:pPr>
          </w:p>
        </w:tc>
        <w:tc>
          <w:tcPr>
            <w:tcW w:w="1702" w:type="dxa"/>
            <w:vAlign w:val="center"/>
          </w:tcPr>
          <w:p w14:paraId="7FBEAA0E" w14:textId="77777777" w:rsidR="00AD7A07" w:rsidRPr="00AD0D91" w:rsidRDefault="00AD7A07" w:rsidP="001413FF">
            <w:pPr>
              <w:spacing w:after="120"/>
              <w:rPr>
                <w:rFonts w:ascii="宋体" w:hAnsi="宋体" w:cs="宋体" w:hint="eastAsia"/>
                <w:b/>
                <w:color w:val="000000" w:themeColor="text1"/>
              </w:rPr>
            </w:pPr>
          </w:p>
        </w:tc>
        <w:tc>
          <w:tcPr>
            <w:tcW w:w="988" w:type="dxa"/>
            <w:vAlign w:val="center"/>
          </w:tcPr>
          <w:p w14:paraId="508EE34E" w14:textId="77777777" w:rsidR="00AD7A07" w:rsidRPr="00AD0D91" w:rsidRDefault="00AD7A07" w:rsidP="001413FF">
            <w:pPr>
              <w:spacing w:after="120"/>
              <w:rPr>
                <w:rFonts w:ascii="宋体" w:hAnsi="宋体" w:cs="宋体" w:hint="eastAsia"/>
                <w:b/>
                <w:color w:val="000000" w:themeColor="text1"/>
              </w:rPr>
            </w:pPr>
          </w:p>
        </w:tc>
        <w:tc>
          <w:tcPr>
            <w:tcW w:w="928" w:type="dxa"/>
            <w:vAlign w:val="center"/>
          </w:tcPr>
          <w:p w14:paraId="14B309DF" w14:textId="77777777" w:rsidR="00AD7A07" w:rsidRPr="00AD0D91" w:rsidRDefault="00AD7A07" w:rsidP="001413FF">
            <w:pPr>
              <w:spacing w:after="120"/>
              <w:rPr>
                <w:rFonts w:ascii="宋体" w:hAnsi="宋体" w:cs="宋体" w:hint="eastAsia"/>
                <w:b/>
                <w:color w:val="000000" w:themeColor="text1"/>
              </w:rPr>
            </w:pPr>
          </w:p>
        </w:tc>
        <w:tc>
          <w:tcPr>
            <w:tcW w:w="869" w:type="dxa"/>
            <w:vAlign w:val="center"/>
          </w:tcPr>
          <w:p w14:paraId="338E5E05" w14:textId="77777777" w:rsidR="00AD7A07" w:rsidRPr="00AD0D91" w:rsidRDefault="00AD7A07" w:rsidP="001413FF">
            <w:pPr>
              <w:spacing w:after="120"/>
              <w:rPr>
                <w:rFonts w:ascii="宋体" w:hAnsi="宋体" w:cs="宋体" w:hint="eastAsia"/>
                <w:b/>
                <w:color w:val="000000" w:themeColor="text1"/>
              </w:rPr>
            </w:pPr>
          </w:p>
        </w:tc>
        <w:tc>
          <w:tcPr>
            <w:tcW w:w="928" w:type="dxa"/>
            <w:vAlign w:val="center"/>
          </w:tcPr>
          <w:p w14:paraId="77B9AD85" w14:textId="77777777" w:rsidR="00AD7A07" w:rsidRPr="00AD0D91" w:rsidRDefault="00AD7A07" w:rsidP="001413FF">
            <w:pPr>
              <w:spacing w:after="120"/>
              <w:rPr>
                <w:rFonts w:ascii="宋体" w:hAnsi="宋体" w:cs="宋体" w:hint="eastAsia"/>
                <w:b/>
                <w:color w:val="000000" w:themeColor="text1"/>
              </w:rPr>
            </w:pPr>
          </w:p>
        </w:tc>
      </w:tr>
      <w:tr w:rsidR="00AD0D91" w:rsidRPr="00AD0D91" w14:paraId="24D23885" w14:textId="77777777" w:rsidTr="001413FF">
        <w:trPr>
          <w:trHeight w:val="621"/>
          <w:jc w:val="center"/>
        </w:trPr>
        <w:tc>
          <w:tcPr>
            <w:tcW w:w="929" w:type="dxa"/>
            <w:vAlign w:val="center"/>
          </w:tcPr>
          <w:p w14:paraId="00F2F63E" w14:textId="77777777" w:rsidR="00AD7A07" w:rsidRPr="00AD0D91" w:rsidRDefault="00AD7A07" w:rsidP="001413FF">
            <w:pPr>
              <w:spacing w:after="120"/>
              <w:rPr>
                <w:rFonts w:ascii="宋体" w:hAnsi="宋体" w:cs="宋体" w:hint="eastAsia"/>
                <w:b/>
                <w:color w:val="000000" w:themeColor="text1"/>
              </w:rPr>
            </w:pPr>
          </w:p>
        </w:tc>
        <w:tc>
          <w:tcPr>
            <w:tcW w:w="928" w:type="dxa"/>
            <w:vAlign w:val="center"/>
          </w:tcPr>
          <w:p w14:paraId="03DD68D1" w14:textId="77777777" w:rsidR="00AD7A07" w:rsidRPr="00AD0D91" w:rsidRDefault="00AD7A07" w:rsidP="001413FF">
            <w:pPr>
              <w:spacing w:after="120"/>
              <w:rPr>
                <w:rFonts w:ascii="宋体" w:hAnsi="宋体" w:cs="宋体" w:hint="eastAsia"/>
                <w:b/>
                <w:color w:val="000000" w:themeColor="text1"/>
              </w:rPr>
            </w:pPr>
          </w:p>
        </w:tc>
        <w:tc>
          <w:tcPr>
            <w:tcW w:w="1570" w:type="dxa"/>
            <w:vAlign w:val="center"/>
          </w:tcPr>
          <w:p w14:paraId="600AC78F" w14:textId="77777777" w:rsidR="00AD7A07" w:rsidRPr="00AD0D91" w:rsidRDefault="00AD7A07" w:rsidP="001413FF">
            <w:pPr>
              <w:spacing w:after="120"/>
              <w:rPr>
                <w:rFonts w:ascii="宋体" w:hAnsi="宋体" w:cs="宋体" w:hint="eastAsia"/>
                <w:b/>
                <w:color w:val="000000" w:themeColor="text1"/>
              </w:rPr>
            </w:pPr>
          </w:p>
        </w:tc>
        <w:tc>
          <w:tcPr>
            <w:tcW w:w="1702" w:type="dxa"/>
            <w:vAlign w:val="center"/>
          </w:tcPr>
          <w:p w14:paraId="18968FAD" w14:textId="77777777" w:rsidR="00AD7A07" w:rsidRPr="00AD0D91" w:rsidRDefault="00AD7A07" w:rsidP="001413FF">
            <w:pPr>
              <w:spacing w:after="120"/>
              <w:rPr>
                <w:rFonts w:ascii="宋体" w:hAnsi="宋体" w:cs="宋体" w:hint="eastAsia"/>
                <w:b/>
                <w:color w:val="000000" w:themeColor="text1"/>
              </w:rPr>
            </w:pPr>
          </w:p>
        </w:tc>
        <w:tc>
          <w:tcPr>
            <w:tcW w:w="988" w:type="dxa"/>
            <w:vAlign w:val="center"/>
          </w:tcPr>
          <w:p w14:paraId="6312A874" w14:textId="77777777" w:rsidR="00AD7A07" w:rsidRPr="00AD0D91" w:rsidRDefault="00AD7A07" w:rsidP="001413FF">
            <w:pPr>
              <w:spacing w:after="120"/>
              <w:rPr>
                <w:rFonts w:ascii="宋体" w:hAnsi="宋体" w:cs="宋体" w:hint="eastAsia"/>
                <w:b/>
                <w:color w:val="000000" w:themeColor="text1"/>
              </w:rPr>
            </w:pPr>
          </w:p>
        </w:tc>
        <w:tc>
          <w:tcPr>
            <w:tcW w:w="928" w:type="dxa"/>
            <w:vAlign w:val="center"/>
          </w:tcPr>
          <w:p w14:paraId="5DD5445A" w14:textId="77777777" w:rsidR="00AD7A07" w:rsidRPr="00AD0D91" w:rsidRDefault="00AD7A07" w:rsidP="001413FF">
            <w:pPr>
              <w:spacing w:after="120"/>
              <w:rPr>
                <w:rFonts w:ascii="宋体" w:hAnsi="宋体" w:cs="宋体" w:hint="eastAsia"/>
                <w:b/>
                <w:color w:val="000000" w:themeColor="text1"/>
              </w:rPr>
            </w:pPr>
          </w:p>
        </w:tc>
        <w:tc>
          <w:tcPr>
            <w:tcW w:w="869" w:type="dxa"/>
            <w:vAlign w:val="center"/>
          </w:tcPr>
          <w:p w14:paraId="59AC2535" w14:textId="77777777" w:rsidR="00AD7A07" w:rsidRPr="00AD0D91" w:rsidRDefault="00AD7A07" w:rsidP="001413FF">
            <w:pPr>
              <w:spacing w:after="120"/>
              <w:rPr>
                <w:rFonts w:ascii="宋体" w:hAnsi="宋体" w:cs="宋体" w:hint="eastAsia"/>
                <w:b/>
                <w:color w:val="000000" w:themeColor="text1"/>
              </w:rPr>
            </w:pPr>
          </w:p>
        </w:tc>
        <w:tc>
          <w:tcPr>
            <w:tcW w:w="928" w:type="dxa"/>
            <w:vAlign w:val="center"/>
          </w:tcPr>
          <w:p w14:paraId="3C1C4D67" w14:textId="77777777" w:rsidR="00AD7A07" w:rsidRPr="00AD0D91" w:rsidRDefault="00AD7A07" w:rsidP="001413FF">
            <w:pPr>
              <w:spacing w:after="120"/>
              <w:rPr>
                <w:rFonts w:ascii="宋体" w:hAnsi="宋体" w:cs="宋体" w:hint="eastAsia"/>
                <w:b/>
                <w:color w:val="000000" w:themeColor="text1"/>
              </w:rPr>
            </w:pPr>
          </w:p>
        </w:tc>
      </w:tr>
      <w:tr w:rsidR="00AD0D91" w:rsidRPr="00AD0D91" w14:paraId="06D8091A" w14:textId="77777777" w:rsidTr="001413FF">
        <w:trPr>
          <w:trHeight w:val="621"/>
          <w:jc w:val="center"/>
        </w:trPr>
        <w:tc>
          <w:tcPr>
            <w:tcW w:w="929" w:type="dxa"/>
            <w:vAlign w:val="center"/>
          </w:tcPr>
          <w:p w14:paraId="2FCF0076" w14:textId="77777777" w:rsidR="00AD7A07" w:rsidRPr="00AD0D91" w:rsidRDefault="00AD7A07" w:rsidP="001413FF">
            <w:pPr>
              <w:spacing w:after="120"/>
              <w:rPr>
                <w:rFonts w:ascii="宋体" w:hAnsi="宋体" w:cs="宋体" w:hint="eastAsia"/>
                <w:b/>
                <w:color w:val="000000" w:themeColor="text1"/>
              </w:rPr>
            </w:pPr>
          </w:p>
        </w:tc>
        <w:tc>
          <w:tcPr>
            <w:tcW w:w="928" w:type="dxa"/>
            <w:vAlign w:val="center"/>
          </w:tcPr>
          <w:p w14:paraId="335186E9" w14:textId="77777777" w:rsidR="00AD7A07" w:rsidRPr="00AD0D91" w:rsidRDefault="00AD7A07" w:rsidP="001413FF">
            <w:pPr>
              <w:spacing w:after="120"/>
              <w:rPr>
                <w:rFonts w:ascii="宋体" w:hAnsi="宋体" w:cs="宋体" w:hint="eastAsia"/>
                <w:b/>
                <w:color w:val="000000" w:themeColor="text1"/>
              </w:rPr>
            </w:pPr>
          </w:p>
        </w:tc>
        <w:tc>
          <w:tcPr>
            <w:tcW w:w="1570" w:type="dxa"/>
            <w:vAlign w:val="center"/>
          </w:tcPr>
          <w:p w14:paraId="59B15C87" w14:textId="77777777" w:rsidR="00AD7A07" w:rsidRPr="00AD0D91" w:rsidRDefault="00AD7A07" w:rsidP="001413FF">
            <w:pPr>
              <w:spacing w:after="120"/>
              <w:rPr>
                <w:rFonts w:ascii="宋体" w:hAnsi="宋体" w:cs="宋体" w:hint="eastAsia"/>
                <w:b/>
                <w:color w:val="000000" w:themeColor="text1"/>
              </w:rPr>
            </w:pPr>
          </w:p>
        </w:tc>
        <w:tc>
          <w:tcPr>
            <w:tcW w:w="1702" w:type="dxa"/>
            <w:vAlign w:val="center"/>
          </w:tcPr>
          <w:p w14:paraId="0437969D" w14:textId="77777777" w:rsidR="00AD7A07" w:rsidRPr="00AD0D91" w:rsidRDefault="00AD7A07" w:rsidP="001413FF">
            <w:pPr>
              <w:spacing w:after="120"/>
              <w:rPr>
                <w:rFonts w:ascii="宋体" w:hAnsi="宋体" w:cs="宋体" w:hint="eastAsia"/>
                <w:b/>
                <w:color w:val="000000" w:themeColor="text1"/>
              </w:rPr>
            </w:pPr>
          </w:p>
        </w:tc>
        <w:tc>
          <w:tcPr>
            <w:tcW w:w="988" w:type="dxa"/>
            <w:vAlign w:val="center"/>
          </w:tcPr>
          <w:p w14:paraId="6399CA44" w14:textId="77777777" w:rsidR="00AD7A07" w:rsidRPr="00AD0D91" w:rsidRDefault="00AD7A07" w:rsidP="001413FF">
            <w:pPr>
              <w:spacing w:after="120"/>
              <w:rPr>
                <w:rFonts w:ascii="宋体" w:hAnsi="宋体" w:cs="宋体" w:hint="eastAsia"/>
                <w:b/>
                <w:color w:val="000000" w:themeColor="text1"/>
              </w:rPr>
            </w:pPr>
          </w:p>
        </w:tc>
        <w:tc>
          <w:tcPr>
            <w:tcW w:w="928" w:type="dxa"/>
            <w:vAlign w:val="center"/>
          </w:tcPr>
          <w:p w14:paraId="1DF18C9D" w14:textId="77777777" w:rsidR="00AD7A07" w:rsidRPr="00AD0D91" w:rsidRDefault="00AD7A07" w:rsidP="001413FF">
            <w:pPr>
              <w:spacing w:after="120"/>
              <w:rPr>
                <w:rFonts w:ascii="宋体" w:hAnsi="宋体" w:cs="宋体" w:hint="eastAsia"/>
                <w:b/>
                <w:color w:val="000000" w:themeColor="text1"/>
              </w:rPr>
            </w:pPr>
          </w:p>
        </w:tc>
        <w:tc>
          <w:tcPr>
            <w:tcW w:w="869" w:type="dxa"/>
            <w:vAlign w:val="center"/>
          </w:tcPr>
          <w:p w14:paraId="56AC2AD1" w14:textId="77777777" w:rsidR="00AD7A07" w:rsidRPr="00AD0D91" w:rsidRDefault="00AD7A07" w:rsidP="001413FF">
            <w:pPr>
              <w:spacing w:after="120"/>
              <w:rPr>
                <w:rFonts w:ascii="宋体" w:hAnsi="宋体" w:cs="宋体" w:hint="eastAsia"/>
                <w:b/>
                <w:color w:val="000000" w:themeColor="text1"/>
              </w:rPr>
            </w:pPr>
          </w:p>
        </w:tc>
        <w:tc>
          <w:tcPr>
            <w:tcW w:w="928" w:type="dxa"/>
            <w:vAlign w:val="center"/>
          </w:tcPr>
          <w:p w14:paraId="25F36E37" w14:textId="77777777" w:rsidR="00AD7A07" w:rsidRPr="00AD0D91" w:rsidRDefault="00AD7A07" w:rsidP="001413FF">
            <w:pPr>
              <w:spacing w:after="120"/>
              <w:rPr>
                <w:rFonts w:ascii="宋体" w:hAnsi="宋体" w:cs="宋体" w:hint="eastAsia"/>
                <w:b/>
                <w:color w:val="000000" w:themeColor="text1"/>
              </w:rPr>
            </w:pPr>
          </w:p>
        </w:tc>
      </w:tr>
      <w:tr w:rsidR="00AD7A07" w:rsidRPr="00AD0D91" w14:paraId="7AA6B52B" w14:textId="77777777" w:rsidTr="001413FF">
        <w:trPr>
          <w:trHeight w:val="621"/>
          <w:jc w:val="center"/>
        </w:trPr>
        <w:tc>
          <w:tcPr>
            <w:tcW w:w="929" w:type="dxa"/>
            <w:vAlign w:val="center"/>
          </w:tcPr>
          <w:p w14:paraId="28E1EB1C" w14:textId="77777777" w:rsidR="00AD7A07" w:rsidRPr="00AD0D91" w:rsidRDefault="00AD7A07" w:rsidP="001413FF">
            <w:pPr>
              <w:spacing w:after="120"/>
              <w:rPr>
                <w:rFonts w:ascii="宋体" w:hAnsi="宋体" w:cs="宋体" w:hint="eastAsia"/>
                <w:b/>
                <w:color w:val="000000" w:themeColor="text1"/>
              </w:rPr>
            </w:pPr>
          </w:p>
        </w:tc>
        <w:tc>
          <w:tcPr>
            <w:tcW w:w="928" w:type="dxa"/>
            <w:vAlign w:val="center"/>
          </w:tcPr>
          <w:p w14:paraId="7E0561A4" w14:textId="77777777" w:rsidR="00AD7A07" w:rsidRPr="00AD0D91" w:rsidRDefault="00AD7A07" w:rsidP="001413FF">
            <w:pPr>
              <w:spacing w:after="120"/>
              <w:rPr>
                <w:rFonts w:ascii="宋体" w:hAnsi="宋体" w:cs="宋体" w:hint="eastAsia"/>
                <w:b/>
                <w:color w:val="000000" w:themeColor="text1"/>
              </w:rPr>
            </w:pPr>
          </w:p>
        </w:tc>
        <w:tc>
          <w:tcPr>
            <w:tcW w:w="1570" w:type="dxa"/>
            <w:vAlign w:val="center"/>
          </w:tcPr>
          <w:p w14:paraId="2F7FD3EE" w14:textId="77777777" w:rsidR="00AD7A07" w:rsidRPr="00AD0D91" w:rsidRDefault="00AD7A07" w:rsidP="001413FF">
            <w:pPr>
              <w:spacing w:after="120"/>
              <w:rPr>
                <w:rFonts w:ascii="宋体" w:hAnsi="宋体" w:cs="宋体" w:hint="eastAsia"/>
                <w:b/>
                <w:color w:val="000000" w:themeColor="text1"/>
              </w:rPr>
            </w:pPr>
          </w:p>
        </w:tc>
        <w:tc>
          <w:tcPr>
            <w:tcW w:w="1702" w:type="dxa"/>
            <w:vAlign w:val="center"/>
          </w:tcPr>
          <w:p w14:paraId="55F214F8" w14:textId="77777777" w:rsidR="00AD7A07" w:rsidRPr="00AD0D91" w:rsidRDefault="00AD7A07" w:rsidP="001413FF">
            <w:pPr>
              <w:spacing w:after="120"/>
              <w:rPr>
                <w:rFonts w:ascii="宋体" w:hAnsi="宋体" w:cs="宋体" w:hint="eastAsia"/>
                <w:b/>
                <w:color w:val="000000" w:themeColor="text1"/>
              </w:rPr>
            </w:pPr>
          </w:p>
        </w:tc>
        <w:tc>
          <w:tcPr>
            <w:tcW w:w="988" w:type="dxa"/>
            <w:vAlign w:val="center"/>
          </w:tcPr>
          <w:p w14:paraId="431B612F" w14:textId="77777777" w:rsidR="00AD7A07" w:rsidRPr="00AD0D91" w:rsidRDefault="00AD7A07" w:rsidP="001413FF">
            <w:pPr>
              <w:spacing w:after="120"/>
              <w:rPr>
                <w:rFonts w:ascii="宋体" w:hAnsi="宋体" w:cs="宋体" w:hint="eastAsia"/>
                <w:b/>
                <w:color w:val="000000" w:themeColor="text1"/>
              </w:rPr>
            </w:pPr>
          </w:p>
        </w:tc>
        <w:tc>
          <w:tcPr>
            <w:tcW w:w="928" w:type="dxa"/>
            <w:vAlign w:val="center"/>
          </w:tcPr>
          <w:p w14:paraId="0C6C21EB" w14:textId="77777777" w:rsidR="00AD7A07" w:rsidRPr="00AD0D91" w:rsidRDefault="00AD7A07" w:rsidP="001413FF">
            <w:pPr>
              <w:spacing w:after="120"/>
              <w:rPr>
                <w:rFonts w:ascii="宋体" w:hAnsi="宋体" w:cs="宋体" w:hint="eastAsia"/>
                <w:b/>
                <w:color w:val="000000" w:themeColor="text1"/>
              </w:rPr>
            </w:pPr>
          </w:p>
        </w:tc>
        <w:tc>
          <w:tcPr>
            <w:tcW w:w="869" w:type="dxa"/>
            <w:vAlign w:val="center"/>
          </w:tcPr>
          <w:p w14:paraId="2B5DDFAE" w14:textId="77777777" w:rsidR="00AD7A07" w:rsidRPr="00AD0D91" w:rsidRDefault="00AD7A07" w:rsidP="001413FF">
            <w:pPr>
              <w:spacing w:after="120"/>
              <w:rPr>
                <w:rFonts w:ascii="宋体" w:hAnsi="宋体" w:cs="宋体" w:hint="eastAsia"/>
                <w:b/>
                <w:color w:val="000000" w:themeColor="text1"/>
              </w:rPr>
            </w:pPr>
          </w:p>
        </w:tc>
        <w:tc>
          <w:tcPr>
            <w:tcW w:w="928" w:type="dxa"/>
            <w:vAlign w:val="center"/>
          </w:tcPr>
          <w:p w14:paraId="4B5AEF9A" w14:textId="77777777" w:rsidR="00AD7A07" w:rsidRPr="00AD0D91" w:rsidRDefault="00AD7A07" w:rsidP="001413FF">
            <w:pPr>
              <w:spacing w:after="120"/>
              <w:rPr>
                <w:rFonts w:ascii="宋体" w:hAnsi="宋体" w:cs="宋体" w:hint="eastAsia"/>
                <w:b/>
                <w:color w:val="000000" w:themeColor="text1"/>
              </w:rPr>
            </w:pPr>
          </w:p>
        </w:tc>
      </w:tr>
    </w:tbl>
    <w:p w14:paraId="688124BC" w14:textId="77777777" w:rsidR="00AD7A07" w:rsidRPr="00AD0D91" w:rsidRDefault="00AD7A07" w:rsidP="00AD7A07">
      <w:pPr>
        <w:spacing w:after="120"/>
        <w:ind w:firstLine="482"/>
        <w:rPr>
          <w:rFonts w:ascii="宋体" w:hAnsi="宋体" w:cs="宋体" w:hint="eastAsia"/>
          <w:b/>
          <w:color w:val="000000" w:themeColor="text1"/>
        </w:rPr>
      </w:pPr>
    </w:p>
    <w:p w14:paraId="3D6B32B6" w14:textId="77777777" w:rsidR="00AD7A07" w:rsidRPr="00AD0D91" w:rsidRDefault="00AD7A07" w:rsidP="00AD7A07">
      <w:pPr>
        <w:spacing w:after="120" w:line="360" w:lineRule="auto"/>
        <w:ind w:firstLineChars="200" w:firstLine="482"/>
        <w:rPr>
          <w:rFonts w:ascii="宋体" w:hAnsi="宋体" w:cs="宋体" w:hint="eastAsia"/>
          <w:b/>
          <w:color w:val="000000" w:themeColor="text1"/>
        </w:rPr>
      </w:pPr>
      <w:r w:rsidRPr="00AD0D91">
        <w:rPr>
          <w:rFonts w:ascii="宋体" w:hAnsi="宋体" w:cs="宋体" w:hint="eastAsia"/>
          <w:b/>
          <w:color w:val="000000" w:themeColor="text1"/>
        </w:rPr>
        <w:t>（</w:t>
      </w:r>
      <w:r w:rsidRPr="00AD0D91">
        <w:rPr>
          <w:rFonts w:ascii="宋体" w:hAnsi="宋体" w:cs="宋体"/>
          <w:b/>
          <w:color w:val="000000" w:themeColor="text1"/>
        </w:rPr>
        <w:t>3）按其他方式计取</w:t>
      </w:r>
    </w:p>
    <w:p w14:paraId="548557F8" w14:textId="77777777" w:rsidR="00AD7A07" w:rsidRPr="00AD0D91" w:rsidRDefault="00AD7A07" w:rsidP="00AD7A07">
      <w:pPr>
        <w:spacing w:after="120" w:line="360" w:lineRule="auto"/>
        <w:ind w:firstLineChars="200" w:firstLine="480"/>
        <w:rPr>
          <w:rFonts w:ascii="宋体" w:hAnsi="宋体" w:cs="宋体" w:hint="eastAsia"/>
          <w:color w:val="000000" w:themeColor="text1"/>
        </w:rPr>
      </w:pPr>
      <w:r w:rsidRPr="00AD0D91">
        <w:rPr>
          <w:rFonts w:ascii="宋体" w:hAnsi="宋体" w:cs="宋体" w:hint="eastAsia"/>
          <w:color w:val="000000" w:themeColor="text1"/>
        </w:rPr>
        <w:t>双方约定的服务费用其他计取方式为：</w:t>
      </w:r>
      <w:r w:rsidRPr="00AD0D91">
        <w:rPr>
          <w:rFonts w:ascii="宋体" w:hAnsi="宋体" w:cs="宋体"/>
          <w:color w:val="000000" w:themeColor="text1"/>
        </w:rPr>
        <w:t>_____________________________________。</w:t>
      </w:r>
    </w:p>
    <w:p w14:paraId="1A8C957F" w14:textId="77777777" w:rsidR="00AD7A07" w:rsidRPr="00AD0D91" w:rsidRDefault="00AD7A07" w:rsidP="00AD7A07">
      <w:pPr>
        <w:spacing w:after="120" w:line="360" w:lineRule="auto"/>
        <w:ind w:firstLineChars="200" w:firstLine="482"/>
        <w:rPr>
          <w:rFonts w:ascii="宋体" w:hAnsi="宋体" w:cs="宋体" w:hint="eastAsia"/>
          <w:b/>
          <w:color w:val="000000" w:themeColor="text1"/>
        </w:rPr>
      </w:pPr>
      <w:r w:rsidRPr="00AD0D91">
        <w:rPr>
          <w:rFonts w:ascii="宋体" w:hAnsi="宋体" w:cs="宋体"/>
          <w:b/>
          <w:color w:val="000000" w:themeColor="text1"/>
        </w:rPr>
        <w:t>2.服务开支</w:t>
      </w:r>
    </w:p>
    <w:p w14:paraId="1E4FD8CB" w14:textId="77777777" w:rsidR="00AD7A07" w:rsidRPr="00AD0D91" w:rsidRDefault="00AD7A07">
      <w:pPr>
        <w:spacing w:after="120" w:line="360" w:lineRule="auto"/>
        <w:ind w:firstLineChars="200" w:firstLine="480"/>
        <w:rPr>
          <w:rFonts w:ascii="宋体" w:hAnsi="宋体" w:cs="宋体" w:hint="eastAsia"/>
          <w:color w:val="000000" w:themeColor="text1"/>
        </w:rPr>
      </w:pPr>
      <w:r w:rsidRPr="00AD0D91">
        <w:rPr>
          <w:rFonts w:ascii="宋体" w:hAnsi="宋体" w:cs="宋体" w:hint="eastAsia"/>
          <w:color w:val="000000" w:themeColor="text1"/>
        </w:rPr>
        <w:t>上述服务费用中已包含的服务开支包括</w:t>
      </w:r>
      <w:r w:rsidRPr="00AD0D91">
        <w:rPr>
          <w:rFonts w:ascii="宋体" w:hAnsi="宋体" w:cs="宋体"/>
          <w:color w:val="000000" w:themeColor="text1"/>
        </w:rPr>
        <w:t>___________________________。</w:t>
      </w:r>
    </w:p>
    <w:p w14:paraId="783CAB4D" w14:textId="77777777" w:rsidR="00AD7A07" w:rsidRPr="00AD0D91" w:rsidRDefault="00AD7A07" w:rsidP="00AD7A07">
      <w:pPr>
        <w:spacing w:after="120" w:line="360" w:lineRule="auto"/>
        <w:ind w:firstLineChars="200" w:firstLine="480"/>
        <w:rPr>
          <w:rFonts w:ascii="宋体" w:hAnsi="宋体" w:cs="宋体" w:hint="eastAsia"/>
          <w:color w:val="000000" w:themeColor="text1"/>
        </w:rPr>
      </w:pPr>
      <w:r w:rsidRPr="00AD0D91">
        <w:rPr>
          <w:rFonts w:ascii="宋体" w:hAnsi="宋体" w:cs="宋体" w:hint="eastAsia"/>
          <w:color w:val="000000" w:themeColor="text1"/>
        </w:rPr>
        <w:lastRenderedPageBreak/>
        <w:t>委托人应补偿受托人除上述服务开支外为履行合同发生的其他合理服务开支，双方同意按</w:t>
      </w:r>
      <w:r w:rsidRPr="00AD0D91">
        <w:rPr>
          <w:rFonts w:ascii="宋体" w:hAnsi="宋体" w:cs="宋体"/>
          <w:color w:val="000000" w:themeColor="text1"/>
        </w:rPr>
        <w:t>______________计取，预计为__________________元。</w:t>
      </w:r>
    </w:p>
    <w:p w14:paraId="4A8494B8" w14:textId="77777777" w:rsidR="00AD7A07" w:rsidRPr="00AD0D91" w:rsidRDefault="00AD7A07" w:rsidP="00AD7A07">
      <w:pPr>
        <w:spacing w:after="120" w:line="360" w:lineRule="auto"/>
        <w:ind w:firstLineChars="200" w:firstLine="482"/>
        <w:rPr>
          <w:rFonts w:ascii="宋体" w:hAnsi="宋体" w:cs="宋体" w:hint="eastAsia"/>
          <w:b/>
          <w:color w:val="000000" w:themeColor="text1"/>
        </w:rPr>
      </w:pPr>
      <w:r w:rsidRPr="00AD0D91">
        <w:rPr>
          <w:rFonts w:ascii="宋体" w:hAnsi="宋体" w:cs="宋体"/>
          <w:b/>
          <w:color w:val="000000" w:themeColor="text1"/>
        </w:rPr>
        <w:t xml:space="preserve">3. </w:t>
      </w:r>
      <w:r w:rsidRPr="00AD0D91">
        <w:rPr>
          <w:rFonts w:ascii="宋体" w:hAnsi="宋体" w:cs="宋体" w:hint="eastAsia"/>
          <w:b/>
          <w:color w:val="000000" w:themeColor="text1"/>
        </w:rPr>
        <w:t>奖励金额</w:t>
      </w:r>
    </w:p>
    <w:p w14:paraId="5B4A3879" w14:textId="77777777" w:rsidR="00AD7A07" w:rsidRPr="00AD0D91" w:rsidRDefault="00AD7A07" w:rsidP="00AD7A07">
      <w:pPr>
        <w:spacing w:after="120" w:line="360" w:lineRule="auto"/>
        <w:ind w:firstLineChars="200" w:firstLine="480"/>
        <w:rPr>
          <w:rFonts w:ascii="宋体" w:hAnsi="宋体" w:cs="宋体" w:hint="eastAsia"/>
          <w:color w:val="000000" w:themeColor="text1"/>
        </w:rPr>
      </w:pPr>
      <w:r w:rsidRPr="00AD0D91">
        <w:rPr>
          <w:rFonts w:ascii="宋体" w:hAnsi="宋体" w:cs="宋体" w:hint="eastAsia"/>
          <w:color w:val="000000" w:themeColor="text1"/>
        </w:rPr>
        <w:t>委托人对受托人进行奖励采取以下第</w:t>
      </w:r>
      <w:r w:rsidRPr="00AD0D91">
        <w:rPr>
          <w:rFonts w:ascii="宋体" w:hAnsi="宋体" w:cs="宋体"/>
          <w:color w:val="000000" w:themeColor="text1"/>
        </w:rPr>
        <w:t>__________种方式。</w:t>
      </w:r>
    </w:p>
    <w:p w14:paraId="49656DCC" w14:textId="77777777" w:rsidR="00AD7A07" w:rsidRPr="00AD0D91" w:rsidRDefault="00AD7A07" w:rsidP="00AD7A07">
      <w:pPr>
        <w:spacing w:after="120" w:line="360" w:lineRule="auto"/>
        <w:ind w:firstLineChars="200" w:firstLine="482"/>
        <w:rPr>
          <w:rFonts w:ascii="宋体" w:hAnsi="宋体" w:cs="宋体" w:hint="eastAsia"/>
          <w:b/>
          <w:color w:val="000000" w:themeColor="text1"/>
        </w:rPr>
      </w:pPr>
      <w:r w:rsidRPr="00AD0D91">
        <w:rPr>
          <w:rFonts w:ascii="宋体" w:hAnsi="宋体" w:cs="宋体" w:hint="eastAsia"/>
          <w:b/>
          <w:color w:val="000000" w:themeColor="text1"/>
        </w:rPr>
        <w:t>（</w:t>
      </w:r>
      <w:r w:rsidRPr="00AD0D91">
        <w:rPr>
          <w:rFonts w:ascii="宋体" w:hAnsi="宋体" w:cs="宋体"/>
          <w:b/>
          <w:color w:val="000000" w:themeColor="text1"/>
        </w:rPr>
        <w:t>1）由于受托人的服务导致委托人的投资节约而对受托人奖励的计取和支付方式</w:t>
      </w:r>
    </w:p>
    <w:p w14:paraId="5331FDE7" w14:textId="77777777" w:rsidR="00AD7A07" w:rsidRPr="00AD0D91" w:rsidRDefault="00AD7A07" w:rsidP="00AD7A07">
      <w:pPr>
        <w:spacing w:after="120" w:line="360" w:lineRule="auto"/>
        <w:ind w:firstLineChars="200" w:firstLine="480"/>
        <w:rPr>
          <w:rFonts w:ascii="宋体" w:hAnsi="宋体" w:cs="宋体" w:hint="eastAsia"/>
          <w:color w:val="000000" w:themeColor="text1"/>
        </w:rPr>
      </w:pPr>
      <w:r w:rsidRPr="00AD0D91">
        <w:rPr>
          <w:rFonts w:ascii="宋体" w:hAnsi="宋体" w:cs="宋体" w:hint="eastAsia"/>
          <w:color w:val="000000" w:themeColor="text1"/>
        </w:rPr>
        <w:t>由于受托人的服务导致委托人的投资节约而对受托人奖励的计取：；</w:t>
      </w:r>
    </w:p>
    <w:p w14:paraId="3FE67C1B" w14:textId="77777777" w:rsidR="00AD7A07" w:rsidRPr="00AD0D91" w:rsidRDefault="00AD7A07" w:rsidP="00AD7A07">
      <w:pPr>
        <w:spacing w:after="120" w:line="360" w:lineRule="auto"/>
        <w:ind w:firstLineChars="200" w:firstLine="480"/>
        <w:rPr>
          <w:rFonts w:ascii="宋体" w:hAnsi="宋体" w:cs="宋体" w:hint="eastAsia"/>
          <w:color w:val="000000" w:themeColor="text1"/>
        </w:rPr>
      </w:pPr>
      <w:r w:rsidRPr="00AD0D91">
        <w:rPr>
          <w:rFonts w:ascii="宋体" w:hAnsi="宋体" w:cs="宋体" w:hint="eastAsia"/>
          <w:color w:val="000000" w:themeColor="text1"/>
        </w:rPr>
        <w:t>由于受托人的服务导致委托人的投资节约而对受托人奖励的支付：。</w:t>
      </w:r>
    </w:p>
    <w:p w14:paraId="0833F4F3" w14:textId="77777777" w:rsidR="00AD7A07" w:rsidRPr="00AD0D91" w:rsidRDefault="00AD7A07" w:rsidP="00AD7A07">
      <w:pPr>
        <w:spacing w:after="120" w:line="360" w:lineRule="auto"/>
        <w:ind w:firstLineChars="200" w:firstLine="482"/>
        <w:rPr>
          <w:rFonts w:ascii="宋体" w:hAnsi="宋体" w:cs="宋体" w:hint="eastAsia"/>
          <w:b/>
          <w:color w:val="000000" w:themeColor="text1"/>
        </w:rPr>
      </w:pPr>
      <w:r w:rsidRPr="00AD0D91">
        <w:rPr>
          <w:rFonts w:ascii="宋体" w:hAnsi="宋体" w:cs="宋体" w:hint="eastAsia"/>
          <w:b/>
          <w:color w:val="000000" w:themeColor="text1"/>
        </w:rPr>
        <w:t>（</w:t>
      </w:r>
      <w:r w:rsidRPr="00AD0D91">
        <w:rPr>
          <w:rFonts w:ascii="宋体" w:hAnsi="宋体" w:cs="宋体"/>
          <w:b/>
          <w:color w:val="000000" w:themeColor="text1"/>
        </w:rPr>
        <w:t>2）双方约定的其他奖励方式</w:t>
      </w:r>
    </w:p>
    <w:p w14:paraId="4C48B949" w14:textId="77777777" w:rsidR="00AD7A07" w:rsidRPr="00AD0D91" w:rsidRDefault="00AD7A07" w:rsidP="00AD7A07">
      <w:pPr>
        <w:spacing w:after="120" w:line="360" w:lineRule="auto"/>
        <w:ind w:firstLineChars="200" w:firstLine="480"/>
        <w:rPr>
          <w:rFonts w:ascii="宋体" w:hAnsi="宋体" w:cs="宋体" w:hint="eastAsia"/>
          <w:color w:val="000000" w:themeColor="text1"/>
        </w:rPr>
      </w:pPr>
      <w:r w:rsidRPr="00AD0D91">
        <w:rPr>
          <w:rFonts w:ascii="宋体" w:hAnsi="宋体" w:cs="宋体" w:hint="eastAsia"/>
          <w:color w:val="000000" w:themeColor="text1"/>
        </w:rPr>
        <w:t>进行奖励：</w:t>
      </w:r>
      <w:r w:rsidRPr="00AD0D91">
        <w:rPr>
          <w:rFonts w:ascii="宋体" w:hAnsi="宋体" w:cs="宋体"/>
          <w:color w:val="000000" w:themeColor="text1"/>
        </w:rPr>
        <w:t>_____________________________________________________________；</w:t>
      </w:r>
    </w:p>
    <w:p w14:paraId="1CF90967" w14:textId="77777777" w:rsidR="00AD7A07" w:rsidRPr="00AD0D91" w:rsidRDefault="00AD7A07" w:rsidP="00AD7A07">
      <w:pPr>
        <w:spacing w:after="120" w:line="360" w:lineRule="auto"/>
        <w:ind w:firstLineChars="200" w:firstLine="480"/>
        <w:rPr>
          <w:rFonts w:ascii="宋体" w:hAnsi="宋体" w:cs="宋体" w:hint="eastAsia"/>
          <w:color w:val="000000" w:themeColor="text1"/>
        </w:rPr>
      </w:pPr>
      <w:r w:rsidRPr="00AD0D91">
        <w:rPr>
          <w:rFonts w:ascii="宋体" w:hAnsi="宋体" w:cs="宋体" w:hint="eastAsia"/>
          <w:color w:val="000000" w:themeColor="text1"/>
        </w:rPr>
        <w:t>奖励金额的计取：</w:t>
      </w:r>
      <w:r w:rsidRPr="00AD0D91">
        <w:rPr>
          <w:rFonts w:ascii="宋体" w:hAnsi="宋体" w:cs="宋体"/>
          <w:color w:val="000000" w:themeColor="text1"/>
        </w:rPr>
        <w:t>_______________________________________________________；</w:t>
      </w:r>
    </w:p>
    <w:p w14:paraId="18EA6CC4" w14:textId="77777777" w:rsidR="00AD7A07" w:rsidRPr="00AD0D91" w:rsidRDefault="00AD7A07" w:rsidP="00AD7A07">
      <w:pPr>
        <w:spacing w:after="120" w:line="360" w:lineRule="auto"/>
        <w:ind w:firstLineChars="200" w:firstLine="480"/>
        <w:rPr>
          <w:rFonts w:ascii="宋体" w:hAnsi="宋体" w:cs="宋体" w:hint="eastAsia"/>
          <w:color w:val="000000" w:themeColor="text1"/>
        </w:rPr>
      </w:pPr>
      <w:r w:rsidRPr="00AD0D91">
        <w:rPr>
          <w:rFonts w:ascii="宋体" w:hAnsi="宋体" w:cs="宋体" w:hint="eastAsia"/>
          <w:color w:val="000000" w:themeColor="text1"/>
        </w:rPr>
        <w:t>奖励金额的支付：</w:t>
      </w:r>
      <w:r w:rsidRPr="00AD0D91">
        <w:rPr>
          <w:rFonts w:ascii="宋体" w:hAnsi="宋体" w:cs="宋体"/>
          <w:color w:val="000000" w:themeColor="text1"/>
        </w:rPr>
        <w:t>______________________________________________________。</w:t>
      </w:r>
    </w:p>
    <w:p w14:paraId="745B6574" w14:textId="77777777" w:rsidR="00AD7A07" w:rsidRPr="00AD0D91" w:rsidRDefault="00AD7A07" w:rsidP="00AD7A07">
      <w:pPr>
        <w:pStyle w:val="1"/>
        <w:numPr>
          <w:ilvl w:val="0"/>
          <w:numId w:val="0"/>
        </w:numPr>
        <w:spacing w:afterLines="0" w:after="120"/>
        <w:ind w:firstLineChars="200" w:firstLine="482"/>
        <w:rPr>
          <w:rFonts w:cs="宋体" w:hint="eastAsia"/>
          <w:color w:val="000000" w:themeColor="text1"/>
        </w:rPr>
      </w:pPr>
      <w:r w:rsidRPr="00AD0D91">
        <w:rPr>
          <w:rFonts w:cs="宋体" w:hint="eastAsia"/>
          <w:color w:val="000000" w:themeColor="text1"/>
        </w:rPr>
        <w:t>二、服务费用的变更和调整</w:t>
      </w:r>
    </w:p>
    <w:p w14:paraId="71501391" w14:textId="77777777" w:rsidR="00AD7A07" w:rsidRPr="00AD0D91" w:rsidRDefault="00AD7A07" w:rsidP="00AD7A07">
      <w:pPr>
        <w:spacing w:after="120" w:line="360" w:lineRule="auto"/>
        <w:ind w:firstLineChars="200" w:firstLine="480"/>
        <w:rPr>
          <w:rFonts w:ascii="宋体" w:hAnsi="宋体" w:cs="宋体" w:hint="eastAsia"/>
          <w:color w:val="000000" w:themeColor="text1"/>
        </w:rPr>
      </w:pPr>
      <w:r w:rsidRPr="00AD0D91">
        <w:rPr>
          <w:rFonts w:ascii="宋体" w:hAnsi="宋体" w:cs="宋体" w:hint="eastAsia"/>
          <w:color w:val="000000" w:themeColor="text1"/>
        </w:rPr>
        <w:t>委托人与受托人双方同意，按照以下第</w:t>
      </w:r>
      <w:r w:rsidRPr="00AD0D91">
        <w:rPr>
          <w:rFonts w:ascii="宋体" w:hAnsi="宋体" w:cs="宋体"/>
          <w:color w:val="000000" w:themeColor="text1"/>
        </w:rPr>
        <w:t>_______种方式计算</w:t>
      </w:r>
      <w:r w:rsidRPr="00AD0D91">
        <w:rPr>
          <w:rFonts w:ascii="宋体" w:hAnsi="宋体" w:cs="宋体" w:hint="eastAsia"/>
          <w:color w:val="000000" w:themeColor="text1"/>
        </w:rPr>
        <w:fldChar w:fldCharType="begin"/>
      </w:r>
      <w:r w:rsidRPr="00AD0D91">
        <w:rPr>
          <w:rFonts w:ascii="宋体" w:hAnsi="宋体" w:cs="宋体"/>
          <w:color w:val="000000" w:themeColor="text1"/>
        </w:rPr>
        <w:instrText>REF _Ref521266679 \r \h</w:instrText>
      </w:r>
      <w:r w:rsidR="00CC2B63" w:rsidRPr="00AD0D91">
        <w:rPr>
          <w:rFonts w:ascii="宋体" w:hAnsi="宋体" w:cs="宋体"/>
          <w:color w:val="000000" w:themeColor="text1"/>
        </w:rPr>
        <w:instrText xml:space="preserve"> \* MERGEFORMAT </w:instrText>
      </w:r>
      <w:r w:rsidRPr="00AD0D91">
        <w:rPr>
          <w:rFonts w:ascii="宋体" w:hAnsi="宋体" w:cs="宋体" w:hint="eastAsia"/>
          <w:color w:val="000000" w:themeColor="text1"/>
        </w:rPr>
      </w:r>
      <w:r w:rsidRPr="00AD0D91">
        <w:rPr>
          <w:rFonts w:ascii="宋体" w:hAnsi="宋体" w:cs="宋体" w:hint="eastAsia"/>
          <w:color w:val="000000" w:themeColor="text1"/>
        </w:rPr>
        <w:fldChar w:fldCharType="separate"/>
      </w:r>
      <w:r w:rsidRPr="00AD0D91">
        <w:rPr>
          <w:rFonts w:ascii="宋体" w:hAnsi="宋体" w:cs="宋体" w:hint="eastAsia"/>
          <w:color w:val="000000" w:themeColor="text1"/>
        </w:rPr>
        <w:t>第</w:t>
      </w:r>
      <w:r w:rsidRPr="00AD0D91">
        <w:rPr>
          <w:rFonts w:ascii="宋体" w:hAnsi="宋体" w:cs="宋体"/>
          <w:color w:val="000000" w:themeColor="text1"/>
        </w:rPr>
        <w:t>7条</w:t>
      </w:r>
      <w:r w:rsidRPr="00AD0D91">
        <w:rPr>
          <w:rFonts w:ascii="宋体" w:hAnsi="宋体" w:cs="宋体" w:hint="eastAsia"/>
          <w:color w:val="000000" w:themeColor="text1"/>
        </w:rPr>
        <w:fldChar w:fldCharType="end"/>
      </w:r>
      <w:r w:rsidRPr="00AD0D91">
        <w:rPr>
          <w:rFonts w:ascii="宋体" w:hAnsi="宋体" w:cs="宋体" w:hint="eastAsia"/>
          <w:color w:val="000000" w:themeColor="text1"/>
        </w:rPr>
        <w:t>［</w:t>
      </w:r>
      <w:r w:rsidRPr="00AD0D91">
        <w:rPr>
          <w:rFonts w:ascii="宋体" w:hAnsi="宋体" w:cs="宋体" w:hint="eastAsia"/>
          <w:color w:val="000000" w:themeColor="text1"/>
        </w:rPr>
        <w:fldChar w:fldCharType="begin"/>
      </w:r>
      <w:r w:rsidRPr="00AD0D91">
        <w:rPr>
          <w:rFonts w:ascii="宋体" w:hAnsi="宋体" w:cs="宋体"/>
          <w:color w:val="000000" w:themeColor="text1"/>
        </w:rPr>
        <w:instrText xml:space="preserve">REF _Ref14106185 \h \* MERGEFORMAT </w:instrText>
      </w:r>
      <w:r w:rsidRPr="00AD0D91">
        <w:rPr>
          <w:rFonts w:ascii="宋体" w:hAnsi="宋体" w:cs="宋体" w:hint="eastAsia"/>
          <w:color w:val="000000" w:themeColor="text1"/>
        </w:rPr>
      </w:r>
      <w:r w:rsidRPr="00AD0D91">
        <w:rPr>
          <w:rFonts w:ascii="宋体" w:hAnsi="宋体" w:cs="宋体" w:hint="eastAsia"/>
          <w:color w:val="000000" w:themeColor="text1"/>
        </w:rPr>
        <w:fldChar w:fldCharType="separate"/>
      </w:r>
      <w:r w:rsidRPr="00AD0D91">
        <w:rPr>
          <w:rFonts w:ascii="宋体" w:hAnsi="宋体" w:cs="宋体" w:hint="eastAsia"/>
          <w:color w:val="000000" w:themeColor="text1"/>
        </w:rPr>
        <w:t>变更和服务费用调整</w:t>
      </w:r>
      <w:r w:rsidRPr="00AD0D91">
        <w:rPr>
          <w:rFonts w:ascii="宋体" w:hAnsi="宋体" w:cs="宋体" w:hint="eastAsia"/>
          <w:color w:val="000000" w:themeColor="text1"/>
        </w:rPr>
        <w:fldChar w:fldCharType="end"/>
      </w:r>
      <w:r w:rsidRPr="00AD0D91">
        <w:rPr>
          <w:rFonts w:ascii="宋体" w:hAnsi="宋体" w:cs="宋体" w:hint="eastAsia"/>
          <w:color w:val="000000" w:themeColor="text1"/>
        </w:rPr>
        <w:t>］的服务费用：</w:t>
      </w:r>
    </w:p>
    <w:p w14:paraId="280B8867" w14:textId="77777777" w:rsidR="00AD7A07" w:rsidRPr="00AD0D91" w:rsidRDefault="00AD7A07" w:rsidP="00AD7A07">
      <w:pPr>
        <w:spacing w:after="120" w:line="360" w:lineRule="auto"/>
        <w:ind w:firstLineChars="200" w:firstLine="480"/>
        <w:rPr>
          <w:rFonts w:ascii="宋体" w:hAnsi="宋体" w:cs="宋体" w:hint="eastAsia"/>
          <w:color w:val="000000" w:themeColor="text1"/>
        </w:rPr>
      </w:pPr>
      <w:r w:rsidRPr="00AD0D91">
        <w:rPr>
          <w:rFonts w:ascii="宋体" w:hAnsi="宋体" w:cs="宋体"/>
          <w:color w:val="000000" w:themeColor="text1"/>
        </w:rPr>
        <w:t>1.对______________服务（列出委托服务内容）按照咨询人员工日收费标准______元/天；</w:t>
      </w:r>
    </w:p>
    <w:p w14:paraId="5D7CB274" w14:textId="77777777" w:rsidR="00AD7A07" w:rsidRPr="00AD0D91" w:rsidRDefault="00AD7A07" w:rsidP="00AD7A07">
      <w:pPr>
        <w:spacing w:after="120" w:line="360" w:lineRule="auto"/>
        <w:ind w:firstLineChars="200" w:firstLine="480"/>
        <w:rPr>
          <w:rFonts w:ascii="宋体" w:hAnsi="宋体" w:cs="宋体" w:hint="eastAsia"/>
          <w:color w:val="000000" w:themeColor="text1"/>
        </w:rPr>
      </w:pPr>
      <w:r w:rsidRPr="00AD0D91">
        <w:rPr>
          <w:rFonts w:ascii="宋体" w:hAnsi="宋体" w:cs="宋体"/>
          <w:color w:val="000000" w:themeColor="text1"/>
        </w:rPr>
        <w:t>2.对______________</w:t>
      </w:r>
      <w:r w:rsidRPr="00AD0D91">
        <w:rPr>
          <w:rFonts w:ascii="宋体" w:hAnsi="宋体" w:cs="宋体" w:hint="eastAsia"/>
          <w:color w:val="000000" w:themeColor="text1"/>
        </w:rPr>
        <w:t>服务（列出委托服务内容）按照</w:t>
      </w:r>
      <w:r w:rsidRPr="00AD0D91">
        <w:rPr>
          <w:rFonts w:ascii="宋体" w:hAnsi="宋体" w:cs="宋体" w:hint="eastAsia"/>
          <w:color w:val="000000" w:themeColor="text1"/>
        </w:rPr>
        <w:fldChar w:fldCharType="begin"/>
      </w:r>
      <w:r w:rsidRPr="00AD0D91">
        <w:rPr>
          <w:rFonts w:ascii="宋体" w:hAnsi="宋体" w:cs="宋体"/>
          <w:color w:val="000000" w:themeColor="text1"/>
        </w:rPr>
        <w:instrText>REF _Ref522024485 \r \h</w:instrText>
      </w:r>
      <w:r w:rsidR="00CC2B63" w:rsidRPr="00AD0D91">
        <w:rPr>
          <w:rFonts w:ascii="宋体" w:hAnsi="宋体" w:cs="宋体"/>
          <w:color w:val="000000" w:themeColor="text1"/>
        </w:rPr>
        <w:instrText xml:space="preserve"> \* MERGEFORMAT </w:instrText>
      </w:r>
      <w:r w:rsidRPr="00AD0D91">
        <w:rPr>
          <w:rFonts w:ascii="宋体" w:hAnsi="宋体" w:cs="宋体" w:hint="eastAsia"/>
          <w:color w:val="000000" w:themeColor="text1"/>
        </w:rPr>
      </w:r>
      <w:r w:rsidRPr="00AD0D91">
        <w:rPr>
          <w:rFonts w:ascii="宋体" w:hAnsi="宋体" w:cs="宋体" w:hint="eastAsia"/>
          <w:color w:val="000000" w:themeColor="text1"/>
        </w:rPr>
        <w:fldChar w:fldCharType="separate"/>
      </w:r>
      <w:r w:rsidRPr="00AD0D91">
        <w:rPr>
          <w:rFonts w:ascii="宋体" w:hAnsi="宋体" w:cs="宋体" w:hint="eastAsia"/>
          <w:color w:val="000000" w:themeColor="text1"/>
        </w:rPr>
        <w:t>附件</w:t>
      </w:r>
      <w:r w:rsidRPr="00AD0D91">
        <w:rPr>
          <w:rFonts w:ascii="宋体" w:hAnsi="宋体" w:cs="宋体"/>
          <w:color w:val="000000" w:themeColor="text1"/>
        </w:rPr>
        <w:t>2</w:t>
      </w:r>
      <w:r w:rsidRPr="00AD0D91">
        <w:rPr>
          <w:rFonts w:ascii="宋体" w:hAnsi="宋体" w:cs="宋体" w:hint="eastAsia"/>
          <w:color w:val="000000" w:themeColor="text1"/>
        </w:rPr>
        <w:fldChar w:fldCharType="end"/>
      </w:r>
      <w:r w:rsidRPr="00AD0D91">
        <w:rPr>
          <w:rFonts w:ascii="宋体" w:hAnsi="宋体" w:cs="宋体" w:hint="eastAsia"/>
          <w:color w:val="000000" w:themeColor="text1"/>
        </w:rPr>
        <w:t>（</w:t>
      </w:r>
      <w:r w:rsidRPr="00AD0D91">
        <w:rPr>
          <w:rFonts w:ascii="宋体" w:hAnsi="宋体" w:cs="宋体" w:hint="eastAsia"/>
          <w:color w:val="000000" w:themeColor="text1"/>
        </w:rPr>
        <w:fldChar w:fldCharType="begin"/>
      </w:r>
      <w:r w:rsidRPr="00AD0D91">
        <w:rPr>
          <w:rFonts w:ascii="宋体" w:hAnsi="宋体" w:cs="宋体"/>
          <w:color w:val="000000" w:themeColor="text1"/>
        </w:rPr>
        <w:instrText xml:space="preserve"> REF _Ref522024485 \h </w:instrText>
      </w:r>
      <w:r w:rsidR="00CC2B63" w:rsidRPr="00AD0D91">
        <w:rPr>
          <w:rFonts w:ascii="宋体" w:hAnsi="宋体" w:cs="宋体"/>
          <w:color w:val="000000" w:themeColor="text1"/>
        </w:rPr>
        <w:instrText xml:space="preserve"> \* MERGEFORMAT </w:instrText>
      </w:r>
      <w:r w:rsidRPr="00AD0D91">
        <w:rPr>
          <w:rFonts w:ascii="宋体" w:hAnsi="宋体" w:cs="宋体" w:hint="eastAsia"/>
          <w:color w:val="000000" w:themeColor="text1"/>
        </w:rPr>
      </w:r>
      <w:r w:rsidRPr="00AD0D91">
        <w:rPr>
          <w:rFonts w:ascii="宋体" w:hAnsi="宋体" w:cs="宋体" w:hint="eastAsia"/>
          <w:color w:val="000000" w:themeColor="text1"/>
        </w:rPr>
        <w:fldChar w:fldCharType="separate"/>
      </w:r>
      <w:r w:rsidRPr="00AD0D91">
        <w:rPr>
          <w:rFonts w:ascii="宋体" w:hAnsi="宋体" w:cs="宋体" w:hint="eastAsia"/>
          <w:color w:val="000000" w:themeColor="text1"/>
        </w:rPr>
        <w:t>服务费用和支付</w:t>
      </w:r>
      <w:r w:rsidRPr="00AD0D91">
        <w:rPr>
          <w:rFonts w:ascii="宋体" w:hAnsi="宋体" w:cs="宋体" w:hint="eastAsia"/>
          <w:color w:val="000000" w:themeColor="text1"/>
        </w:rPr>
        <w:fldChar w:fldCharType="end"/>
      </w:r>
      <w:r w:rsidRPr="00AD0D91">
        <w:rPr>
          <w:rFonts w:ascii="宋体" w:hAnsi="宋体" w:cs="宋体" w:hint="eastAsia"/>
          <w:color w:val="000000" w:themeColor="text1"/>
        </w:rPr>
        <w:t>）约定的相同或类似项目的取费标准确定；</w:t>
      </w:r>
    </w:p>
    <w:p w14:paraId="13D70095" w14:textId="77777777" w:rsidR="00AD7A07" w:rsidRPr="00AD0D91" w:rsidRDefault="00AD7A07" w:rsidP="00AD7A07">
      <w:pPr>
        <w:spacing w:after="120" w:line="360" w:lineRule="auto"/>
        <w:ind w:firstLineChars="200" w:firstLine="480"/>
        <w:rPr>
          <w:rFonts w:ascii="宋体" w:hAnsi="宋体" w:cs="宋体" w:hint="eastAsia"/>
          <w:color w:val="000000" w:themeColor="text1"/>
        </w:rPr>
      </w:pPr>
      <w:r w:rsidRPr="00AD0D91">
        <w:rPr>
          <w:rFonts w:ascii="宋体" w:hAnsi="宋体" w:cs="宋体"/>
          <w:color w:val="000000" w:themeColor="text1"/>
        </w:rPr>
        <w:t>3.双方约定的其他标准__________________________________________________。</w:t>
      </w:r>
    </w:p>
    <w:p w14:paraId="3A3E11F2" w14:textId="77777777" w:rsidR="00AD7A07" w:rsidRPr="00AD0D91" w:rsidRDefault="00AD7A07" w:rsidP="00AD7A07">
      <w:pPr>
        <w:spacing w:after="120" w:line="360" w:lineRule="auto"/>
        <w:ind w:firstLineChars="200" w:firstLine="480"/>
        <w:rPr>
          <w:rFonts w:ascii="宋体" w:hAnsi="宋体" w:cs="宋体" w:hint="eastAsia"/>
          <w:color w:val="000000" w:themeColor="text1"/>
        </w:rPr>
      </w:pPr>
      <w:r w:rsidRPr="00AD0D91">
        <w:rPr>
          <w:rFonts w:ascii="宋体" w:hAnsi="宋体" w:cs="宋体"/>
          <w:color w:val="000000" w:themeColor="text1"/>
        </w:rPr>
        <w:t>4.对于签约服务费用以外发生的费用，双方约定的计算标准__________________。</w:t>
      </w:r>
    </w:p>
    <w:p w14:paraId="7A434521" w14:textId="77777777" w:rsidR="00AD7A07" w:rsidRPr="00AD0D91" w:rsidRDefault="00AD7A07" w:rsidP="00AD7A07">
      <w:pPr>
        <w:pStyle w:val="1"/>
        <w:numPr>
          <w:ilvl w:val="0"/>
          <w:numId w:val="0"/>
        </w:numPr>
        <w:spacing w:afterLines="0" w:after="120"/>
        <w:ind w:left="400" w:firstLineChars="200" w:firstLine="482"/>
        <w:rPr>
          <w:rFonts w:cs="宋体" w:hint="eastAsia"/>
          <w:color w:val="000000" w:themeColor="text1"/>
        </w:rPr>
      </w:pPr>
      <w:bookmarkStart w:id="962" w:name="_Toc521267479"/>
      <w:r w:rsidRPr="00AD0D91">
        <w:rPr>
          <w:rFonts w:cs="宋体" w:hint="eastAsia"/>
          <w:color w:val="000000" w:themeColor="text1"/>
        </w:rPr>
        <w:t>三、服务费用的支付</w:t>
      </w:r>
      <w:bookmarkEnd w:id="962"/>
    </w:p>
    <w:p w14:paraId="01C0097D" w14:textId="77777777" w:rsidR="00AD7A07" w:rsidRPr="00AD0D91" w:rsidRDefault="00AD7A07" w:rsidP="00AD7A07">
      <w:pPr>
        <w:spacing w:after="120" w:line="360" w:lineRule="auto"/>
        <w:ind w:firstLineChars="200" w:firstLine="480"/>
        <w:rPr>
          <w:rFonts w:ascii="宋体" w:hAnsi="宋体" w:cs="宋体" w:hint="eastAsia"/>
          <w:color w:val="000000" w:themeColor="text1"/>
        </w:rPr>
      </w:pPr>
      <w:r w:rsidRPr="00AD0D91">
        <w:rPr>
          <w:rFonts w:ascii="宋体" w:hAnsi="宋体" w:cs="宋体" w:hint="eastAsia"/>
          <w:color w:val="000000" w:themeColor="text1"/>
        </w:rPr>
        <w:t>双方同意按以下第</w:t>
      </w:r>
      <w:r w:rsidRPr="00AD0D91">
        <w:rPr>
          <w:rFonts w:ascii="宋体" w:hAnsi="宋体" w:cs="宋体"/>
          <w:color w:val="000000" w:themeColor="text1"/>
          <w:u w:val="single"/>
        </w:rPr>
        <w:t>2</w:t>
      </w:r>
      <w:r w:rsidRPr="00AD0D91">
        <w:rPr>
          <w:rFonts w:ascii="宋体" w:hAnsi="宋体" w:cs="宋体" w:hint="eastAsia"/>
          <w:color w:val="000000" w:themeColor="text1"/>
        </w:rPr>
        <w:t>种方式支付服务费用。</w:t>
      </w:r>
    </w:p>
    <w:p w14:paraId="3F38B5AF" w14:textId="77777777" w:rsidR="00AD7A07" w:rsidRPr="00AD0D91" w:rsidRDefault="00AD7A07" w:rsidP="00AD7A07">
      <w:pPr>
        <w:spacing w:after="120" w:line="360" w:lineRule="auto"/>
        <w:ind w:firstLineChars="199" w:firstLine="478"/>
        <w:rPr>
          <w:rFonts w:ascii="宋体" w:hAnsi="宋体" w:cs="宋体" w:hint="eastAsia"/>
          <w:color w:val="000000" w:themeColor="text1"/>
        </w:rPr>
      </w:pPr>
      <w:r w:rsidRPr="00AD0D91">
        <w:rPr>
          <w:rFonts w:ascii="宋体" w:hAnsi="宋体" w:cs="宋体"/>
          <w:color w:val="000000" w:themeColor="text1"/>
        </w:rPr>
        <w:t>1.双方约定按照以下方式支付服务费用：</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38"/>
        <w:gridCol w:w="2409"/>
        <w:gridCol w:w="2127"/>
        <w:gridCol w:w="2693"/>
      </w:tblGrid>
      <w:tr w:rsidR="00AD0D91" w:rsidRPr="00AD0D91" w14:paraId="2E59A62A" w14:textId="77777777" w:rsidTr="001413FF">
        <w:trPr>
          <w:trHeight w:val="618"/>
        </w:trPr>
        <w:tc>
          <w:tcPr>
            <w:tcW w:w="1838" w:type="dxa"/>
            <w:vAlign w:val="center"/>
          </w:tcPr>
          <w:p w14:paraId="7D9EDA08" w14:textId="77777777" w:rsidR="00AD7A07" w:rsidRPr="00AD0D91" w:rsidRDefault="00AD7A07" w:rsidP="001413FF">
            <w:pPr>
              <w:pStyle w:val="15"/>
              <w:spacing w:afterLines="0" w:after="0" w:line="300" w:lineRule="exact"/>
              <w:jc w:val="center"/>
              <w:rPr>
                <w:rFonts w:hint="eastAsia"/>
                <w:color w:val="000000" w:themeColor="text1"/>
              </w:rPr>
            </w:pPr>
            <w:r w:rsidRPr="00AD0D91">
              <w:rPr>
                <w:rFonts w:hint="eastAsia"/>
                <w:color w:val="000000" w:themeColor="text1"/>
              </w:rPr>
              <w:t>支付次序</w:t>
            </w:r>
          </w:p>
        </w:tc>
        <w:tc>
          <w:tcPr>
            <w:tcW w:w="2409" w:type="dxa"/>
            <w:vAlign w:val="center"/>
          </w:tcPr>
          <w:p w14:paraId="521F657B" w14:textId="77777777" w:rsidR="00AD7A07" w:rsidRPr="00AD0D91" w:rsidRDefault="00AD7A07" w:rsidP="001413FF">
            <w:pPr>
              <w:pStyle w:val="15"/>
              <w:spacing w:afterLines="0" w:after="0" w:line="300" w:lineRule="exact"/>
              <w:jc w:val="center"/>
              <w:rPr>
                <w:rFonts w:hint="eastAsia"/>
                <w:color w:val="000000" w:themeColor="text1"/>
              </w:rPr>
            </w:pPr>
            <w:r w:rsidRPr="00AD0D91">
              <w:rPr>
                <w:rFonts w:hint="eastAsia"/>
                <w:color w:val="000000" w:themeColor="text1"/>
              </w:rPr>
              <w:t>支付时间</w:t>
            </w:r>
          </w:p>
        </w:tc>
        <w:tc>
          <w:tcPr>
            <w:tcW w:w="2127" w:type="dxa"/>
            <w:vAlign w:val="center"/>
          </w:tcPr>
          <w:p w14:paraId="19851433" w14:textId="77777777" w:rsidR="00AD7A07" w:rsidRPr="00AD0D91" w:rsidRDefault="00AD7A07" w:rsidP="001413FF">
            <w:pPr>
              <w:pStyle w:val="15"/>
              <w:spacing w:afterLines="0" w:after="0" w:line="300" w:lineRule="exact"/>
              <w:jc w:val="center"/>
              <w:rPr>
                <w:rFonts w:hint="eastAsia"/>
                <w:color w:val="000000" w:themeColor="text1"/>
              </w:rPr>
            </w:pPr>
            <w:r w:rsidRPr="00AD0D91">
              <w:rPr>
                <w:rFonts w:hint="eastAsia"/>
                <w:color w:val="000000" w:themeColor="text1"/>
              </w:rPr>
              <w:t>支付额</w:t>
            </w:r>
          </w:p>
        </w:tc>
        <w:tc>
          <w:tcPr>
            <w:tcW w:w="2693" w:type="dxa"/>
            <w:vAlign w:val="center"/>
          </w:tcPr>
          <w:p w14:paraId="2164AD50" w14:textId="77777777" w:rsidR="00AD7A07" w:rsidRPr="00AD0D91" w:rsidRDefault="00AD7A07" w:rsidP="001413FF">
            <w:pPr>
              <w:pStyle w:val="15"/>
              <w:spacing w:afterLines="0" w:after="0" w:line="300" w:lineRule="exact"/>
              <w:jc w:val="center"/>
              <w:rPr>
                <w:rFonts w:hint="eastAsia"/>
                <w:color w:val="000000" w:themeColor="text1"/>
              </w:rPr>
            </w:pPr>
            <w:r w:rsidRPr="00AD0D91">
              <w:rPr>
                <w:rFonts w:hint="eastAsia"/>
                <w:color w:val="000000" w:themeColor="text1"/>
              </w:rPr>
              <w:t>备注</w:t>
            </w:r>
          </w:p>
        </w:tc>
      </w:tr>
      <w:tr w:rsidR="00AD0D91" w:rsidRPr="00AD0D91" w14:paraId="15A5781A" w14:textId="77777777" w:rsidTr="001413FF">
        <w:trPr>
          <w:trHeight w:val="556"/>
        </w:trPr>
        <w:tc>
          <w:tcPr>
            <w:tcW w:w="1838" w:type="dxa"/>
            <w:vAlign w:val="center"/>
          </w:tcPr>
          <w:p w14:paraId="40485367" w14:textId="77777777" w:rsidR="00AD7A07" w:rsidRPr="00AD0D91" w:rsidRDefault="00AD7A07" w:rsidP="001413FF">
            <w:pPr>
              <w:pStyle w:val="15"/>
              <w:spacing w:afterLines="0" w:after="0" w:line="300" w:lineRule="exact"/>
              <w:jc w:val="center"/>
              <w:rPr>
                <w:rFonts w:hint="eastAsia"/>
                <w:color w:val="000000" w:themeColor="text1"/>
              </w:rPr>
            </w:pPr>
            <w:r w:rsidRPr="00AD0D91">
              <w:rPr>
                <w:rFonts w:hint="eastAsia"/>
                <w:color w:val="000000" w:themeColor="text1"/>
              </w:rPr>
              <w:t>第一次支付</w:t>
            </w:r>
          </w:p>
        </w:tc>
        <w:tc>
          <w:tcPr>
            <w:tcW w:w="2409" w:type="dxa"/>
            <w:vAlign w:val="bottom"/>
          </w:tcPr>
          <w:p w14:paraId="31B46E76" w14:textId="77777777" w:rsidR="00AD7A07" w:rsidRPr="00AD0D91" w:rsidRDefault="00AD7A07" w:rsidP="001413FF">
            <w:pPr>
              <w:pStyle w:val="15"/>
              <w:widowControl w:val="0"/>
              <w:spacing w:afterLines="0" w:after="120"/>
              <w:jc w:val="center"/>
              <w:rPr>
                <w:rFonts w:hint="eastAsia"/>
                <w:color w:val="000000" w:themeColor="text1"/>
              </w:rPr>
            </w:pPr>
          </w:p>
        </w:tc>
        <w:tc>
          <w:tcPr>
            <w:tcW w:w="2127" w:type="dxa"/>
            <w:vAlign w:val="bottom"/>
          </w:tcPr>
          <w:p w14:paraId="71FE68C0" w14:textId="77777777" w:rsidR="00AD7A07" w:rsidRPr="00AD0D91" w:rsidRDefault="00AD7A07" w:rsidP="001413FF">
            <w:pPr>
              <w:pStyle w:val="15"/>
              <w:widowControl w:val="0"/>
              <w:spacing w:afterLines="0" w:after="120"/>
              <w:jc w:val="center"/>
              <w:rPr>
                <w:rFonts w:hint="eastAsia"/>
                <w:color w:val="000000" w:themeColor="text1"/>
              </w:rPr>
            </w:pPr>
          </w:p>
        </w:tc>
        <w:tc>
          <w:tcPr>
            <w:tcW w:w="2693" w:type="dxa"/>
            <w:vAlign w:val="bottom"/>
          </w:tcPr>
          <w:p w14:paraId="48057D51" w14:textId="77777777" w:rsidR="00AD7A07" w:rsidRPr="00AD0D91" w:rsidRDefault="00AD7A07" w:rsidP="001413FF">
            <w:pPr>
              <w:pStyle w:val="15"/>
              <w:widowControl w:val="0"/>
              <w:spacing w:afterLines="0" w:after="120"/>
              <w:jc w:val="center"/>
              <w:rPr>
                <w:rFonts w:hint="eastAsia"/>
                <w:color w:val="000000" w:themeColor="text1"/>
              </w:rPr>
            </w:pPr>
          </w:p>
        </w:tc>
      </w:tr>
      <w:tr w:rsidR="00AD0D91" w:rsidRPr="00AD0D91" w14:paraId="73DFC5B0" w14:textId="77777777" w:rsidTr="001413FF">
        <w:trPr>
          <w:trHeight w:val="564"/>
        </w:trPr>
        <w:tc>
          <w:tcPr>
            <w:tcW w:w="1838" w:type="dxa"/>
            <w:vAlign w:val="center"/>
          </w:tcPr>
          <w:p w14:paraId="07FD3199" w14:textId="77777777" w:rsidR="00AD7A07" w:rsidRPr="00AD0D91" w:rsidRDefault="00AD7A07" w:rsidP="001413FF">
            <w:pPr>
              <w:pStyle w:val="15"/>
              <w:spacing w:afterLines="0" w:after="0" w:line="300" w:lineRule="exact"/>
              <w:jc w:val="center"/>
              <w:rPr>
                <w:rFonts w:hint="eastAsia"/>
                <w:color w:val="000000" w:themeColor="text1"/>
              </w:rPr>
            </w:pPr>
            <w:r w:rsidRPr="00AD0D91">
              <w:rPr>
                <w:rFonts w:hint="eastAsia"/>
                <w:color w:val="000000" w:themeColor="text1"/>
              </w:rPr>
              <w:lastRenderedPageBreak/>
              <w:t>第二次支付</w:t>
            </w:r>
          </w:p>
        </w:tc>
        <w:tc>
          <w:tcPr>
            <w:tcW w:w="2409" w:type="dxa"/>
            <w:vAlign w:val="bottom"/>
          </w:tcPr>
          <w:p w14:paraId="17647E3F" w14:textId="77777777" w:rsidR="00AD7A07" w:rsidRPr="00AD0D91" w:rsidRDefault="00AD7A07" w:rsidP="001413FF">
            <w:pPr>
              <w:pStyle w:val="15"/>
              <w:widowControl w:val="0"/>
              <w:spacing w:afterLines="0" w:after="120"/>
              <w:jc w:val="center"/>
              <w:rPr>
                <w:rFonts w:hint="eastAsia"/>
                <w:color w:val="000000" w:themeColor="text1"/>
              </w:rPr>
            </w:pPr>
          </w:p>
        </w:tc>
        <w:tc>
          <w:tcPr>
            <w:tcW w:w="2127" w:type="dxa"/>
            <w:vAlign w:val="bottom"/>
          </w:tcPr>
          <w:p w14:paraId="054BEB31" w14:textId="77777777" w:rsidR="00AD7A07" w:rsidRPr="00AD0D91" w:rsidRDefault="00AD7A07" w:rsidP="001413FF">
            <w:pPr>
              <w:pStyle w:val="15"/>
              <w:widowControl w:val="0"/>
              <w:spacing w:afterLines="0" w:after="120"/>
              <w:jc w:val="center"/>
              <w:rPr>
                <w:rFonts w:hint="eastAsia"/>
                <w:color w:val="000000" w:themeColor="text1"/>
              </w:rPr>
            </w:pPr>
          </w:p>
        </w:tc>
        <w:tc>
          <w:tcPr>
            <w:tcW w:w="2693" w:type="dxa"/>
            <w:vAlign w:val="bottom"/>
          </w:tcPr>
          <w:p w14:paraId="4C8A6209" w14:textId="77777777" w:rsidR="00AD7A07" w:rsidRPr="00AD0D91" w:rsidRDefault="00AD7A07" w:rsidP="001413FF">
            <w:pPr>
              <w:pStyle w:val="15"/>
              <w:widowControl w:val="0"/>
              <w:spacing w:afterLines="0" w:after="120"/>
              <w:jc w:val="center"/>
              <w:rPr>
                <w:rFonts w:hint="eastAsia"/>
                <w:color w:val="000000" w:themeColor="text1"/>
              </w:rPr>
            </w:pPr>
          </w:p>
        </w:tc>
      </w:tr>
      <w:tr w:rsidR="00AD0D91" w:rsidRPr="00AD0D91" w14:paraId="06FB9823" w14:textId="77777777" w:rsidTr="001413FF">
        <w:trPr>
          <w:trHeight w:val="558"/>
        </w:trPr>
        <w:tc>
          <w:tcPr>
            <w:tcW w:w="1838" w:type="dxa"/>
            <w:vAlign w:val="center"/>
          </w:tcPr>
          <w:p w14:paraId="6AAFE9A5" w14:textId="77777777" w:rsidR="00AD7A07" w:rsidRPr="00AD0D91" w:rsidRDefault="00AD7A07" w:rsidP="001413FF">
            <w:pPr>
              <w:pStyle w:val="15"/>
              <w:spacing w:afterLines="0" w:after="0" w:line="300" w:lineRule="exact"/>
              <w:jc w:val="center"/>
              <w:rPr>
                <w:rFonts w:hint="eastAsia"/>
                <w:color w:val="000000" w:themeColor="text1"/>
              </w:rPr>
            </w:pPr>
            <w:r w:rsidRPr="00AD0D91">
              <w:rPr>
                <w:rFonts w:hint="eastAsia"/>
                <w:color w:val="000000" w:themeColor="text1"/>
              </w:rPr>
              <w:t>第三次支付</w:t>
            </w:r>
          </w:p>
        </w:tc>
        <w:tc>
          <w:tcPr>
            <w:tcW w:w="2409" w:type="dxa"/>
            <w:vAlign w:val="bottom"/>
          </w:tcPr>
          <w:p w14:paraId="79A350C1" w14:textId="77777777" w:rsidR="00AD7A07" w:rsidRPr="00AD0D91" w:rsidRDefault="00AD7A07" w:rsidP="001413FF">
            <w:pPr>
              <w:pStyle w:val="15"/>
              <w:widowControl w:val="0"/>
              <w:spacing w:afterLines="0" w:after="120"/>
              <w:jc w:val="center"/>
              <w:rPr>
                <w:rFonts w:hint="eastAsia"/>
                <w:color w:val="000000" w:themeColor="text1"/>
              </w:rPr>
            </w:pPr>
          </w:p>
        </w:tc>
        <w:tc>
          <w:tcPr>
            <w:tcW w:w="2127" w:type="dxa"/>
            <w:vAlign w:val="bottom"/>
          </w:tcPr>
          <w:p w14:paraId="095DF8F3" w14:textId="77777777" w:rsidR="00AD7A07" w:rsidRPr="00AD0D91" w:rsidRDefault="00AD7A07" w:rsidP="001413FF">
            <w:pPr>
              <w:pStyle w:val="15"/>
              <w:widowControl w:val="0"/>
              <w:spacing w:afterLines="0" w:after="120"/>
              <w:jc w:val="center"/>
              <w:rPr>
                <w:rFonts w:hint="eastAsia"/>
                <w:color w:val="000000" w:themeColor="text1"/>
              </w:rPr>
            </w:pPr>
          </w:p>
        </w:tc>
        <w:tc>
          <w:tcPr>
            <w:tcW w:w="2693" w:type="dxa"/>
            <w:vAlign w:val="bottom"/>
          </w:tcPr>
          <w:p w14:paraId="75242710" w14:textId="77777777" w:rsidR="00AD7A07" w:rsidRPr="00AD0D91" w:rsidRDefault="00AD7A07" w:rsidP="001413FF">
            <w:pPr>
              <w:pStyle w:val="15"/>
              <w:widowControl w:val="0"/>
              <w:spacing w:afterLines="0" w:after="120"/>
              <w:jc w:val="center"/>
              <w:rPr>
                <w:rFonts w:hint="eastAsia"/>
                <w:color w:val="000000" w:themeColor="text1"/>
              </w:rPr>
            </w:pPr>
          </w:p>
        </w:tc>
      </w:tr>
      <w:tr w:rsidR="00AD0D91" w:rsidRPr="00AD0D91" w14:paraId="6F397C56" w14:textId="77777777" w:rsidTr="001413FF">
        <w:trPr>
          <w:trHeight w:val="552"/>
        </w:trPr>
        <w:tc>
          <w:tcPr>
            <w:tcW w:w="1838" w:type="dxa"/>
            <w:vAlign w:val="center"/>
          </w:tcPr>
          <w:p w14:paraId="7D082BFC" w14:textId="77777777" w:rsidR="00AD7A07" w:rsidRPr="00AD0D91" w:rsidRDefault="00AD7A07" w:rsidP="001413FF">
            <w:pPr>
              <w:pStyle w:val="15"/>
              <w:spacing w:afterLines="0" w:after="0" w:line="300" w:lineRule="exact"/>
              <w:jc w:val="center"/>
              <w:rPr>
                <w:rFonts w:hint="eastAsia"/>
                <w:color w:val="000000" w:themeColor="text1"/>
              </w:rPr>
            </w:pPr>
            <w:r w:rsidRPr="00AD0D91">
              <w:rPr>
                <w:rFonts w:hint="eastAsia"/>
                <w:color w:val="000000" w:themeColor="text1"/>
              </w:rPr>
              <w:t>第四次支付</w:t>
            </w:r>
          </w:p>
        </w:tc>
        <w:tc>
          <w:tcPr>
            <w:tcW w:w="2409" w:type="dxa"/>
            <w:vAlign w:val="bottom"/>
          </w:tcPr>
          <w:p w14:paraId="3D8C685F" w14:textId="77777777" w:rsidR="00AD7A07" w:rsidRPr="00AD0D91" w:rsidRDefault="00AD7A07" w:rsidP="001413FF">
            <w:pPr>
              <w:pStyle w:val="15"/>
              <w:widowControl w:val="0"/>
              <w:spacing w:afterLines="0" w:after="120"/>
              <w:jc w:val="center"/>
              <w:rPr>
                <w:rFonts w:hint="eastAsia"/>
                <w:color w:val="000000" w:themeColor="text1"/>
              </w:rPr>
            </w:pPr>
          </w:p>
        </w:tc>
        <w:tc>
          <w:tcPr>
            <w:tcW w:w="2127" w:type="dxa"/>
            <w:vAlign w:val="bottom"/>
          </w:tcPr>
          <w:p w14:paraId="4E8CC7DF" w14:textId="77777777" w:rsidR="00AD7A07" w:rsidRPr="00AD0D91" w:rsidRDefault="00AD7A07" w:rsidP="001413FF">
            <w:pPr>
              <w:pStyle w:val="15"/>
              <w:widowControl w:val="0"/>
              <w:spacing w:afterLines="0" w:after="120"/>
              <w:jc w:val="center"/>
              <w:rPr>
                <w:rFonts w:hint="eastAsia"/>
                <w:color w:val="000000" w:themeColor="text1"/>
              </w:rPr>
            </w:pPr>
          </w:p>
        </w:tc>
        <w:tc>
          <w:tcPr>
            <w:tcW w:w="2693" w:type="dxa"/>
            <w:vAlign w:val="bottom"/>
          </w:tcPr>
          <w:p w14:paraId="09DC9B2B" w14:textId="77777777" w:rsidR="00AD7A07" w:rsidRPr="00AD0D91" w:rsidRDefault="00AD7A07" w:rsidP="001413FF">
            <w:pPr>
              <w:pStyle w:val="15"/>
              <w:widowControl w:val="0"/>
              <w:spacing w:afterLines="0" w:after="120"/>
              <w:jc w:val="center"/>
              <w:rPr>
                <w:rFonts w:hint="eastAsia"/>
                <w:color w:val="000000" w:themeColor="text1"/>
              </w:rPr>
            </w:pPr>
          </w:p>
        </w:tc>
      </w:tr>
      <w:tr w:rsidR="00AD0D91" w:rsidRPr="00AD0D91" w14:paraId="64BD8BDB" w14:textId="77777777" w:rsidTr="001413FF">
        <w:trPr>
          <w:trHeight w:val="560"/>
        </w:trPr>
        <w:tc>
          <w:tcPr>
            <w:tcW w:w="1838" w:type="dxa"/>
            <w:vAlign w:val="center"/>
          </w:tcPr>
          <w:p w14:paraId="0B63E688" w14:textId="77777777" w:rsidR="00AD7A07" w:rsidRPr="00AD0D91" w:rsidRDefault="00AD7A07" w:rsidP="001413FF">
            <w:pPr>
              <w:pStyle w:val="15"/>
              <w:spacing w:afterLines="0" w:after="0" w:line="300" w:lineRule="exact"/>
              <w:jc w:val="center"/>
              <w:rPr>
                <w:rFonts w:hint="eastAsia"/>
                <w:color w:val="000000" w:themeColor="text1"/>
              </w:rPr>
            </w:pPr>
            <w:r w:rsidRPr="00AD0D91">
              <w:rPr>
                <w:rFonts w:hint="eastAsia"/>
                <w:color w:val="000000" w:themeColor="text1"/>
              </w:rPr>
              <w:t>……</w:t>
            </w:r>
          </w:p>
        </w:tc>
        <w:tc>
          <w:tcPr>
            <w:tcW w:w="2409" w:type="dxa"/>
            <w:vAlign w:val="bottom"/>
          </w:tcPr>
          <w:p w14:paraId="128FA97B" w14:textId="77777777" w:rsidR="00AD7A07" w:rsidRPr="00AD0D91" w:rsidRDefault="00AD7A07" w:rsidP="001413FF">
            <w:pPr>
              <w:pStyle w:val="15"/>
              <w:widowControl w:val="0"/>
              <w:spacing w:afterLines="0" w:after="120"/>
              <w:jc w:val="center"/>
              <w:rPr>
                <w:rFonts w:hint="eastAsia"/>
                <w:color w:val="000000" w:themeColor="text1"/>
              </w:rPr>
            </w:pPr>
          </w:p>
        </w:tc>
        <w:tc>
          <w:tcPr>
            <w:tcW w:w="2127" w:type="dxa"/>
            <w:vAlign w:val="bottom"/>
          </w:tcPr>
          <w:p w14:paraId="2C657E65" w14:textId="77777777" w:rsidR="00AD7A07" w:rsidRPr="00AD0D91" w:rsidRDefault="00AD7A07" w:rsidP="001413FF">
            <w:pPr>
              <w:pStyle w:val="15"/>
              <w:widowControl w:val="0"/>
              <w:spacing w:afterLines="0" w:after="120"/>
              <w:jc w:val="center"/>
              <w:rPr>
                <w:rFonts w:hint="eastAsia"/>
                <w:color w:val="000000" w:themeColor="text1"/>
              </w:rPr>
            </w:pPr>
          </w:p>
        </w:tc>
        <w:tc>
          <w:tcPr>
            <w:tcW w:w="2693" w:type="dxa"/>
            <w:vAlign w:val="bottom"/>
          </w:tcPr>
          <w:p w14:paraId="4CAEB0B2" w14:textId="77777777" w:rsidR="00AD7A07" w:rsidRPr="00AD0D91" w:rsidRDefault="00AD7A07" w:rsidP="001413FF">
            <w:pPr>
              <w:pStyle w:val="15"/>
              <w:widowControl w:val="0"/>
              <w:spacing w:afterLines="0" w:after="120"/>
              <w:jc w:val="center"/>
              <w:rPr>
                <w:rFonts w:hint="eastAsia"/>
                <w:color w:val="000000" w:themeColor="text1"/>
              </w:rPr>
            </w:pPr>
          </w:p>
        </w:tc>
      </w:tr>
      <w:tr w:rsidR="00AD0D91" w:rsidRPr="00AD0D91" w14:paraId="2A4FF9C5" w14:textId="77777777" w:rsidTr="001413FF">
        <w:trPr>
          <w:trHeight w:val="560"/>
        </w:trPr>
        <w:tc>
          <w:tcPr>
            <w:tcW w:w="1838" w:type="dxa"/>
            <w:vAlign w:val="center"/>
          </w:tcPr>
          <w:p w14:paraId="56AB3FAD" w14:textId="77777777" w:rsidR="00AD7A07" w:rsidRPr="00AD0D91" w:rsidRDefault="00AD7A07" w:rsidP="001413FF">
            <w:pPr>
              <w:pStyle w:val="15"/>
              <w:spacing w:afterLines="0" w:after="0" w:line="300" w:lineRule="exact"/>
              <w:jc w:val="center"/>
              <w:rPr>
                <w:rFonts w:hint="eastAsia"/>
                <w:color w:val="000000" w:themeColor="text1"/>
              </w:rPr>
            </w:pPr>
            <w:r w:rsidRPr="00AD0D91">
              <w:rPr>
                <w:rFonts w:hint="eastAsia"/>
                <w:color w:val="000000" w:themeColor="text1"/>
              </w:rPr>
              <w:t>最终支付</w:t>
            </w:r>
          </w:p>
        </w:tc>
        <w:tc>
          <w:tcPr>
            <w:tcW w:w="2409" w:type="dxa"/>
            <w:vAlign w:val="bottom"/>
          </w:tcPr>
          <w:p w14:paraId="02B6B801" w14:textId="77777777" w:rsidR="00AD7A07" w:rsidRPr="00AD0D91" w:rsidRDefault="00AD7A07" w:rsidP="001413FF">
            <w:pPr>
              <w:pStyle w:val="15"/>
              <w:widowControl w:val="0"/>
              <w:spacing w:afterLines="0" w:after="120"/>
              <w:jc w:val="center"/>
              <w:rPr>
                <w:rFonts w:hint="eastAsia"/>
                <w:color w:val="000000" w:themeColor="text1"/>
              </w:rPr>
            </w:pPr>
          </w:p>
        </w:tc>
        <w:tc>
          <w:tcPr>
            <w:tcW w:w="2127" w:type="dxa"/>
            <w:vAlign w:val="bottom"/>
          </w:tcPr>
          <w:p w14:paraId="36BD9DE9" w14:textId="77777777" w:rsidR="00AD7A07" w:rsidRPr="00AD0D91" w:rsidRDefault="00AD7A07" w:rsidP="001413FF">
            <w:pPr>
              <w:pStyle w:val="15"/>
              <w:widowControl w:val="0"/>
              <w:spacing w:afterLines="0" w:after="120"/>
              <w:jc w:val="center"/>
              <w:rPr>
                <w:rFonts w:hint="eastAsia"/>
                <w:color w:val="000000" w:themeColor="text1"/>
              </w:rPr>
            </w:pPr>
          </w:p>
        </w:tc>
        <w:tc>
          <w:tcPr>
            <w:tcW w:w="2693" w:type="dxa"/>
            <w:vAlign w:val="bottom"/>
          </w:tcPr>
          <w:p w14:paraId="235FB92F" w14:textId="77777777" w:rsidR="00AD7A07" w:rsidRPr="00AD0D91" w:rsidRDefault="00AD7A07" w:rsidP="001413FF">
            <w:pPr>
              <w:pStyle w:val="15"/>
              <w:widowControl w:val="0"/>
              <w:spacing w:afterLines="0" w:after="120"/>
              <w:jc w:val="left"/>
              <w:rPr>
                <w:rFonts w:hint="eastAsia"/>
                <w:color w:val="000000" w:themeColor="text1"/>
              </w:rPr>
            </w:pPr>
          </w:p>
        </w:tc>
      </w:tr>
    </w:tbl>
    <w:p w14:paraId="592DCF29" w14:textId="77777777" w:rsidR="00AD7A07" w:rsidRPr="00AD0D91" w:rsidRDefault="00AD7A07" w:rsidP="00AD7A07">
      <w:pPr>
        <w:widowControl/>
        <w:spacing w:after="120"/>
        <w:jc w:val="left"/>
        <w:rPr>
          <w:rFonts w:ascii="宋体" w:hAnsi="宋体" w:cs="宋体" w:hint="eastAsia"/>
          <w:color w:val="000000" w:themeColor="text1"/>
        </w:rPr>
      </w:pPr>
      <w:bookmarkStart w:id="963" w:name="_Ref521078406"/>
    </w:p>
    <w:p w14:paraId="4D713481" w14:textId="77777777" w:rsidR="00AD7A07" w:rsidRPr="00AD0D91" w:rsidRDefault="00AD7A07" w:rsidP="00AD7A07">
      <w:pPr>
        <w:widowControl/>
        <w:spacing w:line="360" w:lineRule="auto"/>
        <w:ind w:firstLineChars="200" w:firstLine="480"/>
        <w:jc w:val="left"/>
        <w:rPr>
          <w:rFonts w:ascii="宋体" w:hAnsi="宋体" w:cs="宋体" w:hint="eastAsia"/>
          <w:color w:val="000000" w:themeColor="text1"/>
        </w:rPr>
      </w:pPr>
      <w:r w:rsidRPr="00AD0D91">
        <w:rPr>
          <w:rFonts w:ascii="宋体" w:hAnsi="宋体" w:cs="宋体"/>
          <w:color w:val="000000" w:themeColor="text1"/>
        </w:rPr>
        <w:t xml:space="preserve">2. </w:t>
      </w:r>
      <w:r w:rsidRPr="00AD0D91">
        <w:rPr>
          <w:rFonts w:ascii="宋体" w:hAnsi="宋体" w:cs="宋体" w:hint="eastAsia"/>
          <w:color w:val="000000" w:themeColor="text1"/>
        </w:rPr>
        <w:t>双方约定的其他支付方式：（牵头人支付）</w:t>
      </w:r>
    </w:p>
    <w:p w14:paraId="0AF82630" w14:textId="32DC835E" w:rsidR="00051F97" w:rsidRPr="00AD0D91" w:rsidRDefault="00051F97" w:rsidP="00051F97">
      <w:pPr>
        <w:widowControl/>
        <w:spacing w:line="360" w:lineRule="auto"/>
        <w:ind w:firstLineChars="200" w:firstLine="480"/>
        <w:jc w:val="left"/>
        <w:rPr>
          <w:rFonts w:ascii="宋体" w:hAnsi="宋体" w:cs="宋体" w:hint="eastAsia"/>
          <w:color w:val="000000" w:themeColor="text1"/>
          <w:u w:val="single"/>
        </w:rPr>
      </w:pPr>
      <w:bookmarkStart w:id="964" w:name="_Ref523405280"/>
      <w:bookmarkStart w:id="965" w:name="_Toc18156052"/>
      <w:bookmarkStart w:id="966" w:name="_Ref521288530"/>
      <w:r w:rsidRPr="00AD0D91">
        <w:rPr>
          <w:rFonts w:ascii="宋体" w:hAnsi="宋体" w:cs="宋体" w:hint="eastAsia"/>
          <w:color w:val="000000" w:themeColor="text1"/>
          <w:u w:val="single"/>
        </w:rPr>
        <w:t>①设计人提交图审后施工图蓝图及提供等额正式发票</w:t>
      </w:r>
      <w:bookmarkStart w:id="967" w:name="_Hlk196921437"/>
      <w:r w:rsidRPr="00AD0D91">
        <w:rPr>
          <w:rFonts w:ascii="宋体" w:hAnsi="宋体" w:cs="宋体" w:hint="eastAsia"/>
          <w:color w:val="000000" w:themeColor="text1"/>
          <w:u w:val="single"/>
        </w:rPr>
        <w:t>后</w:t>
      </w:r>
      <w:r w:rsidR="008A58B3">
        <w:rPr>
          <w:rFonts w:ascii="宋体" w:hAnsi="宋体" w:cs="宋体" w:hint="eastAsia"/>
          <w:color w:val="000000" w:themeColor="text1"/>
          <w:u w:val="single"/>
        </w:rPr>
        <w:t>10</w:t>
      </w:r>
      <w:r w:rsidRPr="00AD0D91">
        <w:rPr>
          <w:rFonts w:ascii="宋体" w:hAnsi="宋体" w:cs="宋体" w:hint="eastAsia"/>
          <w:color w:val="000000" w:themeColor="text1"/>
          <w:u w:val="single"/>
        </w:rPr>
        <w:t>个工作日内</w:t>
      </w:r>
      <w:bookmarkEnd w:id="967"/>
      <w:r w:rsidRPr="00AD0D91">
        <w:rPr>
          <w:rFonts w:ascii="宋体" w:hAnsi="宋体" w:cs="宋体" w:hint="eastAsia"/>
          <w:color w:val="000000" w:themeColor="text1"/>
          <w:u w:val="single"/>
        </w:rPr>
        <w:t>，由委托人向设计人支付合同总额的70%；</w:t>
      </w:r>
    </w:p>
    <w:p w14:paraId="6CDDB36F" w14:textId="77777777" w:rsidR="00051F97" w:rsidRPr="00AD0D91" w:rsidRDefault="00051F97" w:rsidP="00051F97">
      <w:pPr>
        <w:widowControl/>
        <w:spacing w:line="360" w:lineRule="auto"/>
        <w:ind w:firstLineChars="200" w:firstLine="480"/>
        <w:jc w:val="left"/>
        <w:rPr>
          <w:rFonts w:ascii="宋体" w:hAnsi="宋体" w:cs="宋体" w:hint="eastAsia"/>
          <w:color w:val="000000" w:themeColor="text1"/>
          <w:u w:val="single"/>
        </w:rPr>
      </w:pPr>
      <w:r w:rsidRPr="00AD0D91">
        <w:rPr>
          <w:rFonts w:ascii="宋体" w:hAnsi="宋体" w:cs="宋体" w:hint="eastAsia"/>
          <w:color w:val="000000" w:themeColor="text1"/>
          <w:u w:val="single"/>
        </w:rPr>
        <w:t>②委托人在项目竣工验收合格且工程结算经罗源县财政投资评审中心审核，以出具的工程施工结算价为计费基数重新计算后 15个工作日内，向设计人支付剩余款项，结清全部服务费。</w:t>
      </w:r>
    </w:p>
    <w:p w14:paraId="1039ABC7" w14:textId="77777777" w:rsidR="00051F97" w:rsidRPr="00AD0D91" w:rsidRDefault="00051F97" w:rsidP="00051F97">
      <w:pPr>
        <w:widowControl/>
        <w:spacing w:line="360" w:lineRule="auto"/>
        <w:ind w:firstLineChars="200" w:firstLine="480"/>
        <w:jc w:val="left"/>
        <w:rPr>
          <w:rFonts w:ascii="宋体" w:hAnsi="宋体" w:cs="宋体" w:hint="eastAsia"/>
          <w:color w:val="000000" w:themeColor="text1"/>
          <w:u w:val="single"/>
        </w:rPr>
      </w:pPr>
      <w:r w:rsidRPr="00AD0D91">
        <w:rPr>
          <w:rFonts w:ascii="宋体" w:hAnsi="宋体" w:cs="宋体" w:hint="eastAsia"/>
          <w:color w:val="000000" w:themeColor="text1"/>
          <w:u w:val="single"/>
        </w:rPr>
        <w:t>（2）工程勘察</w:t>
      </w:r>
    </w:p>
    <w:p w14:paraId="0F7FADEA" w14:textId="4401AD5A" w:rsidR="00051F97" w:rsidRPr="00AD0D91" w:rsidRDefault="00051F97" w:rsidP="00051F97">
      <w:pPr>
        <w:widowControl/>
        <w:spacing w:line="360" w:lineRule="auto"/>
        <w:ind w:firstLineChars="200" w:firstLine="480"/>
        <w:jc w:val="left"/>
        <w:rPr>
          <w:rFonts w:ascii="宋体" w:hAnsi="宋体" w:cs="宋体" w:hint="eastAsia"/>
          <w:color w:val="000000" w:themeColor="text1"/>
          <w:u w:val="single"/>
        </w:rPr>
      </w:pPr>
      <w:r w:rsidRPr="00AD0D91">
        <w:rPr>
          <w:rFonts w:ascii="宋体" w:hAnsi="宋体" w:cs="宋体" w:hint="eastAsia"/>
          <w:color w:val="000000" w:themeColor="text1"/>
          <w:u w:val="single"/>
        </w:rPr>
        <w:t>①勘察人出具正式勘察成果文件后，自提出申请之日起</w:t>
      </w:r>
      <w:r w:rsidR="008A58B3">
        <w:rPr>
          <w:rFonts w:ascii="宋体" w:hAnsi="宋体" w:cs="宋体" w:hint="eastAsia"/>
          <w:color w:val="000000" w:themeColor="text1"/>
          <w:u w:val="single"/>
        </w:rPr>
        <w:t>10</w:t>
      </w:r>
      <w:r w:rsidRPr="00AD0D91">
        <w:rPr>
          <w:rFonts w:ascii="宋体" w:hAnsi="宋体" w:cs="宋体" w:hint="eastAsia"/>
          <w:color w:val="000000" w:themeColor="text1"/>
          <w:u w:val="single"/>
        </w:rPr>
        <w:t>个工作日内，委托人支付至实际完成工程量价款的70%；</w:t>
      </w:r>
    </w:p>
    <w:p w14:paraId="303F9B76" w14:textId="08D3059D" w:rsidR="00051F97" w:rsidRPr="00AD0D91" w:rsidRDefault="00051F97" w:rsidP="00051F97">
      <w:pPr>
        <w:widowControl/>
        <w:spacing w:line="360" w:lineRule="auto"/>
        <w:ind w:firstLineChars="200" w:firstLine="480"/>
        <w:jc w:val="left"/>
        <w:rPr>
          <w:rFonts w:ascii="宋体" w:hAnsi="宋体" w:cs="宋体" w:hint="eastAsia"/>
          <w:color w:val="000000" w:themeColor="text1"/>
          <w:u w:val="single"/>
        </w:rPr>
      </w:pPr>
      <w:r w:rsidRPr="00AD0D91">
        <w:rPr>
          <w:rFonts w:ascii="宋体" w:hAnsi="宋体" w:cs="宋体" w:hint="eastAsia"/>
          <w:color w:val="000000" w:themeColor="text1"/>
          <w:u w:val="single"/>
        </w:rPr>
        <w:t>②项目工程结算审核完成后，由勘察人提出申请，委托人</w:t>
      </w:r>
      <w:r w:rsidR="008A58B3">
        <w:rPr>
          <w:rFonts w:ascii="宋体" w:hAnsi="宋体" w:cs="宋体" w:hint="eastAsia"/>
          <w:color w:val="000000" w:themeColor="text1"/>
          <w:u w:val="single"/>
        </w:rPr>
        <w:t>15</w:t>
      </w:r>
      <w:r w:rsidRPr="00AD0D91">
        <w:rPr>
          <w:rFonts w:ascii="宋体" w:hAnsi="宋体" w:cs="宋体" w:hint="eastAsia"/>
          <w:color w:val="000000" w:themeColor="text1"/>
          <w:u w:val="single"/>
        </w:rPr>
        <w:t>个工作日内向勘察人支付全部剩余勘察费。</w:t>
      </w:r>
    </w:p>
    <w:p w14:paraId="133BD337" w14:textId="77777777" w:rsidR="00051F97" w:rsidRPr="00AD0D91" w:rsidRDefault="00051F97" w:rsidP="00051F97">
      <w:pPr>
        <w:widowControl/>
        <w:spacing w:line="360" w:lineRule="auto"/>
        <w:ind w:firstLineChars="200" w:firstLine="480"/>
        <w:jc w:val="left"/>
        <w:rPr>
          <w:rFonts w:ascii="宋体" w:hAnsi="宋体" w:cs="宋体" w:hint="eastAsia"/>
          <w:color w:val="000000" w:themeColor="text1"/>
          <w:u w:val="single"/>
        </w:rPr>
      </w:pPr>
      <w:r w:rsidRPr="00AD0D91">
        <w:rPr>
          <w:rFonts w:ascii="宋体" w:hAnsi="宋体" w:cs="宋体" w:hint="eastAsia"/>
          <w:color w:val="000000" w:themeColor="text1"/>
          <w:u w:val="single"/>
        </w:rPr>
        <w:t>（3）造价咨询</w:t>
      </w:r>
    </w:p>
    <w:p w14:paraId="7922942F" w14:textId="3C158C27" w:rsidR="00051F97" w:rsidRPr="00AD0D91" w:rsidRDefault="00051F97" w:rsidP="00051F97">
      <w:pPr>
        <w:widowControl/>
        <w:spacing w:line="360" w:lineRule="auto"/>
        <w:ind w:firstLineChars="200" w:firstLine="480"/>
        <w:jc w:val="left"/>
        <w:rPr>
          <w:rFonts w:ascii="宋体" w:hAnsi="宋体" w:cs="宋体" w:hint="eastAsia"/>
          <w:color w:val="000000" w:themeColor="text1"/>
          <w:u w:val="single"/>
        </w:rPr>
      </w:pPr>
      <w:r w:rsidRPr="00AD0D91">
        <w:rPr>
          <w:rFonts w:ascii="宋体" w:hAnsi="宋体" w:cs="宋体" w:hint="eastAsia"/>
          <w:color w:val="000000" w:themeColor="text1"/>
          <w:u w:val="single"/>
        </w:rPr>
        <w:t>①咨询人提供该项目的正式合格文件并通过罗源县财政评审中心审核，由咨询人提供计价依据等请款材料</w:t>
      </w:r>
      <w:r w:rsidR="008A58B3" w:rsidRPr="008A58B3">
        <w:rPr>
          <w:rFonts w:ascii="宋体" w:hAnsi="宋体" w:cs="宋体" w:hint="eastAsia"/>
          <w:color w:val="000000" w:themeColor="text1"/>
          <w:u w:val="single"/>
        </w:rPr>
        <w:t>后10个工作日内</w:t>
      </w:r>
      <w:r w:rsidRPr="00AD0D91">
        <w:rPr>
          <w:rFonts w:ascii="宋体" w:hAnsi="宋体" w:cs="宋体" w:hint="eastAsia"/>
          <w:color w:val="000000" w:themeColor="text1"/>
          <w:u w:val="single"/>
        </w:rPr>
        <w:t>，委托人支付批复金额的70%；</w:t>
      </w:r>
    </w:p>
    <w:p w14:paraId="3E9BB98C" w14:textId="68C7FAFB" w:rsidR="007570FF" w:rsidRPr="00AD0D91" w:rsidRDefault="00051F97" w:rsidP="00AD0D91">
      <w:pPr>
        <w:pStyle w:val="23"/>
        <w:spacing w:line="420" w:lineRule="exact"/>
        <w:ind w:left="0" w:firstLine="482"/>
        <w:rPr>
          <w:rFonts w:ascii="宋体" w:hAnsi="宋体" w:hint="eastAsia"/>
          <w:color w:val="000000" w:themeColor="text1"/>
        </w:rPr>
      </w:pPr>
      <w:r w:rsidRPr="00AD0D91">
        <w:rPr>
          <w:rFonts w:ascii="宋体" w:hAnsi="宋体" w:cs="宋体" w:hint="eastAsia"/>
          <w:color w:val="000000" w:themeColor="text1"/>
          <w:u w:val="single"/>
        </w:rPr>
        <w:t>②待工程量清单核对完成后</w:t>
      </w:r>
      <w:r w:rsidR="008A58B3">
        <w:rPr>
          <w:rFonts w:ascii="宋体" w:hAnsi="宋体" w:cs="宋体" w:hint="eastAsia"/>
          <w:color w:val="000000" w:themeColor="text1"/>
          <w:u w:val="single"/>
        </w:rPr>
        <w:t>15</w:t>
      </w:r>
      <w:r w:rsidR="008A58B3" w:rsidRPr="008A58B3">
        <w:rPr>
          <w:rFonts w:ascii="宋体" w:hAnsi="宋体" w:cs="宋体" w:hint="eastAsia"/>
          <w:color w:val="000000" w:themeColor="text1"/>
          <w:u w:val="single"/>
        </w:rPr>
        <w:t>个工作日内</w:t>
      </w:r>
      <w:r w:rsidRPr="00AD0D91">
        <w:rPr>
          <w:rFonts w:ascii="宋体" w:hAnsi="宋体" w:cs="宋体" w:hint="eastAsia"/>
          <w:color w:val="000000" w:themeColor="text1"/>
          <w:u w:val="single"/>
        </w:rPr>
        <w:t>，支付剩余的30%咨询费（若施工项目中标通知书发出之日起28 天内，委托人未向咨询人提交工程量清单核对的相关材料，视为工程量清单核对已完成)。</w:t>
      </w:r>
      <w:r w:rsidR="007570FF" w:rsidRPr="00AD0D91">
        <w:rPr>
          <w:rFonts w:ascii="宋体" w:hAnsi="宋体" w:hint="eastAsia"/>
          <w:color w:val="000000" w:themeColor="text1"/>
        </w:rPr>
        <w:t>备注：</w:t>
      </w:r>
    </w:p>
    <w:p w14:paraId="772A0E0B" w14:textId="77777777" w:rsidR="007570FF" w:rsidRPr="00AD0D91" w:rsidRDefault="007570FF" w:rsidP="00AD0D91">
      <w:pPr>
        <w:pStyle w:val="23"/>
        <w:spacing w:line="420" w:lineRule="exact"/>
        <w:ind w:left="0" w:firstLine="482"/>
        <w:rPr>
          <w:rFonts w:ascii="宋体" w:hAnsi="宋体" w:hint="eastAsia"/>
          <w:color w:val="000000" w:themeColor="text1"/>
        </w:rPr>
      </w:pPr>
      <w:r w:rsidRPr="00AD0D91">
        <w:rPr>
          <w:rFonts w:ascii="宋体" w:hAnsi="宋体"/>
          <w:color w:val="000000" w:themeColor="text1"/>
        </w:rPr>
        <w:t>1</w:t>
      </w:r>
      <w:r w:rsidRPr="00AD0D91">
        <w:rPr>
          <w:rFonts w:ascii="宋体" w:hAnsi="宋体" w:hint="eastAsia"/>
          <w:color w:val="000000" w:themeColor="text1"/>
        </w:rPr>
        <w:t>、</w:t>
      </w:r>
      <w:r w:rsidRPr="00AD0D91">
        <w:rPr>
          <w:rFonts w:ascii="宋体" w:hAnsi="宋体" w:hint="eastAsia"/>
          <w:color w:val="000000" w:themeColor="text1"/>
          <w:u w:val="single"/>
        </w:rPr>
        <w:t>若为联合体的，各专项服务费用均由联合体牵头人向委托人提出申请支付，经委托人批准后，以转账方式转至联合体牵头人账户</w:t>
      </w:r>
      <w:r w:rsidRPr="00AD0D91">
        <w:rPr>
          <w:rFonts w:ascii="宋体" w:hAnsi="宋体" w:hint="eastAsia"/>
          <w:color w:val="000000" w:themeColor="text1"/>
        </w:rPr>
        <w:t>。</w:t>
      </w:r>
    </w:p>
    <w:p w14:paraId="2369A233" w14:textId="77777777" w:rsidR="00AD7A07" w:rsidRPr="00AD0D91" w:rsidRDefault="00AD7A07" w:rsidP="00AD0D91">
      <w:pPr>
        <w:numPr>
          <w:ilvl w:val="0"/>
          <w:numId w:val="18"/>
        </w:numPr>
        <w:spacing w:line="420" w:lineRule="exact"/>
        <w:ind w:firstLineChars="200" w:firstLine="480"/>
        <w:rPr>
          <w:rFonts w:ascii="宋体" w:hAnsi="宋体" w:cs="宋体" w:hint="eastAsia"/>
          <w:color w:val="000000" w:themeColor="text1"/>
          <w:u w:val="single"/>
        </w:rPr>
      </w:pPr>
      <w:r w:rsidRPr="00AD0D91">
        <w:rPr>
          <w:rFonts w:ascii="宋体" w:hAnsi="宋体" w:cs="宋体" w:hint="eastAsia"/>
          <w:color w:val="000000" w:themeColor="text1"/>
          <w:u w:val="single"/>
        </w:rPr>
        <w:t>每一期服务费拨付金额由代建单位审核后报建设单位确认支付，</w:t>
      </w:r>
      <w:r w:rsidR="005E4F70" w:rsidRPr="00AD0D91">
        <w:rPr>
          <w:rFonts w:ascii="宋体" w:hAnsi="宋体" w:cs="宋体" w:hint="eastAsia"/>
          <w:color w:val="000000" w:themeColor="text1"/>
          <w:u w:val="single"/>
        </w:rPr>
        <w:t>受托</w:t>
      </w:r>
      <w:r w:rsidRPr="00AD0D91">
        <w:rPr>
          <w:rFonts w:ascii="宋体" w:hAnsi="宋体" w:cs="宋体" w:hint="eastAsia"/>
          <w:color w:val="000000" w:themeColor="text1"/>
          <w:u w:val="single"/>
        </w:rPr>
        <w:t>人或向委托人出具符合规定的增值税发票，委托人收到发票后且财政资金到位后以银行转帐方式支付给代建单位，再由代建单位支付给</w:t>
      </w:r>
      <w:r w:rsidR="005E4F70" w:rsidRPr="00AD0D91">
        <w:rPr>
          <w:rFonts w:ascii="宋体" w:hAnsi="宋体" w:cs="宋体" w:hint="eastAsia"/>
          <w:color w:val="000000" w:themeColor="text1"/>
          <w:u w:val="single"/>
        </w:rPr>
        <w:t>受托</w:t>
      </w:r>
      <w:r w:rsidRPr="00AD0D91">
        <w:rPr>
          <w:rFonts w:ascii="宋体" w:hAnsi="宋体" w:cs="宋体" w:hint="eastAsia"/>
          <w:color w:val="000000" w:themeColor="text1"/>
          <w:u w:val="single"/>
        </w:rPr>
        <w:t>人。因财政部门审批等原因，导致工程量或费用等发生增减，或导致服务费用支付延误的，委托人对此不承担违约责任。</w:t>
      </w:r>
    </w:p>
    <w:p w14:paraId="26804F14" w14:textId="77777777" w:rsidR="00AD7A07" w:rsidRPr="00AD0D91" w:rsidRDefault="00AD7A07" w:rsidP="00AD0D91">
      <w:pPr>
        <w:numPr>
          <w:ilvl w:val="0"/>
          <w:numId w:val="18"/>
        </w:numPr>
        <w:spacing w:line="420" w:lineRule="exact"/>
        <w:ind w:firstLineChars="200" w:firstLine="480"/>
        <w:rPr>
          <w:rFonts w:ascii="宋体" w:hAnsi="宋体" w:cs="宋体" w:hint="eastAsia"/>
          <w:color w:val="000000" w:themeColor="text1"/>
          <w:u w:val="single"/>
        </w:rPr>
      </w:pPr>
      <w:r w:rsidRPr="00AD0D91">
        <w:rPr>
          <w:rFonts w:ascii="宋体" w:hAnsi="宋体" w:cs="宋体" w:hint="eastAsia"/>
          <w:color w:val="000000" w:themeColor="text1"/>
          <w:u w:val="single"/>
        </w:rPr>
        <w:lastRenderedPageBreak/>
        <w:t>咨询人完成全部设计、</w:t>
      </w:r>
      <w:r w:rsidR="005E4F70" w:rsidRPr="00AD0D91">
        <w:rPr>
          <w:rFonts w:ascii="宋体" w:hAnsi="宋体" w:cs="宋体" w:hint="eastAsia"/>
          <w:color w:val="000000" w:themeColor="text1"/>
          <w:u w:val="single"/>
        </w:rPr>
        <w:t>勘察</w:t>
      </w:r>
      <w:r w:rsidRPr="00AD0D91">
        <w:rPr>
          <w:rFonts w:ascii="宋体" w:hAnsi="宋体" w:cs="宋体" w:hint="eastAsia"/>
          <w:color w:val="000000" w:themeColor="text1"/>
          <w:u w:val="single"/>
        </w:rPr>
        <w:t>及造价咨询等相关服务工作内容后，需将相关结算资料报送委托人</w:t>
      </w:r>
      <w:r w:rsidRPr="00AD0D91">
        <w:rPr>
          <w:rFonts w:ascii="宋体" w:hAnsi="宋体" w:cs="宋体"/>
          <w:color w:val="000000" w:themeColor="text1"/>
          <w:u w:val="single"/>
        </w:rPr>
        <w:t>,由委托人报送罗源县财政投资评审中心审核。本合同咨询服务费结算价高于最高限额</w:t>
      </w:r>
      <w:r w:rsidR="005E4F70" w:rsidRPr="00AD0D91">
        <w:rPr>
          <w:rFonts w:ascii="宋体" w:hAnsi="宋体" w:cs="宋体"/>
          <w:color w:val="000000" w:themeColor="text1"/>
          <w:u w:val="single"/>
        </w:rPr>
        <w:t>69.5042</w:t>
      </w:r>
      <w:r w:rsidRPr="00AD0D91">
        <w:rPr>
          <w:rFonts w:ascii="宋体" w:hAnsi="宋体" w:cs="宋体" w:hint="eastAsia"/>
          <w:color w:val="000000" w:themeColor="text1"/>
          <w:u w:val="single"/>
        </w:rPr>
        <w:t>万元，则按最高限额审结，反之按实结算。</w:t>
      </w:r>
    </w:p>
    <w:p w14:paraId="23666FDC" w14:textId="77777777" w:rsidR="00AD7A07" w:rsidRPr="00AD0D91" w:rsidRDefault="00AD7A07" w:rsidP="00AD7A07">
      <w:pPr>
        <w:pStyle w:val="a"/>
        <w:spacing w:after="120"/>
        <w:rPr>
          <w:rFonts w:hint="eastAsia"/>
          <w:color w:val="000000" w:themeColor="text1"/>
        </w:rPr>
        <w:sectPr w:rsidR="00AD7A07" w:rsidRPr="00AD0D91">
          <w:headerReference w:type="default" r:id="rId10"/>
          <w:pgSz w:w="11904" w:h="16840"/>
          <w:pgMar w:top="1440" w:right="1080" w:bottom="1440" w:left="1080" w:header="720" w:footer="998" w:gutter="0"/>
          <w:cols w:space="720"/>
        </w:sectPr>
      </w:pPr>
      <w:bookmarkStart w:id="968" w:name="_Toc15439"/>
      <w:bookmarkStart w:id="969" w:name="_Ref18241628"/>
      <w:bookmarkStart w:id="970" w:name="_Toc29032"/>
      <w:bookmarkStart w:id="971" w:name="_Toc25473"/>
      <w:bookmarkStart w:id="972" w:name="_Toc1983403350"/>
      <w:bookmarkStart w:id="973" w:name="_Toc23686"/>
      <w:bookmarkStart w:id="974" w:name="_Toc16799"/>
      <w:bookmarkStart w:id="975" w:name="_Toc56155265"/>
      <w:bookmarkStart w:id="976" w:name="_Toc14740"/>
    </w:p>
    <w:p w14:paraId="2BDE0A3D" w14:textId="77777777" w:rsidR="00AD7A07" w:rsidRPr="00AD0D91" w:rsidRDefault="00AD7A07" w:rsidP="00AD7A07">
      <w:pPr>
        <w:pStyle w:val="a"/>
        <w:spacing w:after="120"/>
        <w:rPr>
          <w:rFonts w:hint="eastAsia"/>
          <w:color w:val="000000" w:themeColor="text1"/>
        </w:rPr>
      </w:pPr>
      <w:r w:rsidRPr="00AD0D91">
        <w:rPr>
          <w:rFonts w:hint="eastAsia"/>
          <w:color w:val="000000" w:themeColor="text1"/>
        </w:rPr>
        <w:lastRenderedPageBreak/>
        <w:t>服务进度计划</w:t>
      </w:r>
      <w:bookmarkEnd w:id="963"/>
      <w:bookmarkEnd w:id="964"/>
      <w:bookmarkEnd w:id="965"/>
      <w:bookmarkEnd w:id="966"/>
      <w:bookmarkEnd w:id="968"/>
      <w:bookmarkEnd w:id="969"/>
      <w:bookmarkEnd w:id="970"/>
      <w:bookmarkEnd w:id="971"/>
      <w:bookmarkEnd w:id="972"/>
      <w:bookmarkEnd w:id="973"/>
      <w:bookmarkEnd w:id="974"/>
      <w:bookmarkEnd w:id="975"/>
      <w:bookmarkEnd w:id="976"/>
    </w:p>
    <w:p w14:paraId="003B8C4C" w14:textId="77777777" w:rsidR="00AD7A07" w:rsidRPr="00AD0D91" w:rsidRDefault="00AD7A07" w:rsidP="00AD7A07">
      <w:pPr>
        <w:pStyle w:val="1"/>
        <w:numPr>
          <w:ilvl w:val="0"/>
          <w:numId w:val="0"/>
        </w:numPr>
        <w:spacing w:afterLines="0" w:after="120"/>
        <w:ind w:left="400"/>
        <w:rPr>
          <w:rFonts w:hint="eastAsia"/>
          <w:color w:val="000000" w:themeColor="text1"/>
        </w:rPr>
      </w:pPr>
      <w:bookmarkStart w:id="977" w:name="_Toc521267481"/>
      <w:r w:rsidRPr="00AD0D91">
        <w:rPr>
          <w:rFonts w:hint="eastAsia"/>
          <w:color w:val="000000" w:themeColor="text1"/>
        </w:rPr>
        <w:t>一、</w:t>
      </w:r>
      <w:bookmarkEnd w:id="977"/>
      <w:r w:rsidRPr="00AD0D91">
        <w:rPr>
          <w:rFonts w:hint="eastAsia"/>
          <w:color w:val="000000" w:themeColor="text1"/>
        </w:rPr>
        <w:t>咨询人向委托人交付的全过程工程咨询成果文件目录</w:t>
      </w:r>
      <w:r w:rsidRPr="00AD0D91">
        <w:rPr>
          <w:color w:val="000000" w:themeColor="text1"/>
        </w:rPr>
        <w:t>(暂定)</w:t>
      </w:r>
    </w:p>
    <w:tbl>
      <w:tblPr>
        <w:tblW w:w="99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3"/>
        <w:gridCol w:w="3162"/>
        <w:gridCol w:w="1138"/>
        <w:gridCol w:w="1212"/>
        <w:gridCol w:w="3567"/>
      </w:tblGrid>
      <w:tr w:rsidR="00AD0D91" w:rsidRPr="00AD0D91" w14:paraId="07F119B5" w14:textId="77777777" w:rsidTr="001413FF">
        <w:trPr>
          <w:trHeight w:val="685"/>
          <w:jc w:val="center"/>
        </w:trPr>
        <w:tc>
          <w:tcPr>
            <w:tcW w:w="893" w:type="dxa"/>
            <w:tcBorders>
              <w:top w:val="single" w:sz="4" w:space="0" w:color="auto"/>
              <w:left w:val="single" w:sz="4" w:space="0" w:color="auto"/>
              <w:bottom w:val="single" w:sz="4" w:space="0" w:color="auto"/>
              <w:right w:val="single" w:sz="4" w:space="0" w:color="auto"/>
            </w:tcBorders>
            <w:vAlign w:val="center"/>
          </w:tcPr>
          <w:p w14:paraId="0781F3B0" w14:textId="77777777" w:rsidR="00AD7A07" w:rsidRPr="00AD0D91" w:rsidRDefault="00AD7A07" w:rsidP="001413FF">
            <w:pPr>
              <w:pStyle w:val="15"/>
              <w:spacing w:afterLines="0" w:after="0" w:line="300" w:lineRule="exact"/>
              <w:jc w:val="center"/>
              <w:rPr>
                <w:rFonts w:cs="黑体" w:hint="eastAsia"/>
                <w:color w:val="000000" w:themeColor="text1"/>
              </w:rPr>
            </w:pPr>
            <w:r w:rsidRPr="00AD0D91">
              <w:rPr>
                <w:rFonts w:cs="黑体" w:hint="eastAsia"/>
                <w:color w:val="000000" w:themeColor="text1"/>
              </w:rPr>
              <w:t>序号</w:t>
            </w:r>
          </w:p>
        </w:tc>
        <w:tc>
          <w:tcPr>
            <w:tcW w:w="3162" w:type="dxa"/>
            <w:tcBorders>
              <w:top w:val="single" w:sz="4" w:space="0" w:color="auto"/>
              <w:left w:val="single" w:sz="4" w:space="0" w:color="auto"/>
              <w:bottom w:val="single" w:sz="4" w:space="0" w:color="auto"/>
              <w:right w:val="single" w:sz="4" w:space="0" w:color="auto"/>
            </w:tcBorders>
            <w:vAlign w:val="center"/>
          </w:tcPr>
          <w:p w14:paraId="1F6E63A2" w14:textId="77777777" w:rsidR="00AD7A07" w:rsidRPr="00AD0D91" w:rsidRDefault="00AD7A07" w:rsidP="001413FF">
            <w:pPr>
              <w:pStyle w:val="15"/>
              <w:spacing w:afterLines="0" w:after="0" w:line="300" w:lineRule="exact"/>
              <w:jc w:val="center"/>
              <w:rPr>
                <w:rFonts w:cs="黑体" w:hint="eastAsia"/>
                <w:color w:val="000000" w:themeColor="text1"/>
              </w:rPr>
            </w:pPr>
            <w:r w:rsidRPr="00AD0D91">
              <w:rPr>
                <w:rFonts w:cs="黑体" w:hint="eastAsia"/>
                <w:color w:val="000000" w:themeColor="text1"/>
              </w:rPr>
              <w:t>资料及文件名称</w:t>
            </w:r>
          </w:p>
        </w:tc>
        <w:tc>
          <w:tcPr>
            <w:tcW w:w="1138" w:type="dxa"/>
            <w:tcBorders>
              <w:top w:val="single" w:sz="4" w:space="0" w:color="auto"/>
              <w:left w:val="single" w:sz="4" w:space="0" w:color="auto"/>
              <w:bottom w:val="single" w:sz="4" w:space="0" w:color="auto"/>
              <w:right w:val="single" w:sz="4" w:space="0" w:color="auto"/>
            </w:tcBorders>
            <w:vAlign w:val="center"/>
          </w:tcPr>
          <w:p w14:paraId="68F104A6" w14:textId="77777777" w:rsidR="00AD7A07" w:rsidRPr="00AD0D91" w:rsidRDefault="00AD7A07" w:rsidP="001413FF">
            <w:pPr>
              <w:pStyle w:val="15"/>
              <w:spacing w:afterLines="0" w:after="0" w:line="300" w:lineRule="exact"/>
              <w:jc w:val="center"/>
              <w:rPr>
                <w:rFonts w:cs="黑体" w:hint="eastAsia"/>
                <w:color w:val="000000" w:themeColor="text1"/>
              </w:rPr>
            </w:pPr>
            <w:r w:rsidRPr="00AD0D91">
              <w:rPr>
                <w:rFonts w:cs="黑体" w:hint="eastAsia"/>
                <w:color w:val="000000" w:themeColor="text1"/>
              </w:rPr>
              <w:t>份数</w:t>
            </w:r>
          </w:p>
        </w:tc>
        <w:tc>
          <w:tcPr>
            <w:tcW w:w="1212" w:type="dxa"/>
            <w:tcBorders>
              <w:top w:val="single" w:sz="4" w:space="0" w:color="auto"/>
              <w:left w:val="single" w:sz="4" w:space="0" w:color="auto"/>
              <w:bottom w:val="single" w:sz="4" w:space="0" w:color="auto"/>
              <w:right w:val="single" w:sz="4" w:space="0" w:color="auto"/>
            </w:tcBorders>
            <w:vAlign w:val="center"/>
          </w:tcPr>
          <w:p w14:paraId="014C37DA" w14:textId="77777777" w:rsidR="00AD7A07" w:rsidRPr="00AD0D91" w:rsidRDefault="00AD7A07" w:rsidP="001413FF">
            <w:pPr>
              <w:pStyle w:val="15"/>
              <w:spacing w:afterLines="0" w:after="0" w:line="300" w:lineRule="exact"/>
              <w:jc w:val="center"/>
              <w:rPr>
                <w:rFonts w:cs="黑体" w:hint="eastAsia"/>
                <w:color w:val="000000" w:themeColor="text1"/>
              </w:rPr>
            </w:pPr>
            <w:r w:rsidRPr="00AD0D91">
              <w:rPr>
                <w:rFonts w:cs="黑体" w:hint="eastAsia"/>
                <w:color w:val="000000" w:themeColor="text1"/>
              </w:rPr>
              <w:t>持续时间</w:t>
            </w:r>
          </w:p>
        </w:tc>
        <w:tc>
          <w:tcPr>
            <w:tcW w:w="3567" w:type="dxa"/>
            <w:tcBorders>
              <w:top w:val="single" w:sz="4" w:space="0" w:color="auto"/>
              <w:left w:val="single" w:sz="4" w:space="0" w:color="auto"/>
              <w:bottom w:val="single" w:sz="4" w:space="0" w:color="auto"/>
              <w:right w:val="single" w:sz="4" w:space="0" w:color="auto"/>
            </w:tcBorders>
            <w:vAlign w:val="center"/>
          </w:tcPr>
          <w:p w14:paraId="64075267" w14:textId="77777777" w:rsidR="00AD7A07" w:rsidRPr="00AD0D91" w:rsidRDefault="00AD7A07" w:rsidP="001413FF">
            <w:pPr>
              <w:pStyle w:val="15"/>
              <w:spacing w:afterLines="0" w:after="0" w:line="300" w:lineRule="exact"/>
              <w:jc w:val="center"/>
              <w:rPr>
                <w:rFonts w:cs="黑体" w:hint="eastAsia"/>
                <w:color w:val="000000" w:themeColor="text1"/>
              </w:rPr>
            </w:pPr>
            <w:r w:rsidRPr="00AD0D91">
              <w:rPr>
                <w:rFonts w:cs="黑体" w:hint="eastAsia"/>
                <w:color w:val="000000" w:themeColor="text1"/>
              </w:rPr>
              <w:t>说明</w:t>
            </w:r>
          </w:p>
        </w:tc>
      </w:tr>
      <w:tr w:rsidR="00AD0D91" w:rsidRPr="00AD0D91" w14:paraId="096413AA" w14:textId="77777777" w:rsidTr="001413FF">
        <w:trPr>
          <w:cantSplit/>
          <w:trHeight w:val="624"/>
          <w:jc w:val="center"/>
        </w:trPr>
        <w:tc>
          <w:tcPr>
            <w:tcW w:w="893" w:type="dxa"/>
            <w:tcBorders>
              <w:top w:val="single" w:sz="4" w:space="0" w:color="auto"/>
              <w:left w:val="single" w:sz="4" w:space="0" w:color="auto"/>
              <w:bottom w:val="single" w:sz="4" w:space="0" w:color="auto"/>
              <w:right w:val="single" w:sz="4" w:space="0" w:color="auto"/>
            </w:tcBorders>
            <w:vAlign w:val="center"/>
          </w:tcPr>
          <w:p w14:paraId="4773DCFE" w14:textId="77777777" w:rsidR="00AD7A07" w:rsidRPr="00AD0D91" w:rsidRDefault="00AD7A07" w:rsidP="001413FF">
            <w:pPr>
              <w:pStyle w:val="15"/>
              <w:spacing w:afterLines="0" w:after="120"/>
              <w:jc w:val="center"/>
              <w:rPr>
                <w:rFonts w:hint="eastAsia"/>
                <w:color w:val="000000" w:themeColor="text1"/>
              </w:rPr>
            </w:pPr>
            <w:r w:rsidRPr="00AD0D91">
              <w:rPr>
                <w:color w:val="000000" w:themeColor="text1"/>
              </w:rPr>
              <w:t>1</w:t>
            </w:r>
          </w:p>
        </w:tc>
        <w:tc>
          <w:tcPr>
            <w:tcW w:w="3162" w:type="dxa"/>
            <w:tcBorders>
              <w:top w:val="single" w:sz="4" w:space="0" w:color="auto"/>
              <w:left w:val="single" w:sz="4" w:space="0" w:color="auto"/>
              <w:bottom w:val="single" w:sz="4" w:space="0" w:color="auto"/>
              <w:right w:val="single" w:sz="4" w:space="0" w:color="auto"/>
            </w:tcBorders>
            <w:vAlign w:val="center"/>
          </w:tcPr>
          <w:p w14:paraId="42F1C481" w14:textId="77777777" w:rsidR="00AD7A07" w:rsidRPr="00AD0D91" w:rsidRDefault="00AD7A07" w:rsidP="001413FF">
            <w:pPr>
              <w:pStyle w:val="15"/>
              <w:spacing w:afterLines="0" w:after="120"/>
              <w:jc w:val="left"/>
              <w:rPr>
                <w:rFonts w:hint="eastAsia"/>
                <w:strike/>
                <w:color w:val="000000" w:themeColor="text1"/>
              </w:rPr>
            </w:pPr>
          </w:p>
        </w:tc>
        <w:tc>
          <w:tcPr>
            <w:tcW w:w="1138" w:type="dxa"/>
            <w:tcBorders>
              <w:top w:val="single" w:sz="4" w:space="0" w:color="auto"/>
              <w:left w:val="single" w:sz="4" w:space="0" w:color="auto"/>
              <w:bottom w:val="single" w:sz="4" w:space="0" w:color="auto"/>
              <w:right w:val="single" w:sz="4" w:space="0" w:color="auto"/>
            </w:tcBorders>
            <w:vAlign w:val="center"/>
          </w:tcPr>
          <w:p w14:paraId="500C6699" w14:textId="77777777" w:rsidR="00AD7A07" w:rsidRPr="00AD0D91" w:rsidRDefault="00AD7A07" w:rsidP="001413FF">
            <w:pPr>
              <w:pStyle w:val="15"/>
              <w:spacing w:afterLines="0" w:after="120"/>
              <w:jc w:val="center"/>
              <w:rPr>
                <w:rFonts w:hint="eastAsia"/>
                <w:strike/>
                <w:color w:val="000000" w:themeColor="text1"/>
              </w:rPr>
            </w:pPr>
          </w:p>
        </w:tc>
        <w:tc>
          <w:tcPr>
            <w:tcW w:w="1212" w:type="dxa"/>
            <w:tcBorders>
              <w:top w:val="single" w:sz="4" w:space="0" w:color="auto"/>
              <w:left w:val="single" w:sz="4" w:space="0" w:color="auto"/>
              <w:bottom w:val="single" w:sz="4" w:space="0" w:color="auto"/>
              <w:right w:val="single" w:sz="4" w:space="0" w:color="auto"/>
            </w:tcBorders>
            <w:vAlign w:val="center"/>
          </w:tcPr>
          <w:p w14:paraId="06C8DE57" w14:textId="77777777" w:rsidR="00AD7A07" w:rsidRPr="00AD0D91" w:rsidRDefault="00AD7A07" w:rsidP="001413FF">
            <w:pPr>
              <w:pStyle w:val="15"/>
              <w:spacing w:afterLines="0" w:after="120"/>
              <w:jc w:val="center"/>
              <w:rPr>
                <w:rFonts w:hint="eastAsia"/>
                <w:strike/>
                <w:color w:val="000000" w:themeColor="text1"/>
              </w:rPr>
            </w:pPr>
          </w:p>
        </w:tc>
        <w:tc>
          <w:tcPr>
            <w:tcW w:w="3567" w:type="dxa"/>
            <w:tcBorders>
              <w:top w:val="single" w:sz="4" w:space="0" w:color="auto"/>
              <w:left w:val="single" w:sz="4" w:space="0" w:color="auto"/>
              <w:bottom w:val="single" w:sz="4" w:space="0" w:color="auto"/>
              <w:right w:val="single" w:sz="4" w:space="0" w:color="auto"/>
            </w:tcBorders>
            <w:vAlign w:val="center"/>
          </w:tcPr>
          <w:p w14:paraId="63067284" w14:textId="77777777" w:rsidR="00AD7A07" w:rsidRPr="00AD0D91" w:rsidRDefault="00AD7A07" w:rsidP="001413FF">
            <w:pPr>
              <w:pStyle w:val="15"/>
              <w:spacing w:afterLines="0" w:after="120"/>
              <w:jc w:val="left"/>
              <w:rPr>
                <w:rFonts w:hint="eastAsia"/>
                <w:strike/>
                <w:color w:val="000000" w:themeColor="text1"/>
              </w:rPr>
            </w:pPr>
          </w:p>
        </w:tc>
      </w:tr>
      <w:tr w:rsidR="00AD0D91" w:rsidRPr="00AD0D91" w14:paraId="4026EF4A" w14:textId="77777777" w:rsidTr="001413FF">
        <w:trPr>
          <w:cantSplit/>
          <w:trHeight w:val="624"/>
          <w:jc w:val="center"/>
        </w:trPr>
        <w:tc>
          <w:tcPr>
            <w:tcW w:w="893" w:type="dxa"/>
            <w:tcBorders>
              <w:top w:val="single" w:sz="4" w:space="0" w:color="auto"/>
              <w:left w:val="single" w:sz="4" w:space="0" w:color="auto"/>
              <w:bottom w:val="single" w:sz="4" w:space="0" w:color="auto"/>
              <w:right w:val="single" w:sz="4" w:space="0" w:color="auto"/>
            </w:tcBorders>
            <w:vAlign w:val="center"/>
          </w:tcPr>
          <w:p w14:paraId="5F530ED6" w14:textId="77777777" w:rsidR="00AD7A07" w:rsidRPr="00AD0D91" w:rsidRDefault="00AD7A07" w:rsidP="001413FF">
            <w:pPr>
              <w:pStyle w:val="15"/>
              <w:spacing w:afterLines="0" w:after="120"/>
              <w:jc w:val="center"/>
              <w:rPr>
                <w:rFonts w:hint="eastAsia"/>
                <w:color w:val="000000" w:themeColor="text1"/>
              </w:rPr>
            </w:pPr>
            <w:r w:rsidRPr="00AD0D91">
              <w:rPr>
                <w:color w:val="000000" w:themeColor="text1"/>
              </w:rPr>
              <w:t>2</w:t>
            </w:r>
          </w:p>
        </w:tc>
        <w:tc>
          <w:tcPr>
            <w:tcW w:w="3162" w:type="dxa"/>
            <w:tcBorders>
              <w:top w:val="single" w:sz="4" w:space="0" w:color="auto"/>
              <w:left w:val="single" w:sz="4" w:space="0" w:color="auto"/>
              <w:bottom w:val="single" w:sz="4" w:space="0" w:color="auto"/>
              <w:right w:val="single" w:sz="4" w:space="0" w:color="auto"/>
            </w:tcBorders>
            <w:vAlign w:val="center"/>
          </w:tcPr>
          <w:p w14:paraId="106D1CC9" w14:textId="77777777" w:rsidR="00AD7A07" w:rsidRPr="00AD0D91" w:rsidRDefault="00AD7A07" w:rsidP="001413FF">
            <w:pPr>
              <w:pStyle w:val="15"/>
              <w:spacing w:afterLines="0" w:after="120"/>
              <w:jc w:val="left"/>
              <w:rPr>
                <w:rFonts w:hint="eastAsia"/>
                <w:strike/>
                <w:color w:val="000000" w:themeColor="text1"/>
              </w:rPr>
            </w:pPr>
          </w:p>
        </w:tc>
        <w:tc>
          <w:tcPr>
            <w:tcW w:w="1138" w:type="dxa"/>
            <w:tcBorders>
              <w:top w:val="single" w:sz="4" w:space="0" w:color="auto"/>
              <w:left w:val="single" w:sz="4" w:space="0" w:color="auto"/>
              <w:bottom w:val="single" w:sz="4" w:space="0" w:color="auto"/>
              <w:right w:val="single" w:sz="4" w:space="0" w:color="auto"/>
            </w:tcBorders>
            <w:vAlign w:val="center"/>
          </w:tcPr>
          <w:p w14:paraId="44F5F3DB" w14:textId="77777777" w:rsidR="00AD7A07" w:rsidRPr="00AD0D91" w:rsidRDefault="00AD7A07" w:rsidP="001413FF">
            <w:pPr>
              <w:pStyle w:val="15"/>
              <w:spacing w:afterLines="0" w:after="120"/>
              <w:jc w:val="center"/>
              <w:rPr>
                <w:rFonts w:hint="eastAsia"/>
                <w:strike/>
                <w:color w:val="000000" w:themeColor="text1"/>
              </w:rPr>
            </w:pPr>
          </w:p>
        </w:tc>
        <w:tc>
          <w:tcPr>
            <w:tcW w:w="1212" w:type="dxa"/>
            <w:tcBorders>
              <w:top w:val="single" w:sz="4" w:space="0" w:color="auto"/>
              <w:left w:val="single" w:sz="4" w:space="0" w:color="auto"/>
              <w:bottom w:val="single" w:sz="4" w:space="0" w:color="auto"/>
              <w:right w:val="single" w:sz="4" w:space="0" w:color="auto"/>
            </w:tcBorders>
            <w:vAlign w:val="center"/>
          </w:tcPr>
          <w:p w14:paraId="2A98F22D" w14:textId="77777777" w:rsidR="00AD7A07" w:rsidRPr="00AD0D91" w:rsidRDefault="00AD7A07" w:rsidP="001413FF">
            <w:pPr>
              <w:pStyle w:val="15"/>
              <w:spacing w:afterLines="0" w:after="120"/>
              <w:jc w:val="center"/>
              <w:rPr>
                <w:rFonts w:hint="eastAsia"/>
                <w:strike/>
                <w:color w:val="000000" w:themeColor="text1"/>
              </w:rPr>
            </w:pPr>
          </w:p>
        </w:tc>
        <w:tc>
          <w:tcPr>
            <w:tcW w:w="3567" w:type="dxa"/>
            <w:tcBorders>
              <w:top w:val="single" w:sz="4" w:space="0" w:color="auto"/>
              <w:left w:val="single" w:sz="4" w:space="0" w:color="auto"/>
              <w:bottom w:val="single" w:sz="4" w:space="0" w:color="auto"/>
              <w:right w:val="single" w:sz="4" w:space="0" w:color="auto"/>
            </w:tcBorders>
            <w:vAlign w:val="center"/>
          </w:tcPr>
          <w:p w14:paraId="488F651D" w14:textId="77777777" w:rsidR="00AD7A07" w:rsidRPr="00AD0D91" w:rsidRDefault="00AD7A07" w:rsidP="001413FF">
            <w:pPr>
              <w:pStyle w:val="15"/>
              <w:spacing w:afterLines="0" w:after="120"/>
              <w:jc w:val="left"/>
              <w:rPr>
                <w:rFonts w:hint="eastAsia"/>
                <w:strike/>
                <w:color w:val="000000" w:themeColor="text1"/>
              </w:rPr>
            </w:pPr>
          </w:p>
        </w:tc>
      </w:tr>
      <w:tr w:rsidR="00AD0D91" w:rsidRPr="00AD0D91" w14:paraId="0969DEF2" w14:textId="77777777" w:rsidTr="001413FF">
        <w:trPr>
          <w:cantSplit/>
          <w:trHeight w:val="624"/>
          <w:jc w:val="center"/>
        </w:trPr>
        <w:tc>
          <w:tcPr>
            <w:tcW w:w="893" w:type="dxa"/>
            <w:tcBorders>
              <w:top w:val="single" w:sz="4" w:space="0" w:color="auto"/>
              <w:left w:val="single" w:sz="4" w:space="0" w:color="auto"/>
              <w:bottom w:val="single" w:sz="4" w:space="0" w:color="auto"/>
              <w:right w:val="single" w:sz="4" w:space="0" w:color="auto"/>
            </w:tcBorders>
            <w:vAlign w:val="center"/>
          </w:tcPr>
          <w:p w14:paraId="30B6B6FC" w14:textId="77777777" w:rsidR="00AD7A07" w:rsidRPr="00AD0D91" w:rsidRDefault="00AD7A07" w:rsidP="001413FF">
            <w:pPr>
              <w:pStyle w:val="15"/>
              <w:spacing w:afterLines="0" w:after="120"/>
              <w:jc w:val="center"/>
              <w:rPr>
                <w:rFonts w:hint="eastAsia"/>
                <w:color w:val="000000" w:themeColor="text1"/>
              </w:rPr>
            </w:pPr>
            <w:r w:rsidRPr="00AD0D91">
              <w:rPr>
                <w:color w:val="000000" w:themeColor="text1"/>
              </w:rPr>
              <w:t>3</w:t>
            </w:r>
          </w:p>
        </w:tc>
        <w:tc>
          <w:tcPr>
            <w:tcW w:w="3162" w:type="dxa"/>
            <w:tcBorders>
              <w:top w:val="single" w:sz="4" w:space="0" w:color="auto"/>
              <w:left w:val="single" w:sz="4" w:space="0" w:color="auto"/>
              <w:bottom w:val="single" w:sz="4" w:space="0" w:color="auto"/>
              <w:right w:val="single" w:sz="4" w:space="0" w:color="auto"/>
            </w:tcBorders>
            <w:vAlign w:val="center"/>
          </w:tcPr>
          <w:p w14:paraId="6C96B7DD" w14:textId="77777777" w:rsidR="00AD7A07" w:rsidRPr="00AD0D91" w:rsidRDefault="00AD7A07" w:rsidP="001413FF">
            <w:pPr>
              <w:pStyle w:val="15"/>
              <w:spacing w:afterLines="0" w:after="120"/>
              <w:jc w:val="left"/>
              <w:rPr>
                <w:rFonts w:hint="eastAsia"/>
                <w:strike/>
                <w:color w:val="000000" w:themeColor="text1"/>
              </w:rPr>
            </w:pPr>
          </w:p>
        </w:tc>
        <w:tc>
          <w:tcPr>
            <w:tcW w:w="1138" w:type="dxa"/>
            <w:tcBorders>
              <w:top w:val="single" w:sz="4" w:space="0" w:color="auto"/>
              <w:left w:val="single" w:sz="4" w:space="0" w:color="auto"/>
              <w:bottom w:val="single" w:sz="4" w:space="0" w:color="auto"/>
              <w:right w:val="single" w:sz="4" w:space="0" w:color="auto"/>
            </w:tcBorders>
            <w:vAlign w:val="center"/>
          </w:tcPr>
          <w:p w14:paraId="6D187CB6" w14:textId="77777777" w:rsidR="00AD7A07" w:rsidRPr="00AD0D91" w:rsidRDefault="00AD7A07" w:rsidP="001413FF">
            <w:pPr>
              <w:pStyle w:val="15"/>
              <w:spacing w:afterLines="0" w:after="120"/>
              <w:jc w:val="center"/>
              <w:rPr>
                <w:rFonts w:hint="eastAsia"/>
                <w:strike/>
                <w:color w:val="000000" w:themeColor="text1"/>
              </w:rPr>
            </w:pPr>
          </w:p>
        </w:tc>
        <w:tc>
          <w:tcPr>
            <w:tcW w:w="1212" w:type="dxa"/>
            <w:tcBorders>
              <w:top w:val="single" w:sz="4" w:space="0" w:color="auto"/>
              <w:left w:val="single" w:sz="4" w:space="0" w:color="auto"/>
              <w:bottom w:val="single" w:sz="4" w:space="0" w:color="auto"/>
              <w:right w:val="single" w:sz="4" w:space="0" w:color="auto"/>
            </w:tcBorders>
            <w:vAlign w:val="center"/>
          </w:tcPr>
          <w:p w14:paraId="5F7553D1" w14:textId="77777777" w:rsidR="00AD7A07" w:rsidRPr="00AD0D91" w:rsidRDefault="00AD7A07" w:rsidP="001413FF">
            <w:pPr>
              <w:pStyle w:val="15"/>
              <w:spacing w:afterLines="0" w:after="120"/>
              <w:jc w:val="center"/>
              <w:rPr>
                <w:rFonts w:hint="eastAsia"/>
                <w:strike/>
                <w:color w:val="000000" w:themeColor="text1"/>
              </w:rPr>
            </w:pPr>
          </w:p>
        </w:tc>
        <w:tc>
          <w:tcPr>
            <w:tcW w:w="3567" w:type="dxa"/>
            <w:tcBorders>
              <w:top w:val="single" w:sz="4" w:space="0" w:color="auto"/>
              <w:left w:val="single" w:sz="4" w:space="0" w:color="auto"/>
              <w:bottom w:val="single" w:sz="4" w:space="0" w:color="auto"/>
              <w:right w:val="single" w:sz="4" w:space="0" w:color="auto"/>
            </w:tcBorders>
            <w:vAlign w:val="center"/>
          </w:tcPr>
          <w:p w14:paraId="331D62F3" w14:textId="77777777" w:rsidR="00AD7A07" w:rsidRPr="00AD0D91" w:rsidRDefault="00AD7A07" w:rsidP="001413FF">
            <w:pPr>
              <w:pStyle w:val="15"/>
              <w:spacing w:afterLines="0" w:after="120"/>
              <w:jc w:val="left"/>
              <w:rPr>
                <w:rFonts w:hint="eastAsia"/>
                <w:strike/>
                <w:color w:val="000000" w:themeColor="text1"/>
              </w:rPr>
            </w:pPr>
          </w:p>
        </w:tc>
      </w:tr>
      <w:tr w:rsidR="00AD0D91" w:rsidRPr="00AD0D91" w14:paraId="2162C4C4" w14:textId="77777777" w:rsidTr="001413FF">
        <w:trPr>
          <w:cantSplit/>
          <w:trHeight w:val="624"/>
          <w:jc w:val="center"/>
        </w:trPr>
        <w:tc>
          <w:tcPr>
            <w:tcW w:w="893" w:type="dxa"/>
            <w:tcBorders>
              <w:top w:val="single" w:sz="4" w:space="0" w:color="auto"/>
              <w:left w:val="single" w:sz="4" w:space="0" w:color="auto"/>
              <w:bottom w:val="single" w:sz="4" w:space="0" w:color="auto"/>
              <w:right w:val="single" w:sz="4" w:space="0" w:color="auto"/>
            </w:tcBorders>
            <w:vAlign w:val="center"/>
          </w:tcPr>
          <w:p w14:paraId="3D9A9526" w14:textId="77777777" w:rsidR="00AD7A07" w:rsidRPr="00AD0D91" w:rsidRDefault="00AD7A07" w:rsidP="001413FF">
            <w:pPr>
              <w:pStyle w:val="15"/>
              <w:spacing w:afterLines="0" w:after="120"/>
              <w:jc w:val="center"/>
              <w:rPr>
                <w:rFonts w:hint="eastAsia"/>
                <w:color w:val="000000" w:themeColor="text1"/>
              </w:rPr>
            </w:pPr>
            <w:r w:rsidRPr="00AD0D91">
              <w:rPr>
                <w:color w:val="000000" w:themeColor="text1"/>
              </w:rPr>
              <w:t>4</w:t>
            </w:r>
          </w:p>
        </w:tc>
        <w:tc>
          <w:tcPr>
            <w:tcW w:w="3162" w:type="dxa"/>
            <w:tcBorders>
              <w:top w:val="single" w:sz="4" w:space="0" w:color="auto"/>
              <w:left w:val="single" w:sz="4" w:space="0" w:color="auto"/>
              <w:bottom w:val="single" w:sz="4" w:space="0" w:color="auto"/>
              <w:right w:val="single" w:sz="4" w:space="0" w:color="auto"/>
            </w:tcBorders>
            <w:vAlign w:val="center"/>
          </w:tcPr>
          <w:p w14:paraId="6E58A539" w14:textId="77777777" w:rsidR="00AD7A07" w:rsidRPr="00AD0D91" w:rsidRDefault="00AD7A07" w:rsidP="001413FF">
            <w:pPr>
              <w:pStyle w:val="15"/>
              <w:spacing w:afterLines="0" w:after="120"/>
              <w:jc w:val="left"/>
              <w:rPr>
                <w:rFonts w:hint="eastAsia"/>
                <w:strike/>
                <w:color w:val="000000" w:themeColor="text1"/>
              </w:rPr>
            </w:pPr>
          </w:p>
        </w:tc>
        <w:tc>
          <w:tcPr>
            <w:tcW w:w="1138" w:type="dxa"/>
            <w:tcBorders>
              <w:top w:val="single" w:sz="4" w:space="0" w:color="auto"/>
              <w:left w:val="single" w:sz="4" w:space="0" w:color="auto"/>
              <w:bottom w:val="single" w:sz="4" w:space="0" w:color="auto"/>
              <w:right w:val="single" w:sz="4" w:space="0" w:color="auto"/>
            </w:tcBorders>
            <w:vAlign w:val="center"/>
          </w:tcPr>
          <w:p w14:paraId="59C7746A" w14:textId="77777777" w:rsidR="00AD7A07" w:rsidRPr="00AD0D91" w:rsidRDefault="00AD7A07" w:rsidP="001413FF">
            <w:pPr>
              <w:pStyle w:val="15"/>
              <w:spacing w:afterLines="0" w:after="120"/>
              <w:jc w:val="center"/>
              <w:rPr>
                <w:rFonts w:hint="eastAsia"/>
                <w:strike/>
                <w:color w:val="000000" w:themeColor="text1"/>
              </w:rPr>
            </w:pPr>
          </w:p>
        </w:tc>
        <w:tc>
          <w:tcPr>
            <w:tcW w:w="1212" w:type="dxa"/>
            <w:tcBorders>
              <w:top w:val="single" w:sz="4" w:space="0" w:color="auto"/>
              <w:left w:val="single" w:sz="4" w:space="0" w:color="auto"/>
              <w:bottom w:val="single" w:sz="4" w:space="0" w:color="auto"/>
              <w:right w:val="single" w:sz="4" w:space="0" w:color="auto"/>
            </w:tcBorders>
            <w:vAlign w:val="center"/>
          </w:tcPr>
          <w:p w14:paraId="53C9F853" w14:textId="77777777" w:rsidR="00AD7A07" w:rsidRPr="00AD0D91" w:rsidRDefault="00AD7A07" w:rsidP="001413FF">
            <w:pPr>
              <w:pStyle w:val="15"/>
              <w:spacing w:afterLines="0" w:after="120"/>
              <w:jc w:val="center"/>
              <w:rPr>
                <w:rFonts w:hint="eastAsia"/>
                <w:strike/>
                <w:color w:val="000000" w:themeColor="text1"/>
              </w:rPr>
            </w:pPr>
          </w:p>
        </w:tc>
        <w:tc>
          <w:tcPr>
            <w:tcW w:w="3567" w:type="dxa"/>
            <w:tcBorders>
              <w:top w:val="single" w:sz="4" w:space="0" w:color="auto"/>
              <w:left w:val="single" w:sz="4" w:space="0" w:color="auto"/>
              <w:bottom w:val="single" w:sz="4" w:space="0" w:color="auto"/>
              <w:right w:val="single" w:sz="4" w:space="0" w:color="auto"/>
            </w:tcBorders>
            <w:vAlign w:val="center"/>
          </w:tcPr>
          <w:p w14:paraId="06485EA0" w14:textId="77777777" w:rsidR="00AD7A07" w:rsidRPr="00AD0D91" w:rsidRDefault="00AD7A07" w:rsidP="001413FF">
            <w:pPr>
              <w:pStyle w:val="15"/>
              <w:spacing w:afterLines="0" w:after="120"/>
              <w:jc w:val="left"/>
              <w:rPr>
                <w:rFonts w:hint="eastAsia"/>
                <w:strike/>
                <w:color w:val="000000" w:themeColor="text1"/>
              </w:rPr>
            </w:pPr>
          </w:p>
        </w:tc>
      </w:tr>
      <w:tr w:rsidR="00AD0D91" w:rsidRPr="00AD0D91" w14:paraId="2F5C33B4" w14:textId="77777777" w:rsidTr="001413FF">
        <w:trPr>
          <w:cantSplit/>
          <w:trHeight w:val="624"/>
          <w:jc w:val="center"/>
        </w:trPr>
        <w:tc>
          <w:tcPr>
            <w:tcW w:w="893" w:type="dxa"/>
            <w:tcBorders>
              <w:top w:val="single" w:sz="4" w:space="0" w:color="auto"/>
              <w:left w:val="single" w:sz="4" w:space="0" w:color="auto"/>
              <w:bottom w:val="single" w:sz="4" w:space="0" w:color="auto"/>
              <w:right w:val="single" w:sz="4" w:space="0" w:color="auto"/>
            </w:tcBorders>
            <w:vAlign w:val="center"/>
          </w:tcPr>
          <w:p w14:paraId="65236639" w14:textId="77777777" w:rsidR="00AD7A07" w:rsidRPr="00AD0D91" w:rsidRDefault="00AD7A07" w:rsidP="001413FF">
            <w:pPr>
              <w:pStyle w:val="15"/>
              <w:spacing w:afterLines="0" w:after="120"/>
              <w:jc w:val="center"/>
              <w:rPr>
                <w:rFonts w:hint="eastAsia"/>
                <w:color w:val="000000" w:themeColor="text1"/>
              </w:rPr>
            </w:pPr>
            <w:r w:rsidRPr="00AD0D91">
              <w:rPr>
                <w:rFonts w:hint="eastAsia"/>
                <w:color w:val="000000" w:themeColor="text1"/>
              </w:rPr>
              <w:t>…</w:t>
            </w:r>
          </w:p>
        </w:tc>
        <w:tc>
          <w:tcPr>
            <w:tcW w:w="3162" w:type="dxa"/>
            <w:tcBorders>
              <w:top w:val="single" w:sz="4" w:space="0" w:color="auto"/>
              <w:left w:val="single" w:sz="4" w:space="0" w:color="auto"/>
              <w:bottom w:val="single" w:sz="4" w:space="0" w:color="auto"/>
              <w:right w:val="single" w:sz="4" w:space="0" w:color="auto"/>
            </w:tcBorders>
            <w:vAlign w:val="center"/>
          </w:tcPr>
          <w:p w14:paraId="1A157C70" w14:textId="77777777" w:rsidR="00AD7A07" w:rsidRPr="00AD0D91" w:rsidRDefault="00AD7A07" w:rsidP="001413FF">
            <w:pPr>
              <w:pStyle w:val="15"/>
              <w:spacing w:afterLines="0" w:after="120"/>
              <w:jc w:val="center"/>
              <w:rPr>
                <w:rFonts w:hint="eastAsia"/>
                <w:color w:val="000000" w:themeColor="text1"/>
              </w:rPr>
            </w:pPr>
          </w:p>
        </w:tc>
        <w:tc>
          <w:tcPr>
            <w:tcW w:w="1138" w:type="dxa"/>
            <w:tcBorders>
              <w:top w:val="single" w:sz="4" w:space="0" w:color="auto"/>
              <w:left w:val="single" w:sz="4" w:space="0" w:color="auto"/>
              <w:bottom w:val="single" w:sz="4" w:space="0" w:color="auto"/>
              <w:right w:val="single" w:sz="4" w:space="0" w:color="auto"/>
            </w:tcBorders>
            <w:vAlign w:val="center"/>
          </w:tcPr>
          <w:p w14:paraId="4553A576" w14:textId="77777777" w:rsidR="00AD7A07" w:rsidRPr="00AD0D91" w:rsidRDefault="00AD7A07" w:rsidP="001413FF">
            <w:pPr>
              <w:pStyle w:val="15"/>
              <w:spacing w:afterLines="0" w:after="120"/>
              <w:jc w:val="center"/>
              <w:rPr>
                <w:rFonts w:hint="eastAsia"/>
                <w:color w:val="000000" w:themeColor="text1"/>
              </w:rPr>
            </w:pPr>
          </w:p>
        </w:tc>
        <w:tc>
          <w:tcPr>
            <w:tcW w:w="1212" w:type="dxa"/>
            <w:tcBorders>
              <w:top w:val="single" w:sz="4" w:space="0" w:color="auto"/>
              <w:left w:val="single" w:sz="4" w:space="0" w:color="auto"/>
              <w:bottom w:val="single" w:sz="4" w:space="0" w:color="auto"/>
              <w:right w:val="single" w:sz="4" w:space="0" w:color="auto"/>
            </w:tcBorders>
            <w:vAlign w:val="center"/>
          </w:tcPr>
          <w:p w14:paraId="34FF725D" w14:textId="77777777" w:rsidR="00AD7A07" w:rsidRPr="00AD0D91" w:rsidRDefault="00AD7A07" w:rsidP="001413FF">
            <w:pPr>
              <w:pStyle w:val="15"/>
              <w:spacing w:afterLines="0" w:after="120"/>
              <w:jc w:val="center"/>
              <w:rPr>
                <w:rFonts w:hint="eastAsia"/>
                <w:color w:val="000000" w:themeColor="text1"/>
              </w:rPr>
            </w:pPr>
          </w:p>
        </w:tc>
        <w:tc>
          <w:tcPr>
            <w:tcW w:w="3567" w:type="dxa"/>
            <w:tcBorders>
              <w:top w:val="single" w:sz="4" w:space="0" w:color="auto"/>
              <w:left w:val="single" w:sz="4" w:space="0" w:color="auto"/>
              <w:bottom w:val="single" w:sz="4" w:space="0" w:color="auto"/>
              <w:right w:val="single" w:sz="4" w:space="0" w:color="auto"/>
            </w:tcBorders>
            <w:vAlign w:val="center"/>
          </w:tcPr>
          <w:p w14:paraId="46D33319" w14:textId="77777777" w:rsidR="00AD7A07" w:rsidRPr="00AD0D91" w:rsidRDefault="00AD7A07" w:rsidP="001413FF">
            <w:pPr>
              <w:pStyle w:val="15"/>
              <w:spacing w:afterLines="0" w:after="120"/>
              <w:jc w:val="center"/>
              <w:rPr>
                <w:rFonts w:hint="eastAsia"/>
                <w:color w:val="000000" w:themeColor="text1"/>
              </w:rPr>
            </w:pPr>
          </w:p>
        </w:tc>
      </w:tr>
    </w:tbl>
    <w:p w14:paraId="7F385043" w14:textId="77777777" w:rsidR="00AD7A07" w:rsidRPr="00AD0D91" w:rsidRDefault="00AD7A07" w:rsidP="00AD7A07">
      <w:pPr>
        <w:spacing w:after="120"/>
        <w:rPr>
          <w:rFonts w:ascii="宋体" w:hAnsi="宋体" w:hint="eastAsia"/>
          <w:color w:val="000000" w:themeColor="text1"/>
        </w:rPr>
      </w:pPr>
    </w:p>
    <w:p w14:paraId="2E6C0C4F" w14:textId="77777777" w:rsidR="00AD7A07" w:rsidRPr="00AD0D91" w:rsidRDefault="00AD7A07" w:rsidP="00AD7A07">
      <w:pPr>
        <w:pStyle w:val="1"/>
        <w:numPr>
          <w:ilvl w:val="0"/>
          <w:numId w:val="0"/>
        </w:numPr>
        <w:spacing w:afterLines="0" w:after="120"/>
        <w:ind w:left="400"/>
        <w:rPr>
          <w:rFonts w:hint="eastAsia"/>
          <w:color w:val="000000" w:themeColor="text1"/>
        </w:rPr>
      </w:pPr>
      <w:bookmarkStart w:id="978" w:name="_Toc521267483"/>
      <w:r w:rsidRPr="00AD0D91">
        <w:rPr>
          <w:rFonts w:hint="eastAsia"/>
          <w:color w:val="000000" w:themeColor="text1"/>
        </w:rPr>
        <w:t>二、需要约定的其他内容</w:t>
      </w:r>
      <w:bookmarkEnd w:id="978"/>
    </w:p>
    <w:p w14:paraId="0220F0D2" w14:textId="77777777" w:rsidR="00AD7A07" w:rsidRPr="00AD0D91" w:rsidRDefault="00AD7A07" w:rsidP="00AD7A07">
      <w:pPr>
        <w:spacing w:after="120" w:line="360" w:lineRule="auto"/>
        <w:ind w:firstLineChars="200" w:firstLine="480"/>
        <w:rPr>
          <w:rFonts w:ascii="宋体" w:hAnsi="宋体" w:hint="eastAsia"/>
          <w:color w:val="000000" w:themeColor="text1"/>
        </w:rPr>
      </w:pPr>
      <w:r w:rsidRPr="00AD0D91">
        <w:rPr>
          <w:rFonts w:ascii="宋体" w:hAnsi="宋体"/>
          <w:color w:val="000000" w:themeColor="text1"/>
        </w:rPr>
        <w:t>1</w:t>
      </w:r>
      <w:r w:rsidRPr="00AD0D91">
        <w:rPr>
          <w:rFonts w:ascii="宋体" w:hAnsi="宋体" w:hint="eastAsia"/>
          <w:color w:val="000000" w:themeColor="text1"/>
        </w:rPr>
        <w:t>、如委托人要求提供超过合同约定份数的成果文件,则咨询人仍应按委托人的要求提供，但委托人应向咨询人支付工本费。</w:t>
      </w:r>
    </w:p>
    <w:p w14:paraId="44C34BA8" w14:textId="77777777" w:rsidR="00AD7A07" w:rsidRPr="00AD0D91" w:rsidRDefault="00AD7A07" w:rsidP="00AD7A07">
      <w:pPr>
        <w:spacing w:after="120" w:line="360" w:lineRule="auto"/>
        <w:ind w:firstLineChars="200" w:firstLine="480"/>
        <w:rPr>
          <w:rFonts w:ascii="宋体" w:hAnsi="宋体" w:hint="eastAsia"/>
          <w:color w:val="000000" w:themeColor="text1"/>
        </w:rPr>
      </w:pPr>
      <w:r w:rsidRPr="00AD0D91">
        <w:rPr>
          <w:rFonts w:ascii="宋体" w:hAnsi="宋体"/>
          <w:color w:val="000000" w:themeColor="text1"/>
        </w:rPr>
        <w:t>2</w:t>
      </w:r>
      <w:r w:rsidRPr="00AD0D91">
        <w:rPr>
          <w:rFonts w:ascii="宋体" w:hAnsi="宋体" w:hint="eastAsia"/>
          <w:color w:val="000000" w:themeColor="text1"/>
        </w:rPr>
        <w:t>、上述每项工作每逾期一天，按每天</w:t>
      </w:r>
      <w:r w:rsidR="00E7650A" w:rsidRPr="00AD0D91">
        <w:rPr>
          <w:rFonts w:ascii="宋体" w:hAnsi="宋体"/>
          <w:color w:val="000000" w:themeColor="text1"/>
        </w:rPr>
        <w:t>3000</w:t>
      </w:r>
      <w:r w:rsidRPr="00AD0D91">
        <w:rPr>
          <w:rFonts w:ascii="宋体" w:hAnsi="宋体" w:hint="eastAsia"/>
          <w:color w:val="000000" w:themeColor="text1"/>
        </w:rPr>
        <w:t>元向委托人支付违约金，超过</w:t>
      </w:r>
      <w:r w:rsidRPr="00AD0D91">
        <w:rPr>
          <w:rFonts w:ascii="宋体" w:hAnsi="宋体"/>
          <w:color w:val="000000" w:themeColor="text1"/>
        </w:rPr>
        <w:t>30</w:t>
      </w:r>
      <w:r w:rsidRPr="00AD0D91">
        <w:rPr>
          <w:rFonts w:ascii="宋体" w:hAnsi="宋体" w:hint="eastAsia"/>
          <w:color w:val="000000" w:themeColor="text1"/>
        </w:rPr>
        <w:t>天仍无法交付的，委托人可以解除本合同，咨询人应退回已收的全部费用。</w:t>
      </w:r>
    </w:p>
    <w:p w14:paraId="133A3BAF" w14:textId="77777777" w:rsidR="00AD7A07" w:rsidRPr="00AD0D91" w:rsidRDefault="00AD7A07" w:rsidP="00AD7A07">
      <w:pPr>
        <w:spacing w:after="120" w:line="360" w:lineRule="auto"/>
        <w:ind w:firstLineChars="200" w:firstLine="480"/>
        <w:rPr>
          <w:rFonts w:ascii="宋体" w:hAnsi="宋体" w:hint="eastAsia"/>
          <w:color w:val="000000" w:themeColor="text1"/>
        </w:rPr>
      </w:pPr>
      <w:r w:rsidRPr="00AD0D91">
        <w:rPr>
          <w:rFonts w:ascii="宋体" w:hAnsi="宋体" w:hint="eastAsia"/>
          <w:color w:val="000000" w:themeColor="text1"/>
        </w:rPr>
        <w:t>3、以上内容为暂定，特具体签订合同时商定。</w:t>
      </w:r>
    </w:p>
    <w:p w14:paraId="3C107647" w14:textId="77777777" w:rsidR="00AD7A07" w:rsidRPr="00AD0D91" w:rsidRDefault="00AD7A07" w:rsidP="00AD7A07">
      <w:pPr>
        <w:spacing w:after="120" w:line="360" w:lineRule="auto"/>
        <w:ind w:firstLineChars="200" w:firstLine="480"/>
        <w:rPr>
          <w:rFonts w:ascii="宋体" w:hAnsi="宋体" w:hint="eastAsia"/>
          <w:color w:val="000000" w:themeColor="text1"/>
        </w:rPr>
      </w:pPr>
    </w:p>
    <w:p w14:paraId="5E964321" w14:textId="77777777" w:rsidR="00AD7A07" w:rsidRPr="00AD0D91" w:rsidRDefault="00AD7A07" w:rsidP="00AD7A07">
      <w:pPr>
        <w:spacing w:after="120" w:line="360" w:lineRule="auto"/>
        <w:ind w:firstLineChars="200" w:firstLine="480"/>
        <w:rPr>
          <w:rFonts w:ascii="宋体" w:hAnsi="宋体" w:hint="eastAsia"/>
          <w:color w:val="000000" w:themeColor="text1"/>
        </w:rPr>
      </w:pPr>
    </w:p>
    <w:p w14:paraId="459A31D0" w14:textId="77777777" w:rsidR="00AD7A07" w:rsidRPr="00AD0D91" w:rsidRDefault="00AD7A07" w:rsidP="00AD7A07">
      <w:pPr>
        <w:spacing w:after="120" w:line="360" w:lineRule="auto"/>
        <w:ind w:firstLineChars="200" w:firstLine="480"/>
        <w:rPr>
          <w:rFonts w:ascii="宋体" w:hAnsi="宋体" w:hint="eastAsia"/>
          <w:color w:val="000000" w:themeColor="text1"/>
        </w:rPr>
      </w:pPr>
    </w:p>
    <w:p w14:paraId="4775D6D2" w14:textId="77777777" w:rsidR="00AD7A07" w:rsidRPr="00AD0D91" w:rsidRDefault="00AD7A07" w:rsidP="00AD7A07">
      <w:pPr>
        <w:spacing w:after="120" w:line="360" w:lineRule="auto"/>
        <w:ind w:firstLineChars="200" w:firstLine="480"/>
        <w:rPr>
          <w:rFonts w:ascii="宋体" w:hAnsi="宋体" w:hint="eastAsia"/>
          <w:color w:val="000000" w:themeColor="text1"/>
        </w:rPr>
      </w:pPr>
    </w:p>
    <w:p w14:paraId="0EBF2377" w14:textId="77777777" w:rsidR="00AD7A07" w:rsidRPr="00AD0D91" w:rsidRDefault="00AD7A07" w:rsidP="00AD7A07">
      <w:pPr>
        <w:spacing w:after="120" w:line="360" w:lineRule="auto"/>
        <w:ind w:firstLineChars="200" w:firstLine="480"/>
        <w:rPr>
          <w:rFonts w:ascii="宋体" w:hAnsi="宋体" w:hint="eastAsia"/>
          <w:color w:val="000000" w:themeColor="text1"/>
        </w:rPr>
      </w:pPr>
    </w:p>
    <w:p w14:paraId="55C0324B" w14:textId="77777777" w:rsidR="00AD7A07" w:rsidRPr="00AD0D91" w:rsidRDefault="00AD7A07" w:rsidP="00AD7A07">
      <w:pPr>
        <w:spacing w:after="120" w:line="360" w:lineRule="auto"/>
        <w:ind w:firstLineChars="200" w:firstLine="480"/>
        <w:rPr>
          <w:rFonts w:ascii="宋体" w:hAnsi="宋体" w:hint="eastAsia"/>
          <w:color w:val="000000" w:themeColor="text1"/>
        </w:rPr>
      </w:pPr>
    </w:p>
    <w:p w14:paraId="49564B93" w14:textId="77777777" w:rsidR="00AD7A07" w:rsidRPr="00AD0D91" w:rsidRDefault="00AD7A07" w:rsidP="00AD7A07">
      <w:pPr>
        <w:spacing w:after="120" w:line="360" w:lineRule="auto"/>
        <w:ind w:firstLineChars="200" w:firstLine="480"/>
        <w:rPr>
          <w:rFonts w:ascii="宋体" w:hAnsi="宋体" w:hint="eastAsia"/>
          <w:color w:val="000000" w:themeColor="text1"/>
        </w:rPr>
      </w:pPr>
    </w:p>
    <w:p w14:paraId="0E9E2890" w14:textId="77777777" w:rsidR="00AD7A07" w:rsidRPr="00AD0D91" w:rsidRDefault="00AD7A07" w:rsidP="00AD7A07">
      <w:pPr>
        <w:spacing w:after="120"/>
        <w:rPr>
          <w:rFonts w:ascii="宋体" w:hAnsi="宋体" w:hint="eastAsia"/>
          <w:color w:val="000000" w:themeColor="text1"/>
        </w:rPr>
      </w:pPr>
      <w:r w:rsidRPr="00AD0D91">
        <w:rPr>
          <w:rFonts w:ascii="宋体" w:hAnsi="宋体"/>
          <w:color w:val="000000" w:themeColor="text1"/>
        </w:rPr>
        <w:br w:type="page"/>
      </w:r>
    </w:p>
    <w:p w14:paraId="6486CDD7" w14:textId="77777777" w:rsidR="00AD7A07" w:rsidRPr="00AD0D91" w:rsidRDefault="00AD7A07" w:rsidP="00AD7A07">
      <w:pPr>
        <w:pStyle w:val="a"/>
        <w:spacing w:after="120"/>
        <w:rPr>
          <w:rFonts w:hint="eastAsia"/>
          <w:color w:val="000000" w:themeColor="text1"/>
        </w:rPr>
      </w:pPr>
      <w:bookmarkStart w:id="979" w:name="_Toc364726753"/>
      <w:bookmarkStart w:id="980" w:name="_Toc12233"/>
      <w:bookmarkStart w:id="981" w:name="_Toc32251"/>
      <w:bookmarkStart w:id="982" w:name="_Toc20818"/>
      <w:bookmarkStart w:id="983" w:name="_Toc18156053"/>
      <w:bookmarkStart w:id="984" w:name="_Toc56155266"/>
      <w:bookmarkStart w:id="985" w:name="_Toc3691"/>
      <w:bookmarkStart w:id="986" w:name="_Ref521078418"/>
      <w:bookmarkStart w:id="987" w:name="_Toc6071"/>
      <w:bookmarkStart w:id="988" w:name="_Toc21229"/>
      <w:r w:rsidRPr="00AD0D91">
        <w:rPr>
          <w:rFonts w:hint="eastAsia"/>
          <w:color w:val="000000" w:themeColor="text1"/>
        </w:rPr>
        <w:lastRenderedPageBreak/>
        <w:t>主要</w:t>
      </w:r>
      <w:bookmarkEnd w:id="979"/>
      <w:bookmarkEnd w:id="980"/>
      <w:bookmarkEnd w:id="981"/>
      <w:bookmarkEnd w:id="982"/>
      <w:bookmarkEnd w:id="983"/>
      <w:bookmarkEnd w:id="984"/>
      <w:bookmarkEnd w:id="985"/>
      <w:bookmarkEnd w:id="986"/>
      <w:r w:rsidRPr="00AD0D91">
        <w:rPr>
          <w:rFonts w:hint="eastAsia"/>
          <w:color w:val="000000" w:themeColor="text1"/>
        </w:rPr>
        <w:t>咨询人员</w:t>
      </w:r>
      <w:bookmarkEnd w:id="987"/>
      <w:bookmarkEnd w:id="988"/>
    </w:p>
    <w:p w14:paraId="22938D6B" w14:textId="77777777" w:rsidR="00AD7A07" w:rsidRPr="00AD0D91" w:rsidRDefault="00AD7A07" w:rsidP="00AD7A07">
      <w:pPr>
        <w:pStyle w:val="1"/>
        <w:numPr>
          <w:ilvl w:val="0"/>
          <w:numId w:val="0"/>
        </w:numPr>
        <w:spacing w:afterLines="0" w:after="120"/>
        <w:ind w:left="400"/>
        <w:rPr>
          <w:rFonts w:hint="eastAsia"/>
          <w:color w:val="000000" w:themeColor="text1"/>
        </w:rPr>
      </w:pPr>
      <w:r w:rsidRPr="00AD0D91">
        <w:rPr>
          <w:rFonts w:hint="eastAsia"/>
          <w:color w:val="000000" w:themeColor="text1"/>
        </w:rPr>
        <w:t>一、主要咨询人员相关信息</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9"/>
        <w:gridCol w:w="923"/>
        <w:gridCol w:w="769"/>
        <w:gridCol w:w="1224"/>
        <w:gridCol w:w="2098"/>
        <w:gridCol w:w="764"/>
        <w:gridCol w:w="785"/>
        <w:gridCol w:w="963"/>
        <w:gridCol w:w="1542"/>
      </w:tblGrid>
      <w:tr w:rsidR="00AD0D91" w:rsidRPr="00AD0D91" w14:paraId="29F217B4" w14:textId="77777777" w:rsidTr="00AD0D91">
        <w:trPr>
          <w:trHeight w:val="749"/>
        </w:trPr>
        <w:tc>
          <w:tcPr>
            <w:tcW w:w="609" w:type="dxa"/>
            <w:tcBorders>
              <w:top w:val="single" w:sz="4" w:space="0" w:color="000000"/>
              <w:left w:val="single" w:sz="4" w:space="0" w:color="000000"/>
              <w:bottom w:val="single" w:sz="4" w:space="0" w:color="000000"/>
              <w:right w:val="single" w:sz="4" w:space="0" w:color="000000"/>
            </w:tcBorders>
            <w:vAlign w:val="center"/>
          </w:tcPr>
          <w:p w14:paraId="11A51352" w14:textId="77777777" w:rsidR="00AD7A07" w:rsidRPr="00AD0D91" w:rsidRDefault="00AD7A07" w:rsidP="00AD0D91">
            <w:pPr>
              <w:pStyle w:val="15"/>
              <w:spacing w:afterLines="0" w:after="0" w:line="400" w:lineRule="exact"/>
              <w:jc w:val="center"/>
              <w:rPr>
                <w:rFonts w:cs="黑体" w:hint="eastAsia"/>
                <w:color w:val="000000" w:themeColor="text1"/>
              </w:rPr>
            </w:pPr>
            <w:r w:rsidRPr="00AD0D91">
              <w:rPr>
                <w:rFonts w:cs="黑体" w:hint="eastAsia"/>
                <w:color w:val="000000" w:themeColor="text1"/>
              </w:rPr>
              <w:t>序号</w:t>
            </w:r>
          </w:p>
        </w:tc>
        <w:tc>
          <w:tcPr>
            <w:tcW w:w="923" w:type="dxa"/>
            <w:tcBorders>
              <w:top w:val="single" w:sz="4" w:space="0" w:color="000000"/>
              <w:left w:val="single" w:sz="4" w:space="0" w:color="000000"/>
              <w:bottom w:val="single" w:sz="4" w:space="0" w:color="000000"/>
              <w:right w:val="single" w:sz="4" w:space="0" w:color="000000"/>
            </w:tcBorders>
            <w:vAlign w:val="center"/>
          </w:tcPr>
          <w:p w14:paraId="04E2F547" w14:textId="77777777" w:rsidR="00AD7A07" w:rsidRPr="00AD0D91" w:rsidRDefault="00AD7A07" w:rsidP="00AD0D91">
            <w:pPr>
              <w:pStyle w:val="15"/>
              <w:spacing w:afterLines="0" w:after="0" w:line="400" w:lineRule="exact"/>
              <w:jc w:val="center"/>
              <w:rPr>
                <w:rFonts w:cs="黑体" w:hint="eastAsia"/>
                <w:color w:val="000000" w:themeColor="text1"/>
              </w:rPr>
            </w:pPr>
            <w:r w:rsidRPr="00AD0D91">
              <w:rPr>
                <w:rFonts w:cs="黑体" w:hint="eastAsia"/>
                <w:color w:val="000000" w:themeColor="text1"/>
              </w:rPr>
              <w:t>姓名</w:t>
            </w:r>
          </w:p>
        </w:tc>
        <w:tc>
          <w:tcPr>
            <w:tcW w:w="769" w:type="dxa"/>
            <w:tcBorders>
              <w:top w:val="single" w:sz="4" w:space="0" w:color="000000"/>
              <w:left w:val="single" w:sz="4" w:space="0" w:color="000000"/>
              <w:bottom w:val="single" w:sz="4" w:space="0" w:color="000000"/>
              <w:right w:val="single" w:sz="4" w:space="0" w:color="000000"/>
            </w:tcBorders>
            <w:vAlign w:val="center"/>
          </w:tcPr>
          <w:p w14:paraId="11E85905" w14:textId="77777777" w:rsidR="00AD7A07" w:rsidRPr="00AD0D91" w:rsidRDefault="00AD7A07" w:rsidP="00AD0D91">
            <w:pPr>
              <w:pStyle w:val="15"/>
              <w:spacing w:afterLines="0" w:after="0" w:line="400" w:lineRule="exact"/>
              <w:jc w:val="center"/>
              <w:rPr>
                <w:rFonts w:cs="黑体" w:hint="eastAsia"/>
                <w:color w:val="000000" w:themeColor="text1"/>
              </w:rPr>
            </w:pPr>
            <w:r w:rsidRPr="00AD0D91">
              <w:rPr>
                <w:rFonts w:cs="黑体" w:hint="eastAsia"/>
                <w:color w:val="000000" w:themeColor="text1"/>
              </w:rPr>
              <w:t>年龄</w:t>
            </w:r>
          </w:p>
        </w:tc>
        <w:tc>
          <w:tcPr>
            <w:tcW w:w="1224" w:type="dxa"/>
            <w:tcBorders>
              <w:top w:val="single" w:sz="4" w:space="0" w:color="000000"/>
              <w:left w:val="single" w:sz="4" w:space="0" w:color="000000"/>
              <w:bottom w:val="single" w:sz="4" w:space="0" w:color="000000"/>
              <w:right w:val="single" w:sz="4" w:space="0" w:color="000000"/>
            </w:tcBorders>
            <w:vAlign w:val="center"/>
          </w:tcPr>
          <w:p w14:paraId="19ABDF73" w14:textId="77777777" w:rsidR="00AD7A07" w:rsidRPr="00AD0D91" w:rsidRDefault="00AD7A07" w:rsidP="00AD0D91">
            <w:pPr>
              <w:pStyle w:val="15"/>
              <w:spacing w:afterLines="0" w:after="0" w:line="400" w:lineRule="exact"/>
              <w:jc w:val="center"/>
              <w:rPr>
                <w:rFonts w:cs="黑体" w:hint="eastAsia"/>
                <w:color w:val="000000" w:themeColor="text1"/>
              </w:rPr>
            </w:pPr>
            <w:r w:rsidRPr="00AD0D91">
              <w:rPr>
                <w:rFonts w:cs="黑体" w:hint="eastAsia"/>
                <w:color w:val="000000" w:themeColor="text1"/>
              </w:rPr>
              <w:t>职称</w:t>
            </w:r>
          </w:p>
        </w:tc>
        <w:tc>
          <w:tcPr>
            <w:tcW w:w="2098" w:type="dxa"/>
            <w:tcBorders>
              <w:top w:val="single" w:sz="4" w:space="0" w:color="000000"/>
              <w:left w:val="single" w:sz="4" w:space="0" w:color="000000"/>
              <w:bottom w:val="single" w:sz="4" w:space="0" w:color="000000"/>
              <w:right w:val="single" w:sz="4" w:space="0" w:color="000000"/>
            </w:tcBorders>
            <w:vAlign w:val="center"/>
          </w:tcPr>
          <w:p w14:paraId="71A7EEF4" w14:textId="77777777" w:rsidR="00AD7A07" w:rsidRPr="00AD0D91" w:rsidRDefault="00AD7A07" w:rsidP="00AD0D91">
            <w:pPr>
              <w:pStyle w:val="15"/>
              <w:spacing w:afterLines="0" w:after="0" w:line="400" w:lineRule="exact"/>
              <w:jc w:val="center"/>
              <w:rPr>
                <w:rFonts w:cs="黑体" w:hint="eastAsia"/>
                <w:color w:val="000000" w:themeColor="text1"/>
              </w:rPr>
            </w:pPr>
            <w:r w:rsidRPr="00AD0D91">
              <w:rPr>
                <w:rFonts w:cs="黑体" w:hint="eastAsia"/>
                <w:color w:val="000000" w:themeColor="text1"/>
              </w:rPr>
              <w:t>执（职）业资格种类及注册证书编号</w:t>
            </w:r>
          </w:p>
        </w:tc>
        <w:tc>
          <w:tcPr>
            <w:tcW w:w="764" w:type="dxa"/>
            <w:tcBorders>
              <w:top w:val="single" w:sz="4" w:space="0" w:color="000000"/>
              <w:left w:val="single" w:sz="4" w:space="0" w:color="000000"/>
              <w:bottom w:val="single" w:sz="4" w:space="0" w:color="000000"/>
              <w:right w:val="single" w:sz="4" w:space="0" w:color="000000"/>
            </w:tcBorders>
            <w:vAlign w:val="center"/>
          </w:tcPr>
          <w:p w14:paraId="5286FEFA" w14:textId="77777777" w:rsidR="00AD7A07" w:rsidRPr="00AD0D91" w:rsidRDefault="00AD7A07" w:rsidP="00AD0D91">
            <w:pPr>
              <w:pStyle w:val="15"/>
              <w:spacing w:afterLines="0" w:after="0" w:line="400" w:lineRule="exact"/>
              <w:jc w:val="center"/>
              <w:rPr>
                <w:rFonts w:cs="黑体" w:hint="eastAsia"/>
                <w:color w:val="000000" w:themeColor="text1"/>
              </w:rPr>
            </w:pPr>
            <w:r w:rsidRPr="00AD0D91">
              <w:rPr>
                <w:rFonts w:cs="黑体" w:hint="eastAsia"/>
                <w:color w:val="000000" w:themeColor="text1"/>
              </w:rPr>
              <w:t>学历</w:t>
            </w:r>
          </w:p>
        </w:tc>
        <w:tc>
          <w:tcPr>
            <w:tcW w:w="785" w:type="dxa"/>
            <w:tcBorders>
              <w:top w:val="single" w:sz="4" w:space="0" w:color="000000"/>
              <w:left w:val="single" w:sz="4" w:space="0" w:color="000000"/>
              <w:bottom w:val="single" w:sz="4" w:space="0" w:color="000000"/>
              <w:right w:val="single" w:sz="4" w:space="0" w:color="000000"/>
            </w:tcBorders>
            <w:vAlign w:val="center"/>
          </w:tcPr>
          <w:p w14:paraId="1FF08BDF" w14:textId="77777777" w:rsidR="00AD7A07" w:rsidRPr="00AD0D91" w:rsidRDefault="00AD7A07" w:rsidP="00AD0D91">
            <w:pPr>
              <w:pStyle w:val="15"/>
              <w:spacing w:afterLines="0" w:after="0" w:line="400" w:lineRule="exact"/>
              <w:jc w:val="center"/>
              <w:rPr>
                <w:rFonts w:cs="黑体" w:hint="eastAsia"/>
                <w:color w:val="000000" w:themeColor="text1"/>
              </w:rPr>
            </w:pPr>
            <w:r w:rsidRPr="00AD0D91">
              <w:rPr>
                <w:rFonts w:cs="黑体" w:hint="eastAsia"/>
                <w:color w:val="000000" w:themeColor="text1"/>
              </w:rPr>
              <w:t>专业</w:t>
            </w:r>
          </w:p>
        </w:tc>
        <w:tc>
          <w:tcPr>
            <w:tcW w:w="963" w:type="dxa"/>
            <w:tcBorders>
              <w:top w:val="single" w:sz="4" w:space="0" w:color="000000"/>
              <w:left w:val="single" w:sz="4" w:space="0" w:color="000000"/>
              <w:bottom w:val="single" w:sz="4" w:space="0" w:color="000000"/>
              <w:right w:val="single" w:sz="4" w:space="0" w:color="000000"/>
            </w:tcBorders>
            <w:vAlign w:val="center"/>
          </w:tcPr>
          <w:p w14:paraId="6A32B5B0" w14:textId="77777777" w:rsidR="00AD7A07" w:rsidRPr="00AD0D91" w:rsidRDefault="00AD7A07" w:rsidP="00AD0D91">
            <w:pPr>
              <w:pStyle w:val="15"/>
              <w:spacing w:afterLines="0" w:after="0" w:line="400" w:lineRule="exact"/>
              <w:jc w:val="center"/>
              <w:rPr>
                <w:rFonts w:cs="黑体" w:hint="eastAsia"/>
                <w:color w:val="000000" w:themeColor="text1"/>
              </w:rPr>
            </w:pPr>
            <w:r w:rsidRPr="00AD0D91">
              <w:rPr>
                <w:rFonts w:cs="黑体" w:hint="eastAsia"/>
                <w:color w:val="000000" w:themeColor="text1"/>
              </w:rPr>
              <w:t>岗位</w:t>
            </w:r>
          </w:p>
        </w:tc>
        <w:tc>
          <w:tcPr>
            <w:tcW w:w="1542" w:type="dxa"/>
            <w:tcBorders>
              <w:top w:val="single" w:sz="4" w:space="0" w:color="000000"/>
              <w:left w:val="single" w:sz="4" w:space="0" w:color="000000"/>
              <w:bottom w:val="single" w:sz="4" w:space="0" w:color="000000"/>
              <w:right w:val="single" w:sz="4" w:space="0" w:color="000000"/>
            </w:tcBorders>
            <w:vAlign w:val="center"/>
          </w:tcPr>
          <w:p w14:paraId="36710C50" w14:textId="77777777" w:rsidR="00AD7A07" w:rsidRPr="00AD0D91" w:rsidRDefault="00AD7A07" w:rsidP="00AD0D91">
            <w:pPr>
              <w:pStyle w:val="15"/>
              <w:spacing w:afterLines="0" w:after="0" w:line="400" w:lineRule="exact"/>
              <w:jc w:val="center"/>
              <w:rPr>
                <w:rFonts w:cs="黑体" w:hint="eastAsia"/>
                <w:color w:val="000000" w:themeColor="text1"/>
              </w:rPr>
            </w:pPr>
            <w:r w:rsidRPr="00AD0D91">
              <w:rPr>
                <w:rFonts w:cs="黑体" w:hint="eastAsia"/>
                <w:color w:val="000000" w:themeColor="text1"/>
              </w:rPr>
              <w:t>派遣时间</w:t>
            </w:r>
          </w:p>
        </w:tc>
      </w:tr>
      <w:tr w:rsidR="00AD0D91" w:rsidRPr="00AD0D91" w14:paraId="3BA43B5B" w14:textId="77777777" w:rsidTr="00AD0D91">
        <w:trPr>
          <w:trHeight w:val="749"/>
        </w:trPr>
        <w:tc>
          <w:tcPr>
            <w:tcW w:w="609" w:type="dxa"/>
            <w:tcBorders>
              <w:top w:val="single" w:sz="4" w:space="0" w:color="000000"/>
              <w:left w:val="single" w:sz="4" w:space="0" w:color="000000"/>
              <w:bottom w:val="single" w:sz="4" w:space="0" w:color="000000"/>
              <w:right w:val="single" w:sz="4" w:space="0" w:color="000000"/>
            </w:tcBorders>
            <w:vAlign w:val="center"/>
          </w:tcPr>
          <w:p w14:paraId="47842889" w14:textId="77777777" w:rsidR="00AD7A07" w:rsidRPr="00AD0D91" w:rsidRDefault="00AD7A07" w:rsidP="00AD0D91">
            <w:pPr>
              <w:pStyle w:val="15"/>
              <w:spacing w:afterLines="0" w:after="0" w:line="400" w:lineRule="exact"/>
              <w:jc w:val="center"/>
              <w:rPr>
                <w:rFonts w:hint="eastAsia"/>
                <w:color w:val="000000" w:themeColor="text1"/>
              </w:rPr>
            </w:pPr>
            <w:r w:rsidRPr="00AD0D91">
              <w:rPr>
                <w:color w:val="000000" w:themeColor="text1"/>
              </w:rPr>
              <w:t>1</w:t>
            </w:r>
          </w:p>
        </w:tc>
        <w:tc>
          <w:tcPr>
            <w:tcW w:w="923" w:type="dxa"/>
            <w:tcBorders>
              <w:top w:val="single" w:sz="4" w:space="0" w:color="000000"/>
              <w:left w:val="single" w:sz="4" w:space="0" w:color="000000"/>
              <w:bottom w:val="single" w:sz="4" w:space="0" w:color="000000"/>
              <w:right w:val="single" w:sz="4" w:space="0" w:color="000000"/>
            </w:tcBorders>
            <w:vAlign w:val="center"/>
          </w:tcPr>
          <w:p w14:paraId="3413E8EF" w14:textId="77777777" w:rsidR="00AD7A07" w:rsidRPr="00AD0D91" w:rsidRDefault="00AD7A07" w:rsidP="00AD0D91">
            <w:pPr>
              <w:pStyle w:val="15"/>
              <w:spacing w:afterLines="0" w:after="0" w:line="400" w:lineRule="exact"/>
              <w:jc w:val="center"/>
              <w:rPr>
                <w:rFonts w:hint="eastAsia"/>
                <w:color w:val="000000" w:themeColor="text1"/>
              </w:rPr>
            </w:pPr>
          </w:p>
        </w:tc>
        <w:tc>
          <w:tcPr>
            <w:tcW w:w="769" w:type="dxa"/>
            <w:tcBorders>
              <w:top w:val="single" w:sz="4" w:space="0" w:color="000000"/>
              <w:left w:val="single" w:sz="4" w:space="0" w:color="000000"/>
              <w:bottom w:val="single" w:sz="4" w:space="0" w:color="000000"/>
              <w:right w:val="single" w:sz="4" w:space="0" w:color="000000"/>
            </w:tcBorders>
            <w:vAlign w:val="center"/>
          </w:tcPr>
          <w:p w14:paraId="7ADBF881" w14:textId="77777777" w:rsidR="00AD7A07" w:rsidRPr="00AD0D91" w:rsidRDefault="00AD7A07" w:rsidP="00AD0D91">
            <w:pPr>
              <w:pStyle w:val="15"/>
              <w:spacing w:afterLines="0" w:after="0" w:line="400" w:lineRule="exact"/>
              <w:jc w:val="center"/>
              <w:rPr>
                <w:rFonts w:hint="eastAsia"/>
                <w:color w:val="000000" w:themeColor="text1"/>
              </w:rPr>
            </w:pPr>
          </w:p>
        </w:tc>
        <w:tc>
          <w:tcPr>
            <w:tcW w:w="1224" w:type="dxa"/>
            <w:tcBorders>
              <w:top w:val="single" w:sz="4" w:space="0" w:color="000000"/>
              <w:left w:val="single" w:sz="4" w:space="0" w:color="000000"/>
              <w:bottom w:val="single" w:sz="4" w:space="0" w:color="000000"/>
              <w:right w:val="single" w:sz="4" w:space="0" w:color="000000"/>
            </w:tcBorders>
            <w:vAlign w:val="center"/>
          </w:tcPr>
          <w:p w14:paraId="63D96B57" w14:textId="77777777" w:rsidR="00AD7A07" w:rsidRPr="00AD0D91" w:rsidRDefault="00AD7A07" w:rsidP="00AD0D91">
            <w:pPr>
              <w:pStyle w:val="15"/>
              <w:spacing w:afterLines="0" w:after="0" w:line="400" w:lineRule="exact"/>
              <w:jc w:val="center"/>
              <w:rPr>
                <w:rFonts w:hint="eastAsia"/>
                <w:color w:val="000000" w:themeColor="text1"/>
              </w:rPr>
            </w:pPr>
          </w:p>
        </w:tc>
        <w:tc>
          <w:tcPr>
            <w:tcW w:w="2098" w:type="dxa"/>
            <w:tcBorders>
              <w:top w:val="single" w:sz="4" w:space="0" w:color="000000"/>
              <w:left w:val="single" w:sz="4" w:space="0" w:color="000000"/>
              <w:bottom w:val="single" w:sz="4" w:space="0" w:color="000000"/>
              <w:right w:val="single" w:sz="4" w:space="0" w:color="000000"/>
            </w:tcBorders>
            <w:vAlign w:val="center"/>
          </w:tcPr>
          <w:p w14:paraId="26F7D9D3" w14:textId="77777777" w:rsidR="00AD7A07" w:rsidRPr="00AD0D91" w:rsidRDefault="00AD7A07" w:rsidP="00AD0D91">
            <w:pPr>
              <w:pStyle w:val="15"/>
              <w:spacing w:afterLines="0" w:after="0" w:line="400" w:lineRule="exact"/>
              <w:jc w:val="center"/>
              <w:rPr>
                <w:rFonts w:hint="eastAsia"/>
                <w:color w:val="000000" w:themeColor="text1"/>
              </w:rPr>
            </w:pPr>
          </w:p>
        </w:tc>
        <w:tc>
          <w:tcPr>
            <w:tcW w:w="764" w:type="dxa"/>
            <w:tcBorders>
              <w:top w:val="single" w:sz="4" w:space="0" w:color="000000"/>
              <w:left w:val="single" w:sz="4" w:space="0" w:color="000000"/>
              <w:bottom w:val="single" w:sz="4" w:space="0" w:color="000000"/>
              <w:right w:val="single" w:sz="4" w:space="0" w:color="000000"/>
            </w:tcBorders>
            <w:vAlign w:val="center"/>
          </w:tcPr>
          <w:p w14:paraId="0D6C38BD" w14:textId="77777777" w:rsidR="00AD7A07" w:rsidRPr="00AD0D91" w:rsidRDefault="00AD7A07" w:rsidP="00AD0D91">
            <w:pPr>
              <w:pStyle w:val="15"/>
              <w:spacing w:afterLines="0" w:after="0" w:line="400" w:lineRule="exact"/>
              <w:jc w:val="center"/>
              <w:rPr>
                <w:rFonts w:hint="eastAsia"/>
                <w:color w:val="000000" w:themeColor="text1"/>
              </w:rPr>
            </w:pPr>
          </w:p>
        </w:tc>
        <w:tc>
          <w:tcPr>
            <w:tcW w:w="785" w:type="dxa"/>
            <w:tcBorders>
              <w:top w:val="single" w:sz="4" w:space="0" w:color="000000"/>
              <w:left w:val="single" w:sz="4" w:space="0" w:color="000000"/>
              <w:bottom w:val="single" w:sz="4" w:space="0" w:color="000000"/>
              <w:right w:val="single" w:sz="4" w:space="0" w:color="000000"/>
            </w:tcBorders>
            <w:vAlign w:val="center"/>
          </w:tcPr>
          <w:p w14:paraId="0BC97046" w14:textId="77777777" w:rsidR="00AD7A07" w:rsidRPr="00AD0D91" w:rsidRDefault="00AD7A07" w:rsidP="00AD0D91">
            <w:pPr>
              <w:pStyle w:val="15"/>
              <w:spacing w:afterLines="0" w:after="0" w:line="400" w:lineRule="exact"/>
              <w:jc w:val="center"/>
              <w:rPr>
                <w:rFonts w:hint="eastAsia"/>
                <w:color w:val="000000" w:themeColor="text1"/>
              </w:rPr>
            </w:pPr>
          </w:p>
        </w:tc>
        <w:tc>
          <w:tcPr>
            <w:tcW w:w="963" w:type="dxa"/>
            <w:tcBorders>
              <w:top w:val="single" w:sz="4" w:space="0" w:color="000000"/>
              <w:left w:val="single" w:sz="4" w:space="0" w:color="000000"/>
              <w:bottom w:val="single" w:sz="4" w:space="0" w:color="000000"/>
              <w:right w:val="single" w:sz="4" w:space="0" w:color="000000"/>
            </w:tcBorders>
            <w:vAlign w:val="center"/>
          </w:tcPr>
          <w:p w14:paraId="49E4D717" w14:textId="77777777" w:rsidR="00AD7A07" w:rsidRPr="00AD0D91" w:rsidRDefault="00AD7A07" w:rsidP="00AD0D91">
            <w:pPr>
              <w:pStyle w:val="15"/>
              <w:spacing w:afterLines="0" w:after="0" w:line="400" w:lineRule="exact"/>
              <w:jc w:val="center"/>
              <w:rPr>
                <w:rFonts w:hint="eastAsia"/>
                <w:color w:val="000000" w:themeColor="text1"/>
              </w:rPr>
            </w:pPr>
          </w:p>
        </w:tc>
        <w:tc>
          <w:tcPr>
            <w:tcW w:w="1542" w:type="dxa"/>
            <w:tcBorders>
              <w:top w:val="single" w:sz="4" w:space="0" w:color="000000"/>
              <w:left w:val="single" w:sz="4" w:space="0" w:color="000000"/>
              <w:bottom w:val="single" w:sz="4" w:space="0" w:color="000000"/>
              <w:right w:val="single" w:sz="4" w:space="0" w:color="000000"/>
            </w:tcBorders>
            <w:vAlign w:val="center"/>
          </w:tcPr>
          <w:p w14:paraId="6B1C66E4" w14:textId="77777777" w:rsidR="00AD7A07" w:rsidRPr="00AD0D91" w:rsidRDefault="00AD7A07" w:rsidP="00AD0D91">
            <w:pPr>
              <w:pStyle w:val="15"/>
              <w:spacing w:afterLines="0" w:after="0" w:line="400" w:lineRule="exact"/>
              <w:jc w:val="center"/>
              <w:rPr>
                <w:rFonts w:hint="eastAsia"/>
                <w:color w:val="000000" w:themeColor="text1"/>
              </w:rPr>
            </w:pPr>
          </w:p>
        </w:tc>
      </w:tr>
      <w:tr w:rsidR="00AD0D91" w:rsidRPr="00AD0D91" w14:paraId="144BAA53" w14:textId="77777777" w:rsidTr="00AD0D91">
        <w:trPr>
          <w:trHeight w:val="749"/>
        </w:trPr>
        <w:tc>
          <w:tcPr>
            <w:tcW w:w="609" w:type="dxa"/>
            <w:tcBorders>
              <w:top w:val="single" w:sz="4" w:space="0" w:color="000000"/>
              <w:left w:val="single" w:sz="4" w:space="0" w:color="000000"/>
              <w:bottom w:val="single" w:sz="4" w:space="0" w:color="000000"/>
              <w:right w:val="single" w:sz="4" w:space="0" w:color="000000"/>
            </w:tcBorders>
            <w:vAlign w:val="center"/>
          </w:tcPr>
          <w:p w14:paraId="2685D5B9" w14:textId="77777777" w:rsidR="00AD7A07" w:rsidRPr="00AD0D91" w:rsidRDefault="00AD7A07" w:rsidP="00AD0D91">
            <w:pPr>
              <w:pStyle w:val="15"/>
              <w:spacing w:afterLines="0" w:after="0" w:line="400" w:lineRule="exact"/>
              <w:jc w:val="center"/>
              <w:rPr>
                <w:rFonts w:hint="eastAsia"/>
                <w:color w:val="000000" w:themeColor="text1"/>
              </w:rPr>
            </w:pPr>
            <w:r w:rsidRPr="00AD0D91">
              <w:rPr>
                <w:color w:val="000000" w:themeColor="text1"/>
              </w:rPr>
              <w:t>2</w:t>
            </w:r>
          </w:p>
        </w:tc>
        <w:tc>
          <w:tcPr>
            <w:tcW w:w="923" w:type="dxa"/>
            <w:tcBorders>
              <w:top w:val="single" w:sz="4" w:space="0" w:color="000000"/>
              <w:left w:val="single" w:sz="4" w:space="0" w:color="000000"/>
              <w:bottom w:val="single" w:sz="4" w:space="0" w:color="000000"/>
              <w:right w:val="single" w:sz="4" w:space="0" w:color="000000"/>
            </w:tcBorders>
            <w:vAlign w:val="center"/>
          </w:tcPr>
          <w:p w14:paraId="7764CE81" w14:textId="77777777" w:rsidR="00AD7A07" w:rsidRPr="00AD0D91" w:rsidRDefault="00AD7A07" w:rsidP="00AD0D91">
            <w:pPr>
              <w:pStyle w:val="15"/>
              <w:spacing w:afterLines="0" w:after="0" w:line="400" w:lineRule="exact"/>
              <w:jc w:val="center"/>
              <w:rPr>
                <w:rFonts w:hint="eastAsia"/>
                <w:color w:val="000000" w:themeColor="text1"/>
              </w:rPr>
            </w:pPr>
          </w:p>
        </w:tc>
        <w:tc>
          <w:tcPr>
            <w:tcW w:w="769" w:type="dxa"/>
            <w:tcBorders>
              <w:top w:val="single" w:sz="4" w:space="0" w:color="000000"/>
              <w:left w:val="single" w:sz="4" w:space="0" w:color="000000"/>
              <w:bottom w:val="single" w:sz="4" w:space="0" w:color="000000"/>
              <w:right w:val="single" w:sz="4" w:space="0" w:color="000000"/>
            </w:tcBorders>
            <w:vAlign w:val="center"/>
          </w:tcPr>
          <w:p w14:paraId="715322D2" w14:textId="77777777" w:rsidR="00AD7A07" w:rsidRPr="00AD0D91" w:rsidRDefault="00AD7A07" w:rsidP="00AD0D91">
            <w:pPr>
              <w:pStyle w:val="15"/>
              <w:spacing w:afterLines="0" w:after="0" w:line="400" w:lineRule="exact"/>
              <w:jc w:val="center"/>
              <w:rPr>
                <w:rFonts w:hint="eastAsia"/>
                <w:color w:val="000000" w:themeColor="text1"/>
              </w:rPr>
            </w:pPr>
          </w:p>
        </w:tc>
        <w:tc>
          <w:tcPr>
            <w:tcW w:w="1224" w:type="dxa"/>
            <w:tcBorders>
              <w:top w:val="single" w:sz="4" w:space="0" w:color="000000"/>
              <w:left w:val="single" w:sz="4" w:space="0" w:color="000000"/>
              <w:bottom w:val="single" w:sz="4" w:space="0" w:color="000000"/>
              <w:right w:val="single" w:sz="4" w:space="0" w:color="000000"/>
            </w:tcBorders>
            <w:vAlign w:val="center"/>
          </w:tcPr>
          <w:p w14:paraId="1D6BCB27" w14:textId="77777777" w:rsidR="00AD7A07" w:rsidRPr="00AD0D91" w:rsidRDefault="00AD7A07" w:rsidP="00AD0D91">
            <w:pPr>
              <w:pStyle w:val="15"/>
              <w:spacing w:afterLines="0" w:after="0" w:line="400" w:lineRule="exact"/>
              <w:jc w:val="center"/>
              <w:rPr>
                <w:rFonts w:hint="eastAsia"/>
                <w:color w:val="000000" w:themeColor="text1"/>
              </w:rPr>
            </w:pPr>
          </w:p>
        </w:tc>
        <w:tc>
          <w:tcPr>
            <w:tcW w:w="2098" w:type="dxa"/>
            <w:tcBorders>
              <w:top w:val="single" w:sz="4" w:space="0" w:color="000000"/>
              <w:left w:val="single" w:sz="4" w:space="0" w:color="000000"/>
              <w:bottom w:val="single" w:sz="4" w:space="0" w:color="000000"/>
              <w:right w:val="single" w:sz="4" w:space="0" w:color="000000"/>
            </w:tcBorders>
            <w:vAlign w:val="center"/>
          </w:tcPr>
          <w:p w14:paraId="4B5D4A32" w14:textId="77777777" w:rsidR="00AD7A07" w:rsidRPr="00AD0D91" w:rsidRDefault="00AD7A07" w:rsidP="00AD0D91">
            <w:pPr>
              <w:pStyle w:val="15"/>
              <w:spacing w:afterLines="0" w:after="0" w:line="400" w:lineRule="exact"/>
              <w:jc w:val="center"/>
              <w:rPr>
                <w:rFonts w:hint="eastAsia"/>
                <w:color w:val="000000" w:themeColor="text1"/>
              </w:rPr>
            </w:pPr>
          </w:p>
        </w:tc>
        <w:tc>
          <w:tcPr>
            <w:tcW w:w="764" w:type="dxa"/>
            <w:tcBorders>
              <w:top w:val="single" w:sz="4" w:space="0" w:color="000000"/>
              <w:left w:val="single" w:sz="4" w:space="0" w:color="000000"/>
              <w:bottom w:val="single" w:sz="4" w:space="0" w:color="000000"/>
              <w:right w:val="single" w:sz="4" w:space="0" w:color="000000"/>
            </w:tcBorders>
            <w:vAlign w:val="center"/>
          </w:tcPr>
          <w:p w14:paraId="54F42E63" w14:textId="77777777" w:rsidR="00AD7A07" w:rsidRPr="00AD0D91" w:rsidRDefault="00AD7A07" w:rsidP="00AD0D91">
            <w:pPr>
              <w:pStyle w:val="15"/>
              <w:spacing w:afterLines="0" w:after="0" w:line="400" w:lineRule="exact"/>
              <w:jc w:val="center"/>
              <w:rPr>
                <w:rFonts w:hint="eastAsia"/>
                <w:color w:val="000000" w:themeColor="text1"/>
              </w:rPr>
            </w:pPr>
          </w:p>
        </w:tc>
        <w:tc>
          <w:tcPr>
            <w:tcW w:w="785" w:type="dxa"/>
            <w:tcBorders>
              <w:top w:val="single" w:sz="4" w:space="0" w:color="000000"/>
              <w:left w:val="single" w:sz="4" w:space="0" w:color="000000"/>
              <w:bottom w:val="single" w:sz="4" w:space="0" w:color="000000"/>
              <w:right w:val="single" w:sz="4" w:space="0" w:color="000000"/>
            </w:tcBorders>
            <w:vAlign w:val="center"/>
          </w:tcPr>
          <w:p w14:paraId="36A47E15" w14:textId="77777777" w:rsidR="00AD7A07" w:rsidRPr="00AD0D91" w:rsidRDefault="00AD7A07" w:rsidP="00AD0D91">
            <w:pPr>
              <w:pStyle w:val="15"/>
              <w:spacing w:afterLines="0" w:after="0" w:line="400" w:lineRule="exact"/>
              <w:jc w:val="center"/>
              <w:rPr>
                <w:rFonts w:hint="eastAsia"/>
                <w:color w:val="000000" w:themeColor="text1"/>
              </w:rPr>
            </w:pPr>
          </w:p>
        </w:tc>
        <w:tc>
          <w:tcPr>
            <w:tcW w:w="963" w:type="dxa"/>
            <w:tcBorders>
              <w:top w:val="single" w:sz="4" w:space="0" w:color="000000"/>
              <w:left w:val="single" w:sz="4" w:space="0" w:color="000000"/>
              <w:bottom w:val="single" w:sz="4" w:space="0" w:color="000000"/>
              <w:right w:val="single" w:sz="4" w:space="0" w:color="000000"/>
            </w:tcBorders>
            <w:vAlign w:val="center"/>
          </w:tcPr>
          <w:p w14:paraId="5F85B79B" w14:textId="77777777" w:rsidR="00AD7A07" w:rsidRPr="00AD0D91" w:rsidRDefault="00AD7A07" w:rsidP="00AD0D91">
            <w:pPr>
              <w:pStyle w:val="15"/>
              <w:spacing w:afterLines="0" w:after="0" w:line="400" w:lineRule="exact"/>
              <w:jc w:val="center"/>
              <w:rPr>
                <w:rFonts w:hint="eastAsia"/>
                <w:color w:val="000000" w:themeColor="text1"/>
              </w:rPr>
            </w:pPr>
          </w:p>
        </w:tc>
        <w:tc>
          <w:tcPr>
            <w:tcW w:w="1542" w:type="dxa"/>
            <w:tcBorders>
              <w:top w:val="single" w:sz="4" w:space="0" w:color="000000"/>
              <w:left w:val="single" w:sz="4" w:space="0" w:color="000000"/>
              <w:bottom w:val="single" w:sz="4" w:space="0" w:color="000000"/>
              <w:right w:val="single" w:sz="4" w:space="0" w:color="000000"/>
            </w:tcBorders>
            <w:vAlign w:val="center"/>
          </w:tcPr>
          <w:p w14:paraId="27E19631" w14:textId="77777777" w:rsidR="00AD7A07" w:rsidRPr="00AD0D91" w:rsidRDefault="00AD7A07" w:rsidP="00AD0D91">
            <w:pPr>
              <w:pStyle w:val="15"/>
              <w:spacing w:afterLines="0" w:after="0" w:line="400" w:lineRule="exact"/>
              <w:jc w:val="center"/>
              <w:rPr>
                <w:rFonts w:hint="eastAsia"/>
                <w:color w:val="000000" w:themeColor="text1"/>
              </w:rPr>
            </w:pPr>
          </w:p>
        </w:tc>
      </w:tr>
      <w:tr w:rsidR="00AD0D91" w:rsidRPr="00AD0D91" w14:paraId="10B6FCD2" w14:textId="77777777" w:rsidTr="00AD0D91">
        <w:trPr>
          <w:trHeight w:val="749"/>
        </w:trPr>
        <w:tc>
          <w:tcPr>
            <w:tcW w:w="609" w:type="dxa"/>
            <w:tcBorders>
              <w:top w:val="single" w:sz="4" w:space="0" w:color="000000"/>
              <w:left w:val="single" w:sz="4" w:space="0" w:color="000000"/>
              <w:bottom w:val="single" w:sz="4" w:space="0" w:color="000000"/>
              <w:right w:val="single" w:sz="4" w:space="0" w:color="000000"/>
            </w:tcBorders>
            <w:vAlign w:val="center"/>
          </w:tcPr>
          <w:p w14:paraId="35D1E16F" w14:textId="77777777" w:rsidR="00AD7A07" w:rsidRPr="00AD0D91" w:rsidRDefault="00AD7A07" w:rsidP="00AD0D91">
            <w:pPr>
              <w:pStyle w:val="15"/>
              <w:spacing w:afterLines="0" w:after="0" w:line="400" w:lineRule="exact"/>
              <w:jc w:val="center"/>
              <w:rPr>
                <w:rFonts w:hint="eastAsia"/>
                <w:color w:val="000000" w:themeColor="text1"/>
              </w:rPr>
            </w:pPr>
            <w:r w:rsidRPr="00AD0D91">
              <w:rPr>
                <w:color w:val="000000" w:themeColor="text1"/>
              </w:rPr>
              <w:t>3</w:t>
            </w:r>
          </w:p>
        </w:tc>
        <w:tc>
          <w:tcPr>
            <w:tcW w:w="923" w:type="dxa"/>
            <w:tcBorders>
              <w:top w:val="single" w:sz="4" w:space="0" w:color="000000"/>
              <w:left w:val="single" w:sz="4" w:space="0" w:color="000000"/>
              <w:bottom w:val="single" w:sz="4" w:space="0" w:color="000000"/>
              <w:right w:val="single" w:sz="4" w:space="0" w:color="000000"/>
            </w:tcBorders>
            <w:vAlign w:val="center"/>
          </w:tcPr>
          <w:p w14:paraId="4FC22A67" w14:textId="77777777" w:rsidR="00AD7A07" w:rsidRPr="00AD0D91" w:rsidRDefault="00AD7A07" w:rsidP="00AD0D91">
            <w:pPr>
              <w:pStyle w:val="15"/>
              <w:spacing w:afterLines="0" w:after="0" w:line="400" w:lineRule="exact"/>
              <w:jc w:val="center"/>
              <w:rPr>
                <w:rFonts w:hint="eastAsia"/>
                <w:color w:val="000000" w:themeColor="text1"/>
              </w:rPr>
            </w:pPr>
          </w:p>
        </w:tc>
        <w:tc>
          <w:tcPr>
            <w:tcW w:w="769" w:type="dxa"/>
            <w:tcBorders>
              <w:top w:val="single" w:sz="4" w:space="0" w:color="000000"/>
              <w:left w:val="single" w:sz="4" w:space="0" w:color="000000"/>
              <w:bottom w:val="single" w:sz="4" w:space="0" w:color="000000"/>
              <w:right w:val="single" w:sz="4" w:space="0" w:color="000000"/>
            </w:tcBorders>
            <w:vAlign w:val="center"/>
          </w:tcPr>
          <w:p w14:paraId="66E18B68" w14:textId="77777777" w:rsidR="00AD7A07" w:rsidRPr="00AD0D91" w:rsidRDefault="00AD7A07" w:rsidP="00AD0D91">
            <w:pPr>
              <w:pStyle w:val="15"/>
              <w:spacing w:afterLines="0" w:after="0" w:line="400" w:lineRule="exact"/>
              <w:jc w:val="center"/>
              <w:rPr>
                <w:rFonts w:hint="eastAsia"/>
                <w:color w:val="000000" w:themeColor="text1"/>
              </w:rPr>
            </w:pPr>
          </w:p>
        </w:tc>
        <w:tc>
          <w:tcPr>
            <w:tcW w:w="1224" w:type="dxa"/>
            <w:tcBorders>
              <w:top w:val="single" w:sz="4" w:space="0" w:color="000000"/>
              <w:left w:val="single" w:sz="4" w:space="0" w:color="000000"/>
              <w:bottom w:val="single" w:sz="4" w:space="0" w:color="000000"/>
              <w:right w:val="single" w:sz="4" w:space="0" w:color="000000"/>
            </w:tcBorders>
            <w:vAlign w:val="center"/>
          </w:tcPr>
          <w:p w14:paraId="75ADF463" w14:textId="77777777" w:rsidR="00AD7A07" w:rsidRPr="00AD0D91" w:rsidRDefault="00AD7A07" w:rsidP="00AD0D91">
            <w:pPr>
              <w:pStyle w:val="15"/>
              <w:spacing w:afterLines="0" w:after="0" w:line="400" w:lineRule="exact"/>
              <w:jc w:val="center"/>
              <w:rPr>
                <w:rFonts w:hint="eastAsia"/>
                <w:color w:val="000000" w:themeColor="text1"/>
              </w:rPr>
            </w:pPr>
          </w:p>
        </w:tc>
        <w:tc>
          <w:tcPr>
            <w:tcW w:w="2098" w:type="dxa"/>
            <w:tcBorders>
              <w:top w:val="single" w:sz="4" w:space="0" w:color="000000"/>
              <w:left w:val="single" w:sz="4" w:space="0" w:color="000000"/>
              <w:bottom w:val="single" w:sz="4" w:space="0" w:color="000000"/>
              <w:right w:val="single" w:sz="4" w:space="0" w:color="000000"/>
            </w:tcBorders>
            <w:vAlign w:val="center"/>
          </w:tcPr>
          <w:p w14:paraId="2D85717A" w14:textId="77777777" w:rsidR="00AD7A07" w:rsidRPr="00AD0D91" w:rsidRDefault="00AD7A07" w:rsidP="00AD0D91">
            <w:pPr>
              <w:pStyle w:val="15"/>
              <w:spacing w:afterLines="0" w:after="0" w:line="400" w:lineRule="exact"/>
              <w:jc w:val="center"/>
              <w:rPr>
                <w:rFonts w:hint="eastAsia"/>
                <w:color w:val="000000" w:themeColor="text1"/>
              </w:rPr>
            </w:pPr>
          </w:p>
        </w:tc>
        <w:tc>
          <w:tcPr>
            <w:tcW w:w="764" w:type="dxa"/>
            <w:tcBorders>
              <w:top w:val="single" w:sz="4" w:space="0" w:color="000000"/>
              <w:left w:val="single" w:sz="4" w:space="0" w:color="000000"/>
              <w:bottom w:val="single" w:sz="4" w:space="0" w:color="000000"/>
              <w:right w:val="single" w:sz="4" w:space="0" w:color="000000"/>
            </w:tcBorders>
            <w:vAlign w:val="center"/>
          </w:tcPr>
          <w:p w14:paraId="735F245E" w14:textId="77777777" w:rsidR="00AD7A07" w:rsidRPr="00AD0D91" w:rsidRDefault="00AD7A07" w:rsidP="00AD0D91">
            <w:pPr>
              <w:pStyle w:val="15"/>
              <w:spacing w:afterLines="0" w:after="0" w:line="400" w:lineRule="exact"/>
              <w:jc w:val="center"/>
              <w:rPr>
                <w:rFonts w:hint="eastAsia"/>
                <w:color w:val="000000" w:themeColor="text1"/>
              </w:rPr>
            </w:pPr>
          </w:p>
        </w:tc>
        <w:tc>
          <w:tcPr>
            <w:tcW w:w="785" w:type="dxa"/>
            <w:tcBorders>
              <w:top w:val="single" w:sz="4" w:space="0" w:color="000000"/>
              <w:left w:val="single" w:sz="4" w:space="0" w:color="000000"/>
              <w:bottom w:val="single" w:sz="4" w:space="0" w:color="000000"/>
              <w:right w:val="single" w:sz="4" w:space="0" w:color="000000"/>
            </w:tcBorders>
            <w:vAlign w:val="center"/>
          </w:tcPr>
          <w:p w14:paraId="24031C31" w14:textId="77777777" w:rsidR="00AD7A07" w:rsidRPr="00AD0D91" w:rsidRDefault="00AD7A07" w:rsidP="00AD0D91">
            <w:pPr>
              <w:pStyle w:val="15"/>
              <w:spacing w:afterLines="0" w:after="0" w:line="400" w:lineRule="exact"/>
              <w:jc w:val="center"/>
              <w:rPr>
                <w:rFonts w:hint="eastAsia"/>
                <w:color w:val="000000" w:themeColor="text1"/>
              </w:rPr>
            </w:pPr>
          </w:p>
        </w:tc>
        <w:tc>
          <w:tcPr>
            <w:tcW w:w="963" w:type="dxa"/>
            <w:tcBorders>
              <w:top w:val="single" w:sz="4" w:space="0" w:color="000000"/>
              <w:left w:val="single" w:sz="4" w:space="0" w:color="000000"/>
              <w:bottom w:val="single" w:sz="4" w:space="0" w:color="000000"/>
              <w:right w:val="single" w:sz="4" w:space="0" w:color="000000"/>
            </w:tcBorders>
            <w:vAlign w:val="center"/>
          </w:tcPr>
          <w:p w14:paraId="265D48F6" w14:textId="77777777" w:rsidR="00AD7A07" w:rsidRPr="00AD0D91" w:rsidRDefault="00AD7A07" w:rsidP="00AD0D91">
            <w:pPr>
              <w:pStyle w:val="15"/>
              <w:spacing w:afterLines="0" w:after="0" w:line="400" w:lineRule="exact"/>
              <w:jc w:val="center"/>
              <w:rPr>
                <w:rFonts w:hint="eastAsia"/>
                <w:color w:val="000000" w:themeColor="text1"/>
              </w:rPr>
            </w:pPr>
          </w:p>
        </w:tc>
        <w:tc>
          <w:tcPr>
            <w:tcW w:w="1542" w:type="dxa"/>
            <w:tcBorders>
              <w:top w:val="single" w:sz="4" w:space="0" w:color="000000"/>
              <w:left w:val="single" w:sz="4" w:space="0" w:color="000000"/>
              <w:bottom w:val="single" w:sz="4" w:space="0" w:color="000000"/>
              <w:right w:val="single" w:sz="4" w:space="0" w:color="000000"/>
            </w:tcBorders>
            <w:vAlign w:val="center"/>
          </w:tcPr>
          <w:p w14:paraId="63C4D1F1" w14:textId="77777777" w:rsidR="00AD7A07" w:rsidRPr="00AD0D91" w:rsidRDefault="00AD7A07" w:rsidP="00AD0D91">
            <w:pPr>
              <w:pStyle w:val="15"/>
              <w:spacing w:afterLines="0" w:after="0" w:line="400" w:lineRule="exact"/>
              <w:jc w:val="center"/>
              <w:rPr>
                <w:rFonts w:hint="eastAsia"/>
                <w:color w:val="000000" w:themeColor="text1"/>
              </w:rPr>
            </w:pPr>
          </w:p>
        </w:tc>
      </w:tr>
      <w:tr w:rsidR="00AD0D91" w:rsidRPr="00AD0D91" w14:paraId="46CAD5D1" w14:textId="77777777" w:rsidTr="00AD0D91">
        <w:trPr>
          <w:trHeight w:val="749"/>
        </w:trPr>
        <w:tc>
          <w:tcPr>
            <w:tcW w:w="609" w:type="dxa"/>
            <w:tcBorders>
              <w:top w:val="single" w:sz="4" w:space="0" w:color="000000"/>
              <w:left w:val="single" w:sz="4" w:space="0" w:color="000000"/>
              <w:bottom w:val="single" w:sz="4" w:space="0" w:color="000000"/>
              <w:right w:val="single" w:sz="4" w:space="0" w:color="000000"/>
            </w:tcBorders>
            <w:vAlign w:val="center"/>
          </w:tcPr>
          <w:p w14:paraId="570DB7D7" w14:textId="77777777" w:rsidR="00AD7A07" w:rsidRPr="00AD0D91" w:rsidRDefault="00AD7A07" w:rsidP="00AD0D91">
            <w:pPr>
              <w:pStyle w:val="15"/>
              <w:spacing w:afterLines="0" w:after="0" w:line="400" w:lineRule="exact"/>
              <w:jc w:val="center"/>
              <w:rPr>
                <w:rFonts w:hint="eastAsia"/>
                <w:color w:val="000000" w:themeColor="text1"/>
              </w:rPr>
            </w:pPr>
            <w:r w:rsidRPr="00AD0D91">
              <w:rPr>
                <w:color w:val="000000" w:themeColor="text1"/>
              </w:rPr>
              <w:t>4</w:t>
            </w:r>
          </w:p>
        </w:tc>
        <w:tc>
          <w:tcPr>
            <w:tcW w:w="923" w:type="dxa"/>
            <w:tcBorders>
              <w:top w:val="single" w:sz="4" w:space="0" w:color="000000"/>
              <w:left w:val="single" w:sz="4" w:space="0" w:color="000000"/>
              <w:bottom w:val="single" w:sz="4" w:space="0" w:color="000000"/>
              <w:right w:val="single" w:sz="4" w:space="0" w:color="000000"/>
            </w:tcBorders>
            <w:vAlign w:val="center"/>
          </w:tcPr>
          <w:p w14:paraId="44528BBF" w14:textId="77777777" w:rsidR="00AD7A07" w:rsidRPr="00AD0D91" w:rsidRDefault="00AD7A07" w:rsidP="00AD0D91">
            <w:pPr>
              <w:pStyle w:val="15"/>
              <w:spacing w:afterLines="0" w:after="0" w:line="400" w:lineRule="exact"/>
              <w:jc w:val="center"/>
              <w:rPr>
                <w:rFonts w:hint="eastAsia"/>
                <w:color w:val="000000" w:themeColor="text1"/>
              </w:rPr>
            </w:pPr>
          </w:p>
        </w:tc>
        <w:tc>
          <w:tcPr>
            <w:tcW w:w="769" w:type="dxa"/>
            <w:tcBorders>
              <w:top w:val="single" w:sz="4" w:space="0" w:color="000000"/>
              <w:left w:val="single" w:sz="4" w:space="0" w:color="000000"/>
              <w:bottom w:val="single" w:sz="4" w:space="0" w:color="000000"/>
              <w:right w:val="single" w:sz="4" w:space="0" w:color="000000"/>
            </w:tcBorders>
            <w:vAlign w:val="center"/>
          </w:tcPr>
          <w:p w14:paraId="2DC7F3A8" w14:textId="77777777" w:rsidR="00AD7A07" w:rsidRPr="00AD0D91" w:rsidRDefault="00AD7A07" w:rsidP="00AD0D91">
            <w:pPr>
              <w:pStyle w:val="15"/>
              <w:spacing w:afterLines="0" w:after="0" w:line="400" w:lineRule="exact"/>
              <w:jc w:val="center"/>
              <w:rPr>
                <w:rFonts w:hint="eastAsia"/>
                <w:color w:val="000000" w:themeColor="text1"/>
              </w:rPr>
            </w:pPr>
          </w:p>
        </w:tc>
        <w:tc>
          <w:tcPr>
            <w:tcW w:w="1224" w:type="dxa"/>
            <w:tcBorders>
              <w:top w:val="single" w:sz="4" w:space="0" w:color="000000"/>
              <w:left w:val="single" w:sz="4" w:space="0" w:color="000000"/>
              <w:bottom w:val="single" w:sz="4" w:space="0" w:color="000000"/>
              <w:right w:val="single" w:sz="4" w:space="0" w:color="000000"/>
            </w:tcBorders>
            <w:vAlign w:val="center"/>
          </w:tcPr>
          <w:p w14:paraId="6ADB42A1" w14:textId="77777777" w:rsidR="00AD7A07" w:rsidRPr="00AD0D91" w:rsidRDefault="00AD7A07" w:rsidP="00AD0D91">
            <w:pPr>
              <w:pStyle w:val="15"/>
              <w:spacing w:afterLines="0" w:after="0" w:line="400" w:lineRule="exact"/>
              <w:jc w:val="center"/>
              <w:rPr>
                <w:rFonts w:hint="eastAsia"/>
                <w:color w:val="000000" w:themeColor="text1"/>
              </w:rPr>
            </w:pPr>
          </w:p>
        </w:tc>
        <w:tc>
          <w:tcPr>
            <w:tcW w:w="2098" w:type="dxa"/>
            <w:tcBorders>
              <w:top w:val="single" w:sz="4" w:space="0" w:color="000000"/>
              <w:left w:val="single" w:sz="4" w:space="0" w:color="000000"/>
              <w:bottom w:val="single" w:sz="4" w:space="0" w:color="000000"/>
              <w:right w:val="single" w:sz="4" w:space="0" w:color="000000"/>
            </w:tcBorders>
            <w:vAlign w:val="center"/>
          </w:tcPr>
          <w:p w14:paraId="78980914" w14:textId="77777777" w:rsidR="00AD7A07" w:rsidRPr="00AD0D91" w:rsidRDefault="00AD7A07" w:rsidP="00AD0D91">
            <w:pPr>
              <w:pStyle w:val="15"/>
              <w:spacing w:afterLines="0" w:after="0" w:line="400" w:lineRule="exact"/>
              <w:jc w:val="center"/>
              <w:rPr>
                <w:rFonts w:hint="eastAsia"/>
                <w:color w:val="000000" w:themeColor="text1"/>
              </w:rPr>
            </w:pPr>
          </w:p>
        </w:tc>
        <w:tc>
          <w:tcPr>
            <w:tcW w:w="764" w:type="dxa"/>
            <w:tcBorders>
              <w:top w:val="single" w:sz="4" w:space="0" w:color="000000"/>
              <w:left w:val="single" w:sz="4" w:space="0" w:color="000000"/>
              <w:bottom w:val="single" w:sz="4" w:space="0" w:color="000000"/>
              <w:right w:val="single" w:sz="4" w:space="0" w:color="000000"/>
            </w:tcBorders>
            <w:vAlign w:val="center"/>
          </w:tcPr>
          <w:p w14:paraId="7BA1485C" w14:textId="77777777" w:rsidR="00AD7A07" w:rsidRPr="00AD0D91" w:rsidRDefault="00AD7A07" w:rsidP="00AD0D91">
            <w:pPr>
              <w:pStyle w:val="15"/>
              <w:spacing w:afterLines="0" w:after="0" w:line="400" w:lineRule="exact"/>
              <w:jc w:val="center"/>
              <w:rPr>
                <w:rFonts w:hint="eastAsia"/>
                <w:color w:val="000000" w:themeColor="text1"/>
              </w:rPr>
            </w:pPr>
          </w:p>
        </w:tc>
        <w:tc>
          <w:tcPr>
            <w:tcW w:w="785" w:type="dxa"/>
            <w:tcBorders>
              <w:top w:val="single" w:sz="4" w:space="0" w:color="000000"/>
              <w:left w:val="single" w:sz="4" w:space="0" w:color="000000"/>
              <w:bottom w:val="single" w:sz="4" w:space="0" w:color="000000"/>
              <w:right w:val="single" w:sz="4" w:space="0" w:color="000000"/>
            </w:tcBorders>
            <w:vAlign w:val="center"/>
          </w:tcPr>
          <w:p w14:paraId="7561FA9D" w14:textId="77777777" w:rsidR="00AD7A07" w:rsidRPr="00AD0D91" w:rsidRDefault="00AD7A07" w:rsidP="00AD0D91">
            <w:pPr>
              <w:pStyle w:val="15"/>
              <w:spacing w:afterLines="0" w:after="0" w:line="400" w:lineRule="exact"/>
              <w:jc w:val="center"/>
              <w:rPr>
                <w:rFonts w:hint="eastAsia"/>
                <w:color w:val="000000" w:themeColor="text1"/>
              </w:rPr>
            </w:pPr>
          </w:p>
        </w:tc>
        <w:tc>
          <w:tcPr>
            <w:tcW w:w="963" w:type="dxa"/>
            <w:tcBorders>
              <w:top w:val="single" w:sz="4" w:space="0" w:color="000000"/>
              <w:left w:val="single" w:sz="4" w:space="0" w:color="000000"/>
              <w:bottom w:val="single" w:sz="4" w:space="0" w:color="000000"/>
              <w:right w:val="single" w:sz="4" w:space="0" w:color="000000"/>
            </w:tcBorders>
            <w:vAlign w:val="center"/>
          </w:tcPr>
          <w:p w14:paraId="4AD8495A" w14:textId="77777777" w:rsidR="00AD7A07" w:rsidRPr="00AD0D91" w:rsidRDefault="00AD7A07" w:rsidP="00AD0D91">
            <w:pPr>
              <w:pStyle w:val="15"/>
              <w:spacing w:afterLines="0" w:after="0" w:line="400" w:lineRule="exact"/>
              <w:jc w:val="center"/>
              <w:rPr>
                <w:rFonts w:hint="eastAsia"/>
                <w:color w:val="000000" w:themeColor="text1"/>
              </w:rPr>
            </w:pPr>
          </w:p>
        </w:tc>
        <w:tc>
          <w:tcPr>
            <w:tcW w:w="1542" w:type="dxa"/>
            <w:tcBorders>
              <w:top w:val="single" w:sz="4" w:space="0" w:color="000000"/>
              <w:left w:val="single" w:sz="4" w:space="0" w:color="000000"/>
              <w:bottom w:val="single" w:sz="4" w:space="0" w:color="000000"/>
              <w:right w:val="single" w:sz="4" w:space="0" w:color="000000"/>
            </w:tcBorders>
            <w:vAlign w:val="center"/>
          </w:tcPr>
          <w:p w14:paraId="6682E652" w14:textId="77777777" w:rsidR="00AD7A07" w:rsidRPr="00AD0D91" w:rsidRDefault="00AD7A07" w:rsidP="00AD0D91">
            <w:pPr>
              <w:pStyle w:val="15"/>
              <w:spacing w:afterLines="0" w:after="0" w:line="400" w:lineRule="exact"/>
              <w:jc w:val="center"/>
              <w:rPr>
                <w:rFonts w:hint="eastAsia"/>
                <w:color w:val="000000" w:themeColor="text1"/>
              </w:rPr>
            </w:pPr>
          </w:p>
        </w:tc>
      </w:tr>
      <w:tr w:rsidR="00AD0D91" w:rsidRPr="00AD0D91" w14:paraId="50E0A694" w14:textId="77777777" w:rsidTr="00AD0D91">
        <w:trPr>
          <w:trHeight w:val="749"/>
        </w:trPr>
        <w:tc>
          <w:tcPr>
            <w:tcW w:w="609" w:type="dxa"/>
            <w:tcBorders>
              <w:top w:val="single" w:sz="4" w:space="0" w:color="000000"/>
              <w:left w:val="single" w:sz="4" w:space="0" w:color="000000"/>
              <w:bottom w:val="single" w:sz="4" w:space="0" w:color="000000"/>
              <w:right w:val="single" w:sz="4" w:space="0" w:color="000000"/>
            </w:tcBorders>
            <w:vAlign w:val="center"/>
          </w:tcPr>
          <w:p w14:paraId="6E79A0B1" w14:textId="77777777" w:rsidR="00AD7A07" w:rsidRPr="00AD0D91" w:rsidRDefault="00AD7A07" w:rsidP="00AD0D91">
            <w:pPr>
              <w:pStyle w:val="15"/>
              <w:spacing w:afterLines="0" w:after="0" w:line="400" w:lineRule="exact"/>
              <w:jc w:val="center"/>
              <w:rPr>
                <w:rFonts w:hint="eastAsia"/>
                <w:color w:val="000000" w:themeColor="text1"/>
              </w:rPr>
            </w:pPr>
            <w:r w:rsidRPr="00AD0D91">
              <w:rPr>
                <w:rFonts w:hint="eastAsia"/>
                <w:color w:val="000000" w:themeColor="text1"/>
              </w:rPr>
              <w:t>…</w:t>
            </w:r>
          </w:p>
        </w:tc>
        <w:tc>
          <w:tcPr>
            <w:tcW w:w="923" w:type="dxa"/>
            <w:tcBorders>
              <w:top w:val="single" w:sz="4" w:space="0" w:color="000000"/>
              <w:left w:val="single" w:sz="4" w:space="0" w:color="000000"/>
              <w:bottom w:val="single" w:sz="4" w:space="0" w:color="000000"/>
              <w:right w:val="single" w:sz="4" w:space="0" w:color="000000"/>
            </w:tcBorders>
            <w:vAlign w:val="center"/>
          </w:tcPr>
          <w:p w14:paraId="4B16AA79" w14:textId="77777777" w:rsidR="00AD7A07" w:rsidRPr="00AD0D91" w:rsidRDefault="00AD7A07" w:rsidP="00AD0D91">
            <w:pPr>
              <w:pStyle w:val="15"/>
              <w:spacing w:afterLines="0" w:after="0" w:line="400" w:lineRule="exact"/>
              <w:jc w:val="center"/>
              <w:rPr>
                <w:rFonts w:hint="eastAsia"/>
                <w:color w:val="000000" w:themeColor="text1"/>
              </w:rPr>
            </w:pPr>
          </w:p>
        </w:tc>
        <w:tc>
          <w:tcPr>
            <w:tcW w:w="769" w:type="dxa"/>
            <w:tcBorders>
              <w:top w:val="single" w:sz="4" w:space="0" w:color="000000"/>
              <w:left w:val="single" w:sz="4" w:space="0" w:color="000000"/>
              <w:bottom w:val="single" w:sz="4" w:space="0" w:color="000000"/>
              <w:right w:val="single" w:sz="4" w:space="0" w:color="000000"/>
            </w:tcBorders>
            <w:vAlign w:val="center"/>
          </w:tcPr>
          <w:p w14:paraId="3F96CDAE" w14:textId="77777777" w:rsidR="00AD7A07" w:rsidRPr="00AD0D91" w:rsidRDefault="00AD7A07" w:rsidP="00AD0D91">
            <w:pPr>
              <w:pStyle w:val="15"/>
              <w:spacing w:afterLines="0" w:after="0" w:line="400" w:lineRule="exact"/>
              <w:jc w:val="center"/>
              <w:rPr>
                <w:rFonts w:hint="eastAsia"/>
                <w:color w:val="000000" w:themeColor="text1"/>
              </w:rPr>
            </w:pPr>
          </w:p>
        </w:tc>
        <w:tc>
          <w:tcPr>
            <w:tcW w:w="1224" w:type="dxa"/>
            <w:tcBorders>
              <w:top w:val="single" w:sz="4" w:space="0" w:color="000000"/>
              <w:left w:val="single" w:sz="4" w:space="0" w:color="000000"/>
              <w:bottom w:val="single" w:sz="4" w:space="0" w:color="000000"/>
              <w:right w:val="single" w:sz="4" w:space="0" w:color="000000"/>
            </w:tcBorders>
            <w:vAlign w:val="center"/>
          </w:tcPr>
          <w:p w14:paraId="175D715E" w14:textId="77777777" w:rsidR="00AD7A07" w:rsidRPr="00AD0D91" w:rsidRDefault="00AD7A07" w:rsidP="00AD0D91">
            <w:pPr>
              <w:pStyle w:val="15"/>
              <w:spacing w:afterLines="0" w:after="0" w:line="400" w:lineRule="exact"/>
              <w:jc w:val="center"/>
              <w:rPr>
                <w:rFonts w:hint="eastAsia"/>
                <w:color w:val="000000" w:themeColor="text1"/>
              </w:rPr>
            </w:pPr>
          </w:p>
        </w:tc>
        <w:tc>
          <w:tcPr>
            <w:tcW w:w="2098" w:type="dxa"/>
            <w:tcBorders>
              <w:top w:val="single" w:sz="4" w:space="0" w:color="000000"/>
              <w:left w:val="single" w:sz="4" w:space="0" w:color="000000"/>
              <w:bottom w:val="single" w:sz="4" w:space="0" w:color="000000"/>
              <w:right w:val="single" w:sz="4" w:space="0" w:color="000000"/>
            </w:tcBorders>
            <w:vAlign w:val="center"/>
          </w:tcPr>
          <w:p w14:paraId="76D2DEDD" w14:textId="77777777" w:rsidR="00AD7A07" w:rsidRPr="00AD0D91" w:rsidRDefault="00AD7A07" w:rsidP="00AD0D91">
            <w:pPr>
              <w:pStyle w:val="15"/>
              <w:spacing w:afterLines="0" w:after="0" w:line="400" w:lineRule="exact"/>
              <w:jc w:val="center"/>
              <w:rPr>
                <w:rFonts w:hint="eastAsia"/>
                <w:color w:val="000000" w:themeColor="text1"/>
              </w:rPr>
            </w:pPr>
          </w:p>
        </w:tc>
        <w:tc>
          <w:tcPr>
            <w:tcW w:w="764" w:type="dxa"/>
            <w:tcBorders>
              <w:top w:val="single" w:sz="4" w:space="0" w:color="000000"/>
              <w:left w:val="single" w:sz="4" w:space="0" w:color="000000"/>
              <w:bottom w:val="single" w:sz="4" w:space="0" w:color="000000"/>
              <w:right w:val="single" w:sz="4" w:space="0" w:color="000000"/>
            </w:tcBorders>
            <w:vAlign w:val="center"/>
          </w:tcPr>
          <w:p w14:paraId="12BCBB93" w14:textId="77777777" w:rsidR="00AD7A07" w:rsidRPr="00AD0D91" w:rsidRDefault="00AD7A07" w:rsidP="00AD0D91">
            <w:pPr>
              <w:pStyle w:val="15"/>
              <w:spacing w:afterLines="0" w:after="0" w:line="400" w:lineRule="exact"/>
              <w:jc w:val="center"/>
              <w:rPr>
                <w:rFonts w:hint="eastAsia"/>
                <w:color w:val="000000" w:themeColor="text1"/>
              </w:rPr>
            </w:pPr>
          </w:p>
        </w:tc>
        <w:tc>
          <w:tcPr>
            <w:tcW w:w="785" w:type="dxa"/>
            <w:tcBorders>
              <w:top w:val="single" w:sz="4" w:space="0" w:color="000000"/>
              <w:left w:val="single" w:sz="4" w:space="0" w:color="000000"/>
              <w:bottom w:val="single" w:sz="4" w:space="0" w:color="000000"/>
              <w:right w:val="single" w:sz="4" w:space="0" w:color="000000"/>
            </w:tcBorders>
            <w:vAlign w:val="center"/>
          </w:tcPr>
          <w:p w14:paraId="6D74B078" w14:textId="77777777" w:rsidR="00AD7A07" w:rsidRPr="00AD0D91" w:rsidRDefault="00AD7A07" w:rsidP="00AD0D91">
            <w:pPr>
              <w:pStyle w:val="15"/>
              <w:spacing w:afterLines="0" w:after="0" w:line="400" w:lineRule="exact"/>
              <w:jc w:val="center"/>
              <w:rPr>
                <w:rFonts w:hint="eastAsia"/>
                <w:color w:val="000000" w:themeColor="text1"/>
              </w:rPr>
            </w:pPr>
          </w:p>
        </w:tc>
        <w:tc>
          <w:tcPr>
            <w:tcW w:w="963" w:type="dxa"/>
            <w:tcBorders>
              <w:top w:val="single" w:sz="4" w:space="0" w:color="000000"/>
              <w:left w:val="single" w:sz="4" w:space="0" w:color="000000"/>
              <w:bottom w:val="single" w:sz="4" w:space="0" w:color="000000"/>
              <w:right w:val="single" w:sz="4" w:space="0" w:color="000000"/>
            </w:tcBorders>
            <w:vAlign w:val="center"/>
          </w:tcPr>
          <w:p w14:paraId="30A2E308" w14:textId="77777777" w:rsidR="00AD7A07" w:rsidRPr="00AD0D91" w:rsidRDefault="00AD7A07" w:rsidP="00AD0D91">
            <w:pPr>
              <w:pStyle w:val="15"/>
              <w:spacing w:afterLines="0" w:after="0" w:line="400" w:lineRule="exact"/>
              <w:jc w:val="center"/>
              <w:rPr>
                <w:rFonts w:hint="eastAsia"/>
                <w:color w:val="000000" w:themeColor="text1"/>
              </w:rPr>
            </w:pPr>
          </w:p>
        </w:tc>
        <w:tc>
          <w:tcPr>
            <w:tcW w:w="1542" w:type="dxa"/>
            <w:tcBorders>
              <w:top w:val="single" w:sz="4" w:space="0" w:color="000000"/>
              <w:left w:val="single" w:sz="4" w:space="0" w:color="000000"/>
              <w:bottom w:val="single" w:sz="4" w:space="0" w:color="000000"/>
              <w:right w:val="single" w:sz="4" w:space="0" w:color="000000"/>
            </w:tcBorders>
            <w:vAlign w:val="center"/>
          </w:tcPr>
          <w:p w14:paraId="73EC720F" w14:textId="77777777" w:rsidR="00AD7A07" w:rsidRPr="00AD0D91" w:rsidRDefault="00AD7A07" w:rsidP="00AD0D91">
            <w:pPr>
              <w:pStyle w:val="15"/>
              <w:spacing w:afterLines="0" w:after="0" w:line="400" w:lineRule="exact"/>
              <w:jc w:val="center"/>
              <w:rPr>
                <w:rFonts w:hint="eastAsia"/>
                <w:color w:val="000000" w:themeColor="text1"/>
              </w:rPr>
            </w:pPr>
          </w:p>
        </w:tc>
      </w:tr>
    </w:tbl>
    <w:p w14:paraId="556362CB" w14:textId="77777777" w:rsidR="00AD7A07" w:rsidRPr="00AD0D91" w:rsidRDefault="00AD7A07" w:rsidP="00AD7A07">
      <w:pPr>
        <w:spacing w:after="120"/>
        <w:rPr>
          <w:rFonts w:ascii="宋体" w:hAnsi="宋体" w:hint="eastAsia"/>
          <w:color w:val="000000" w:themeColor="text1"/>
        </w:rPr>
      </w:pPr>
    </w:p>
    <w:p w14:paraId="60D1D638" w14:textId="77777777" w:rsidR="00AD7A07" w:rsidRPr="00AD0D91" w:rsidRDefault="00AD7A07" w:rsidP="00AD7A07">
      <w:pPr>
        <w:pStyle w:val="1"/>
        <w:numPr>
          <w:ilvl w:val="0"/>
          <w:numId w:val="0"/>
        </w:numPr>
        <w:spacing w:afterLines="0" w:after="120"/>
        <w:ind w:left="400"/>
        <w:rPr>
          <w:rFonts w:hint="eastAsia"/>
          <w:color w:val="000000" w:themeColor="text1"/>
        </w:rPr>
      </w:pPr>
      <w:r w:rsidRPr="00AD0D91">
        <w:rPr>
          <w:rFonts w:hint="eastAsia"/>
          <w:color w:val="000000" w:themeColor="text1"/>
        </w:rPr>
        <w:t>二、咨询服务机构组织架构</w:t>
      </w:r>
    </w:p>
    <w:p w14:paraId="6D13FF54" w14:textId="77777777" w:rsidR="00AD7A07" w:rsidRPr="00AD0D91" w:rsidRDefault="00AD7A07" w:rsidP="00AD7A07">
      <w:pPr>
        <w:spacing w:after="120"/>
        <w:rPr>
          <w:rFonts w:ascii="宋体" w:hAnsi="宋体" w:hint="eastAsia"/>
          <w:color w:val="000000" w:themeColor="text1"/>
        </w:rPr>
      </w:pPr>
    </w:p>
    <w:p w14:paraId="33372351" w14:textId="77777777" w:rsidR="00AD7A07" w:rsidRPr="00AD0D91" w:rsidRDefault="00AD7A07" w:rsidP="00AD7A07">
      <w:pPr>
        <w:rPr>
          <w:rFonts w:ascii="宋体" w:hAnsi="宋体" w:cs="宋体" w:hint="eastAsia"/>
          <w:b/>
          <w:color w:val="000000" w:themeColor="text1"/>
          <w:sz w:val="21"/>
          <w:szCs w:val="21"/>
        </w:rPr>
        <w:sectPr w:rsidR="00AD7A07" w:rsidRPr="00AD0D91">
          <w:pgSz w:w="11904" w:h="16840"/>
          <w:pgMar w:top="1440" w:right="1080" w:bottom="1440" w:left="1080" w:header="720" w:footer="998" w:gutter="0"/>
          <w:cols w:space="720"/>
        </w:sectPr>
      </w:pPr>
      <w:bookmarkStart w:id="989" w:name="_Toc11324"/>
      <w:bookmarkStart w:id="990" w:name="_Toc4960782"/>
      <w:bookmarkStart w:id="991" w:name="_Toc4618"/>
    </w:p>
    <w:p w14:paraId="6552A02F" w14:textId="77777777" w:rsidR="00AD7A07" w:rsidRPr="00AD0D91" w:rsidRDefault="00AD7A07" w:rsidP="00AD7A07">
      <w:pPr>
        <w:pStyle w:val="a"/>
        <w:spacing w:after="120"/>
        <w:rPr>
          <w:rFonts w:hint="eastAsia"/>
          <w:color w:val="000000" w:themeColor="text1"/>
        </w:rPr>
      </w:pPr>
      <w:bookmarkStart w:id="992" w:name="_Toc10910"/>
      <w:bookmarkStart w:id="993" w:name="_Toc4506"/>
      <w:bookmarkEnd w:id="989"/>
      <w:bookmarkEnd w:id="990"/>
      <w:bookmarkEnd w:id="991"/>
      <w:r w:rsidRPr="00AD0D91">
        <w:rPr>
          <w:rFonts w:hint="eastAsia"/>
          <w:color w:val="000000" w:themeColor="text1"/>
        </w:rPr>
        <w:lastRenderedPageBreak/>
        <w:t>履约担保格式</w:t>
      </w:r>
      <w:bookmarkEnd w:id="992"/>
      <w:bookmarkEnd w:id="993"/>
    </w:p>
    <w:p w14:paraId="2DD80909" w14:textId="77777777" w:rsidR="00AD7A07" w:rsidRPr="00AD0D91" w:rsidRDefault="00AD7A07" w:rsidP="00AD7A07">
      <w:pPr>
        <w:spacing w:beforeLines="50" w:before="156" w:afterLines="50" w:after="156" w:line="360" w:lineRule="auto"/>
        <w:ind w:firstLine="440"/>
        <w:jc w:val="left"/>
        <w:rPr>
          <w:rFonts w:ascii="宋体" w:hAnsi="宋体" w:cs="宋体" w:hint="eastAsia"/>
          <w:color w:val="000000" w:themeColor="text1"/>
        </w:rPr>
      </w:pPr>
      <w:r w:rsidRPr="00AD0D91">
        <w:rPr>
          <w:rFonts w:ascii="宋体" w:hAnsi="宋体" w:cs="宋体" w:hint="eastAsia"/>
          <w:color w:val="000000" w:themeColor="text1"/>
        </w:rPr>
        <w:t>如采用保函，格式如下。</w:t>
      </w:r>
    </w:p>
    <w:p w14:paraId="53DF6F91" w14:textId="77777777" w:rsidR="00AD7A07" w:rsidRPr="00AD0D91" w:rsidRDefault="00AD7A07" w:rsidP="00AD7A07">
      <w:pPr>
        <w:spacing w:after="120" w:line="360" w:lineRule="auto"/>
        <w:ind w:firstLine="440"/>
        <w:jc w:val="center"/>
        <w:rPr>
          <w:rFonts w:ascii="宋体" w:hAnsi="宋体" w:cs="宋体" w:hint="eastAsia"/>
          <w:color w:val="000000" w:themeColor="text1"/>
        </w:rPr>
      </w:pPr>
      <w:r w:rsidRPr="00AD0D91">
        <w:rPr>
          <w:rFonts w:ascii="宋体" w:hAnsi="宋体" w:cs="宋体" w:hint="eastAsia"/>
          <w:color w:val="000000" w:themeColor="text1"/>
        </w:rPr>
        <w:t>履约担保</w:t>
      </w:r>
    </w:p>
    <w:p w14:paraId="3DC7EA96" w14:textId="77777777" w:rsidR="00AD7A07" w:rsidRPr="00AD0D91" w:rsidRDefault="00AD7A07" w:rsidP="00AD7A07">
      <w:pPr>
        <w:spacing w:after="120" w:line="360" w:lineRule="auto"/>
        <w:jc w:val="left"/>
        <w:rPr>
          <w:rFonts w:ascii="宋体" w:hAnsi="宋体" w:cs="宋体" w:hint="eastAsia"/>
          <w:color w:val="000000" w:themeColor="text1"/>
        </w:rPr>
      </w:pPr>
      <w:r w:rsidRPr="00AD0D91">
        <w:rPr>
          <w:rFonts w:ascii="宋体" w:hAnsi="宋体" w:cs="宋体"/>
          <w:color w:val="000000" w:themeColor="text1"/>
          <w:spacing w:val="1"/>
        </w:rPr>
        <w:t>______</w:t>
      </w:r>
      <w:r w:rsidRPr="00AD0D91">
        <w:rPr>
          <w:rFonts w:ascii="宋体" w:hAnsi="宋体" w:cs="宋体" w:hint="eastAsia"/>
          <w:color w:val="000000" w:themeColor="text1"/>
        </w:rPr>
        <w:t>（委托人名称）：</w:t>
      </w:r>
    </w:p>
    <w:p w14:paraId="397F5F53" w14:textId="77777777" w:rsidR="00AD7A07" w:rsidRPr="00AD0D91" w:rsidRDefault="00AD7A07" w:rsidP="00AD7A07">
      <w:pPr>
        <w:spacing w:after="120" w:line="360" w:lineRule="auto"/>
        <w:ind w:firstLine="440"/>
        <w:jc w:val="left"/>
        <w:rPr>
          <w:rFonts w:ascii="宋体" w:hAnsi="宋体" w:cs="宋体" w:hint="eastAsia"/>
          <w:color w:val="000000" w:themeColor="text1"/>
        </w:rPr>
      </w:pPr>
      <w:r w:rsidRPr="00AD0D91">
        <w:rPr>
          <w:rFonts w:ascii="宋体" w:hAnsi="宋体" w:cs="宋体" w:hint="eastAsia"/>
          <w:color w:val="000000" w:themeColor="text1"/>
        </w:rPr>
        <w:t>鉴于</w:t>
      </w:r>
      <w:r w:rsidRPr="00AD0D91">
        <w:rPr>
          <w:rFonts w:ascii="宋体" w:hAnsi="宋体" w:cs="宋体"/>
          <w:color w:val="000000" w:themeColor="text1"/>
          <w:spacing w:val="1"/>
        </w:rPr>
        <w:t>______</w:t>
      </w:r>
      <w:r w:rsidRPr="00AD0D91">
        <w:rPr>
          <w:rFonts w:ascii="宋体" w:hAnsi="宋体" w:cs="宋体" w:hint="eastAsia"/>
          <w:color w:val="000000" w:themeColor="text1"/>
        </w:rPr>
        <w:t>（委托人名称，以下简称“委托人”）接受</w:t>
      </w:r>
      <w:r w:rsidRPr="00AD0D91">
        <w:rPr>
          <w:rFonts w:ascii="宋体" w:hAnsi="宋体" w:cs="宋体"/>
          <w:color w:val="000000" w:themeColor="text1"/>
          <w:spacing w:val="1"/>
        </w:rPr>
        <w:t>______</w:t>
      </w:r>
      <w:r w:rsidRPr="00AD0D91">
        <w:rPr>
          <w:rFonts w:ascii="宋体" w:hAnsi="宋体" w:cs="宋体" w:hint="eastAsia"/>
          <w:color w:val="000000" w:themeColor="text1"/>
        </w:rPr>
        <w:t>（受托人名称，以下称“受托人”）于</w:t>
      </w:r>
      <w:r w:rsidRPr="00AD0D91">
        <w:rPr>
          <w:rFonts w:ascii="宋体" w:hAnsi="宋体" w:cs="宋体"/>
          <w:color w:val="000000" w:themeColor="text1"/>
        </w:rPr>
        <w:t>___年___月___日参加</w:t>
      </w:r>
      <w:r w:rsidRPr="00AD0D91">
        <w:rPr>
          <w:rFonts w:ascii="宋体" w:hAnsi="宋体" w:cs="宋体"/>
          <w:color w:val="000000" w:themeColor="text1"/>
          <w:spacing w:val="1"/>
        </w:rPr>
        <w:t>______</w:t>
      </w:r>
      <w:r w:rsidRPr="00AD0D91">
        <w:rPr>
          <w:rFonts w:ascii="宋体" w:hAnsi="宋体" w:cs="宋体" w:hint="eastAsia"/>
          <w:color w:val="000000" w:themeColor="text1"/>
        </w:rPr>
        <w:t>（工程名称）咨询服务招标项目的投标。我方愿意无条件地、不可撤销地就受托人履行与你方订立的合同，向你方提供担保。</w:t>
      </w:r>
    </w:p>
    <w:p w14:paraId="6678BD08" w14:textId="77777777" w:rsidR="00AD7A07" w:rsidRPr="00AD0D91" w:rsidRDefault="00AD7A07" w:rsidP="00AD7A07">
      <w:pPr>
        <w:spacing w:after="120" w:line="360" w:lineRule="auto"/>
        <w:ind w:firstLine="440"/>
        <w:jc w:val="left"/>
        <w:rPr>
          <w:rFonts w:ascii="宋体" w:hAnsi="宋体" w:cs="宋体" w:hint="eastAsia"/>
          <w:color w:val="000000" w:themeColor="text1"/>
        </w:rPr>
      </w:pPr>
      <w:r w:rsidRPr="00AD0D91">
        <w:rPr>
          <w:rFonts w:ascii="宋体" w:hAnsi="宋体" w:cs="宋体"/>
          <w:color w:val="000000" w:themeColor="text1"/>
        </w:rPr>
        <w:t>1.担保金额人民币（大写）</w:t>
      </w:r>
      <w:r w:rsidRPr="00AD0D91">
        <w:rPr>
          <w:rFonts w:ascii="宋体" w:hAnsi="宋体" w:cs="宋体"/>
          <w:color w:val="000000" w:themeColor="text1"/>
          <w:spacing w:val="1"/>
        </w:rPr>
        <w:t>______元</w:t>
      </w:r>
      <w:r w:rsidRPr="00AD0D91">
        <w:rPr>
          <w:rFonts w:ascii="宋体" w:hAnsi="宋体" w:cs="宋体" w:hint="eastAsia"/>
          <w:color w:val="000000" w:themeColor="text1"/>
        </w:rPr>
        <w:t>（¥</w:t>
      </w:r>
      <w:r w:rsidRPr="00AD0D91">
        <w:rPr>
          <w:rFonts w:ascii="宋体" w:hAnsi="宋体" w:cs="宋体"/>
          <w:color w:val="000000" w:themeColor="text1"/>
          <w:spacing w:val="1"/>
        </w:rPr>
        <w:t>______</w:t>
      </w:r>
      <w:r w:rsidRPr="00AD0D91">
        <w:rPr>
          <w:rFonts w:ascii="宋体" w:hAnsi="宋体" w:cs="宋体" w:hint="eastAsia"/>
          <w:color w:val="000000" w:themeColor="text1"/>
        </w:rPr>
        <w:t>）。</w:t>
      </w:r>
    </w:p>
    <w:p w14:paraId="40F8B97E" w14:textId="77777777" w:rsidR="00AD7A07" w:rsidRPr="00AD0D91" w:rsidRDefault="00AD7A07" w:rsidP="00AD7A07">
      <w:pPr>
        <w:spacing w:after="120" w:line="360" w:lineRule="auto"/>
        <w:ind w:firstLine="440"/>
        <w:jc w:val="left"/>
        <w:rPr>
          <w:rFonts w:ascii="宋体" w:hAnsi="宋体" w:cs="宋体" w:hint="eastAsia"/>
          <w:color w:val="000000" w:themeColor="text1"/>
        </w:rPr>
      </w:pPr>
      <w:r w:rsidRPr="00AD0D91">
        <w:rPr>
          <w:rFonts w:ascii="宋体" w:hAnsi="宋体" w:cs="宋体"/>
          <w:color w:val="000000" w:themeColor="text1"/>
        </w:rPr>
        <w:t>2.担保有效期自委托人与受托人签订的合同生效之日起至咨询服务期届满28日后失效。</w:t>
      </w:r>
    </w:p>
    <w:p w14:paraId="20F0EB98" w14:textId="77777777" w:rsidR="00AD7A07" w:rsidRPr="00AD0D91" w:rsidRDefault="00AD7A07" w:rsidP="00AD7A07">
      <w:pPr>
        <w:spacing w:after="120" w:line="360" w:lineRule="auto"/>
        <w:ind w:firstLine="440"/>
        <w:jc w:val="left"/>
        <w:rPr>
          <w:rFonts w:ascii="宋体" w:hAnsi="宋体" w:cs="宋体" w:hint="eastAsia"/>
          <w:color w:val="000000" w:themeColor="text1"/>
        </w:rPr>
      </w:pPr>
      <w:r w:rsidRPr="00AD0D91">
        <w:rPr>
          <w:rFonts w:ascii="宋体" w:hAnsi="宋体" w:cs="宋体"/>
          <w:color w:val="000000" w:themeColor="text1"/>
        </w:rPr>
        <w:t>3.在本担保有效期内，如果受托人不履行合同约定的义务或其履行不符合合同的约定，我方在收到你方以书面形式提出的在担保金额内的赔偿要求后，在7日内无条件支付。</w:t>
      </w:r>
    </w:p>
    <w:p w14:paraId="558AF15F" w14:textId="77777777" w:rsidR="00AD7A07" w:rsidRPr="00AD0D91" w:rsidRDefault="00AD7A07" w:rsidP="00AD7A07">
      <w:pPr>
        <w:spacing w:after="120" w:line="360" w:lineRule="auto"/>
        <w:ind w:firstLine="440"/>
        <w:jc w:val="left"/>
        <w:rPr>
          <w:rFonts w:ascii="宋体" w:hAnsi="宋体" w:cs="宋体" w:hint="eastAsia"/>
          <w:color w:val="000000" w:themeColor="text1"/>
        </w:rPr>
      </w:pPr>
      <w:r w:rsidRPr="00AD0D91">
        <w:rPr>
          <w:rFonts w:ascii="宋体" w:hAnsi="宋体" w:cs="宋体"/>
          <w:color w:val="000000" w:themeColor="text1"/>
        </w:rPr>
        <w:t>4.委托人和受托人变更合同时，无论我方是否收到该变更，我方承担本担保规定的义务不变。</w:t>
      </w:r>
    </w:p>
    <w:p w14:paraId="4E5AAA78" w14:textId="77777777" w:rsidR="00AD7A07" w:rsidRPr="00AD0D91" w:rsidRDefault="00AD7A07" w:rsidP="002F242B">
      <w:pPr>
        <w:spacing w:after="120" w:line="360" w:lineRule="auto"/>
        <w:ind w:firstLineChars="900" w:firstLine="2160"/>
        <w:rPr>
          <w:rFonts w:ascii="宋体" w:hAnsi="宋体" w:cs="宋体" w:hint="eastAsia"/>
          <w:color w:val="000000" w:themeColor="text1"/>
        </w:rPr>
      </w:pPr>
      <w:r w:rsidRPr="00AD0D91">
        <w:rPr>
          <w:rFonts w:ascii="宋体" w:hAnsi="宋体" w:cs="宋体" w:hint="eastAsia"/>
          <w:color w:val="000000" w:themeColor="text1"/>
        </w:rPr>
        <w:t>担保人名称：</w:t>
      </w:r>
      <w:r w:rsidR="002F242B" w:rsidRPr="00AD0D91">
        <w:rPr>
          <w:rFonts w:ascii="宋体" w:hAnsi="宋体" w:cs="宋体"/>
          <w:color w:val="000000" w:themeColor="text1"/>
          <w:u w:val="single"/>
        </w:rPr>
        <w:t xml:space="preserve">      </w:t>
      </w:r>
      <w:r w:rsidRPr="00AD0D91">
        <w:rPr>
          <w:rFonts w:ascii="宋体" w:hAnsi="宋体" w:cs="宋体"/>
          <w:color w:val="000000" w:themeColor="text1"/>
          <w:u w:val="single"/>
        </w:rPr>
        <w:t xml:space="preserve"> </w:t>
      </w:r>
      <w:r w:rsidR="002F242B" w:rsidRPr="00AD0D91">
        <w:rPr>
          <w:rFonts w:ascii="宋体" w:hAnsi="宋体" w:cs="宋体"/>
          <w:color w:val="000000" w:themeColor="text1"/>
          <w:u w:val="single"/>
        </w:rPr>
        <w:t xml:space="preserve">                  </w:t>
      </w:r>
      <w:r w:rsidRPr="00AD0D91">
        <w:rPr>
          <w:rFonts w:ascii="宋体" w:hAnsi="宋体" w:cs="宋体"/>
          <w:color w:val="000000" w:themeColor="text1"/>
          <w:u w:val="single"/>
        </w:rPr>
        <w:t xml:space="preserve">   </w:t>
      </w:r>
      <w:r w:rsidRPr="00AD0D91">
        <w:rPr>
          <w:rFonts w:ascii="宋体" w:hAnsi="宋体" w:cs="宋体" w:hint="eastAsia"/>
          <w:color w:val="000000" w:themeColor="text1"/>
        </w:rPr>
        <w:t>（盖单位章）</w:t>
      </w:r>
    </w:p>
    <w:p w14:paraId="074A9916" w14:textId="77777777" w:rsidR="002F242B" w:rsidRPr="00AD0D91" w:rsidRDefault="00AD7A07" w:rsidP="002F242B">
      <w:pPr>
        <w:spacing w:after="120" w:line="360" w:lineRule="auto"/>
        <w:ind w:firstLineChars="900" w:firstLine="2160"/>
        <w:rPr>
          <w:rFonts w:ascii="宋体" w:hAnsi="宋体" w:cs="宋体" w:hint="eastAsia"/>
          <w:color w:val="000000" w:themeColor="text1"/>
        </w:rPr>
      </w:pPr>
      <w:r w:rsidRPr="00AD0D91">
        <w:rPr>
          <w:rFonts w:ascii="宋体" w:hAnsi="宋体" w:cs="宋体" w:hint="eastAsia"/>
          <w:color w:val="000000" w:themeColor="text1"/>
        </w:rPr>
        <w:t>法定代表人或其委托代理人：</w:t>
      </w:r>
      <w:r w:rsidR="002F242B" w:rsidRPr="00AD0D91">
        <w:rPr>
          <w:rFonts w:ascii="宋体" w:hAnsi="宋体" w:cs="宋体"/>
          <w:color w:val="000000" w:themeColor="text1"/>
          <w:u w:val="single"/>
        </w:rPr>
        <w:t xml:space="preserve">                  </w:t>
      </w:r>
      <w:r w:rsidRPr="00AD0D91">
        <w:rPr>
          <w:rFonts w:ascii="宋体" w:hAnsi="宋体" w:cs="宋体" w:hint="eastAsia"/>
          <w:color w:val="000000" w:themeColor="text1"/>
        </w:rPr>
        <w:t>（签字）</w:t>
      </w:r>
    </w:p>
    <w:p w14:paraId="53DF8C26" w14:textId="77777777" w:rsidR="002F242B" w:rsidRPr="00AD0D91" w:rsidRDefault="00AD7A07" w:rsidP="002F242B">
      <w:pPr>
        <w:spacing w:after="120" w:line="360" w:lineRule="auto"/>
        <w:ind w:firstLineChars="900" w:firstLine="2160"/>
        <w:rPr>
          <w:rFonts w:ascii="宋体" w:hAnsi="宋体" w:cs="宋体" w:hint="eastAsia"/>
          <w:color w:val="000000" w:themeColor="text1"/>
        </w:rPr>
      </w:pPr>
      <w:r w:rsidRPr="00AD0D91">
        <w:rPr>
          <w:rFonts w:ascii="宋体" w:hAnsi="宋体" w:cs="宋体" w:hint="eastAsia"/>
          <w:color w:val="000000" w:themeColor="text1"/>
        </w:rPr>
        <w:t>地</w:t>
      </w:r>
      <w:r w:rsidRPr="00AD0D91">
        <w:rPr>
          <w:rFonts w:ascii="宋体" w:hAnsi="宋体" w:cs="宋体"/>
          <w:color w:val="000000" w:themeColor="text1"/>
        </w:rPr>
        <w:t xml:space="preserve">    </w:t>
      </w:r>
      <w:r w:rsidRPr="00AD0D91">
        <w:rPr>
          <w:rFonts w:ascii="宋体" w:hAnsi="宋体" w:cs="宋体" w:hint="eastAsia"/>
          <w:color w:val="000000" w:themeColor="text1"/>
        </w:rPr>
        <w:t>址：</w:t>
      </w:r>
      <w:r w:rsidRPr="00AD0D91">
        <w:rPr>
          <w:rFonts w:ascii="宋体" w:hAnsi="宋体" w:cs="宋体"/>
          <w:color w:val="000000" w:themeColor="text1"/>
          <w:u w:val="single"/>
        </w:rPr>
        <w:t xml:space="preserve">                                  </w:t>
      </w:r>
    </w:p>
    <w:p w14:paraId="42107F9F" w14:textId="77777777" w:rsidR="002F242B" w:rsidRPr="00AD0D91" w:rsidRDefault="00AD7A07" w:rsidP="002F242B">
      <w:pPr>
        <w:spacing w:after="120" w:line="360" w:lineRule="auto"/>
        <w:ind w:firstLineChars="900" w:firstLine="2160"/>
        <w:rPr>
          <w:rFonts w:ascii="宋体" w:hAnsi="宋体" w:cs="宋体" w:hint="eastAsia"/>
          <w:color w:val="000000" w:themeColor="text1"/>
        </w:rPr>
      </w:pPr>
      <w:r w:rsidRPr="00AD0D91">
        <w:rPr>
          <w:rFonts w:ascii="宋体" w:hAnsi="宋体" w:cs="宋体" w:hint="eastAsia"/>
          <w:color w:val="000000" w:themeColor="text1"/>
        </w:rPr>
        <w:t>邮政编码：</w:t>
      </w:r>
      <w:r w:rsidRPr="00AD0D91">
        <w:rPr>
          <w:rFonts w:ascii="宋体" w:hAnsi="宋体" w:cs="宋体"/>
          <w:color w:val="000000" w:themeColor="text1"/>
          <w:u w:val="single"/>
        </w:rPr>
        <w:t xml:space="preserve">                                  </w:t>
      </w:r>
    </w:p>
    <w:p w14:paraId="0DFCCD3B" w14:textId="77777777" w:rsidR="00AD7A07" w:rsidRPr="00AD0D91" w:rsidRDefault="00AD7A07" w:rsidP="002F242B">
      <w:pPr>
        <w:spacing w:after="120" w:line="360" w:lineRule="auto"/>
        <w:ind w:firstLineChars="900" w:firstLine="2160"/>
        <w:rPr>
          <w:rFonts w:ascii="宋体" w:hAnsi="宋体" w:cs="宋体" w:hint="eastAsia"/>
          <w:color w:val="000000" w:themeColor="text1"/>
        </w:rPr>
      </w:pPr>
      <w:r w:rsidRPr="00AD0D91">
        <w:rPr>
          <w:rFonts w:ascii="宋体" w:hAnsi="宋体" w:cs="宋体" w:hint="eastAsia"/>
          <w:color w:val="000000" w:themeColor="text1"/>
        </w:rPr>
        <w:t>电</w:t>
      </w:r>
      <w:r w:rsidRPr="00AD0D91">
        <w:rPr>
          <w:rFonts w:ascii="宋体" w:hAnsi="宋体" w:cs="宋体"/>
          <w:color w:val="000000" w:themeColor="text1"/>
        </w:rPr>
        <w:t xml:space="preserve">    </w:t>
      </w:r>
      <w:r w:rsidRPr="00AD0D91">
        <w:rPr>
          <w:rFonts w:ascii="宋体" w:hAnsi="宋体" w:cs="宋体" w:hint="eastAsia"/>
          <w:color w:val="000000" w:themeColor="text1"/>
        </w:rPr>
        <w:t>话：</w:t>
      </w:r>
      <w:r w:rsidRPr="00AD0D91">
        <w:rPr>
          <w:rFonts w:ascii="宋体" w:hAnsi="宋体" w:cs="宋体"/>
          <w:color w:val="000000" w:themeColor="text1"/>
          <w:u w:val="single"/>
        </w:rPr>
        <w:t xml:space="preserve">                                  </w:t>
      </w:r>
    </w:p>
    <w:p w14:paraId="365A1B70" w14:textId="77777777" w:rsidR="00AD7A07" w:rsidRPr="00AD0D91" w:rsidRDefault="00AD7A07" w:rsidP="00AD7A07">
      <w:pPr>
        <w:pStyle w:val="23"/>
        <w:spacing w:line="360" w:lineRule="auto"/>
        <w:ind w:left="0" w:firstLineChars="1575" w:firstLine="3780"/>
        <w:jc w:val="right"/>
        <w:rPr>
          <w:rFonts w:ascii="宋体" w:hAnsi="宋体" w:cs="宋体" w:hint="eastAsia"/>
          <w:color w:val="000000" w:themeColor="text1"/>
        </w:rPr>
      </w:pPr>
      <w:r w:rsidRPr="00AD0D91">
        <w:rPr>
          <w:rFonts w:ascii="宋体" w:hAnsi="宋体" w:cs="宋体"/>
          <w:color w:val="000000" w:themeColor="text1"/>
        </w:rPr>
        <w:t>___年___月___日</w:t>
      </w:r>
    </w:p>
    <w:p w14:paraId="39DB6AB5" w14:textId="77777777" w:rsidR="00A6298D" w:rsidRPr="00AD0D91" w:rsidRDefault="00A6298D">
      <w:pPr>
        <w:rPr>
          <w:rFonts w:ascii="宋体" w:hAnsi="宋体" w:hint="eastAsia"/>
          <w:color w:val="000000" w:themeColor="text1"/>
        </w:rPr>
      </w:pPr>
    </w:p>
    <w:sectPr w:rsidR="00A6298D" w:rsidRPr="00AD0D9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2B691A" w14:textId="77777777" w:rsidR="001949B1" w:rsidRDefault="001949B1">
      <w:r>
        <w:separator/>
      </w:r>
    </w:p>
  </w:endnote>
  <w:endnote w:type="continuationSeparator" w:id="0">
    <w:p w14:paraId="6894BC87" w14:textId="77777777" w:rsidR="001949B1" w:rsidRDefault="001949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仿宋_GB2312">
    <w:altName w:val="仿宋"/>
    <w:charset w:val="86"/>
    <w:family w:val="modern"/>
    <w:pitch w:val="default"/>
    <w:sig w:usb0="00000000" w:usb1="00000000" w:usb2="00000000" w:usb3="00000000" w:csb0="00040000" w:csb1="00000000"/>
  </w:font>
  <w:font w:name="Times">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EE7932" w14:textId="77777777" w:rsidR="001413FF" w:rsidRDefault="001413FF">
    <w:pPr>
      <w:pStyle w:val="af1"/>
      <w:ind w:leftChars="100" w:left="240" w:rightChars="100" w:right="240"/>
      <w:rPr>
        <w:sz w:val="28"/>
        <w:szCs w:val="28"/>
      </w:rPr>
    </w:pPr>
    <w:r>
      <w:rPr>
        <w:noProof/>
        <w:sz w:val="28"/>
      </w:rPr>
      <mc:AlternateContent>
        <mc:Choice Requires="wps">
          <w:drawing>
            <wp:anchor distT="0" distB="0" distL="114300" distR="114300" simplePos="0" relativeHeight="251659264" behindDoc="0" locked="0" layoutInCell="1" allowOverlap="1" wp14:anchorId="1F460C97" wp14:editId="5D5DB86C">
              <wp:simplePos x="0" y="0"/>
              <wp:positionH relativeFrom="margin">
                <wp:align>center</wp:align>
              </wp:positionH>
              <wp:positionV relativeFrom="paragraph">
                <wp:posOffset>0</wp:posOffset>
              </wp:positionV>
              <wp:extent cx="1828800" cy="1828800"/>
              <wp:effectExtent l="0" t="0" r="12065" b="17145"/>
              <wp:wrapNone/>
              <wp:docPr id="3" name="文本框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28800" cy="1828800"/>
                      </a:xfrm>
                      <a:prstGeom prst="rect">
                        <a:avLst/>
                      </a:prstGeom>
                      <a:noFill/>
                      <a:ln>
                        <a:noFill/>
                      </a:ln>
                    </wps:spPr>
                    <wps:txbx>
                      <w:txbxContent>
                        <w:p w14:paraId="02C7437D" w14:textId="77777777" w:rsidR="001413FF" w:rsidRDefault="001413FF">
                          <w:pPr>
                            <w:pStyle w:val="af1"/>
                            <w:ind w:leftChars="100" w:left="240" w:rightChars="100" w:right="240"/>
                          </w:pPr>
                          <w:r>
                            <w:rPr>
                              <w:rFonts w:hint="eastAsia"/>
                              <w:sz w:val="28"/>
                              <w:szCs w:val="28"/>
                            </w:rPr>
                            <w:t>—</w:t>
                          </w:r>
                          <w:r>
                            <w:rPr>
                              <w:rFonts w:hint="eastAsia"/>
                              <w:sz w:val="28"/>
                              <w:szCs w:val="28"/>
                            </w:rPr>
                            <w:t xml:space="preserve"> </w:t>
                          </w: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hAnsi="宋体"/>
                              <w:sz w:val="28"/>
                              <w:szCs w:val="28"/>
                              <w:lang w:val="zh-CN"/>
                            </w:rPr>
                            <w:t>42</w:t>
                          </w:r>
                          <w:r>
                            <w:rPr>
                              <w:rFonts w:ascii="宋体" w:hAnsi="宋体"/>
                              <w:sz w:val="28"/>
                              <w:szCs w:val="28"/>
                            </w:rPr>
                            <w:fldChar w:fldCharType="end"/>
                          </w:r>
                          <w:r>
                            <w:rPr>
                              <w:rFonts w:ascii="宋体" w:hAnsi="宋体" w:hint="eastAsia"/>
                              <w:sz w:val="28"/>
                              <w:szCs w:val="28"/>
                            </w:rPr>
                            <w:t xml:space="preserve"> —</w:t>
                          </w:r>
                        </w:p>
                      </w:txbxContent>
                    </wps:txbx>
                    <wps:bodyPr wrap="none" lIns="0" tIns="0" rIns="0" bIns="0">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3" o:spid="_x0000_s1026" type="#_x0000_t202" style="position:absolute;left:0;text-align:left;margin-left:0;margin-top:0;width:2in;height:2in;z-index:251659264;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" filled="f" stroked="f">
              <v:path arrowok="t"/>
              <v:textbox style="mso-fit-shape-to-text:t" inset="0,0,0,0">
                <w:txbxContent>
                  <w:p w:rsidR="001413FF" w:rsidRDefault="001413FF">
                    <w:pPr>
                      <w:pStyle w:val="af1"/>
                      <w:ind w:leftChars="100" w:left="240" w:rightChars="100" w:right="240"/>
                    </w:pPr>
                    <w:r>
                      <w:rPr>
                        <w:rFonts w:hint="eastAsia"/>
                        <w:sz w:val="28"/>
                        <w:szCs w:val="28"/>
                      </w:rPr>
                      <w:t>—</w:t>
                    </w:r>
                    <w:r>
                      <w:rPr>
                        <w:rFonts w:hint="eastAsia"/>
                        <w:sz w:val="28"/>
                        <w:szCs w:val="28"/>
                      </w:rPr>
                      <w:t xml:space="preserve"> </w:t>
                    </w: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hAnsi="宋体"/>
                        <w:sz w:val="28"/>
                        <w:szCs w:val="28"/>
                        <w:lang w:val="zh-CN"/>
                      </w:rPr>
                      <w:t>42</w:t>
                    </w:r>
                    <w:r>
                      <w:rPr>
                        <w:rFonts w:ascii="宋体" w:hAnsi="宋体"/>
                        <w:sz w:val="28"/>
                        <w:szCs w:val="28"/>
                      </w:rPr>
                      <w:fldChar w:fldCharType="end"/>
                    </w:r>
                    <w:r>
                      <w:rPr>
                        <w:rFonts w:ascii="宋体" w:hAnsi="宋体" w:hint="eastAsia"/>
                        <w:sz w:val="28"/>
                        <w:szCs w:val="28"/>
                      </w:rPr>
                      <w:t xml:space="preserve"> —</w:t>
                    </w:r>
                  </w:p>
                </w:txbxContent>
              </v:textbox>
              <w10:wrap anchorx="margin"/>
            </v:shape>
          </w:pict>
        </mc:Fallback>
      </mc:AlternateContent>
    </w:r>
  </w:p>
  <w:p w14:paraId="5FAC3D91" w14:textId="77777777" w:rsidR="001413FF" w:rsidRDefault="001413FF">
    <w:pPr>
      <w:pStyle w:val="af1"/>
      <w:rPr>
        <w:sz w:val="28"/>
        <w:szCs w:val="2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0C8A2E" w14:textId="77777777" w:rsidR="001413FF" w:rsidRDefault="001413FF">
    <w:pPr>
      <w:pStyle w:val="af1"/>
      <w:jc w:val="center"/>
    </w:pPr>
    <w:r>
      <w:rPr>
        <w:noProof/>
      </w:rPr>
      <mc:AlternateContent>
        <mc:Choice Requires="wps">
          <w:drawing>
            <wp:anchor distT="0" distB="0" distL="114300" distR="114300" simplePos="0" relativeHeight="251660288" behindDoc="0" locked="0" layoutInCell="1" allowOverlap="1" wp14:anchorId="6F78F095" wp14:editId="0DB26CCF">
              <wp:simplePos x="0" y="0"/>
              <wp:positionH relativeFrom="margin">
                <wp:align>center</wp:align>
              </wp:positionH>
              <wp:positionV relativeFrom="paragraph">
                <wp:posOffset>0</wp:posOffset>
              </wp:positionV>
              <wp:extent cx="114935" cy="131445"/>
              <wp:effectExtent l="0" t="0" r="0" b="0"/>
              <wp:wrapNone/>
              <wp:docPr id="2"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mpd="sng">
                            <a:solidFill>
                              <a:srgbClr val="000000"/>
                            </a:solidFill>
                            <a:miter lim="800000"/>
                            <a:headEnd/>
                            <a:tailEnd/>
                          </a14:hiddenLine>
                        </a:ext>
                      </a:extLst>
                    </wps:spPr>
                    <wps:txbx>
                      <w:txbxContent>
                        <w:p w14:paraId="64C7AA71" w14:textId="77777777" w:rsidR="001413FF" w:rsidRDefault="001413FF">
                          <w:pPr>
                            <w:pStyle w:val="af1"/>
                          </w:pPr>
                          <w:r>
                            <w:fldChar w:fldCharType="begin"/>
                          </w:r>
                          <w:r>
                            <w:instrText xml:space="preserve"> PAGE  \* MERGEFORMAT </w:instrText>
                          </w:r>
                          <w:r>
                            <w:fldChar w:fldCharType="separate"/>
                          </w:r>
                          <w:r w:rsidR="00AD0D91">
                            <w:rPr>
                              <w:noProof/>
                            </w:rPr>
                            <w:t>1</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2" o:spid="_x0000_s1027" type="#_x0000_t202" style="position:absolute;left:0;text-align:left;margin-left:0;margin-top:0;width:9.05pt;height:10.35pt;z-index:25166028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" filled="f" stroked="f">
              <v:textbox style="mso-fit-shape-to-text:t" inset="0,0,0,0">
                <w:txbxContent>
                  <w:p w:rsidR="001413FF" w:rsidRDefault="001413FF">
                    <w:pPr>
                      <w:pStyle w:val="af1"/>
                    </w:pPr>
                    <w:r>
                      <w:fldChar w:fldCharType="begin"/>
                    </w:r>
                    <w:r>
                      <w:instrText xml:space="preserve"> PAGE  \* MERGEFORMAT </w:instrText>
                    </w:r>
                    <w:r>
                      <w:fldChar w:fldCharType="separate"/>
                    </w:r>
                    <w:r w:rsidR="00AD0D91">
                      <w:rPr>
                        <w:noProof/>
                      </w:rPr>
                      <w:t>1</w:t>
                    </w:r>
                    <w:r>
                      <w:fldChar w:fldCharType="end"/>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30255E" w14:textId="77777777" w:rsidR="001413FF" w:rsidRDefault="001413FF">
    <w:pPr>
      <w:pStyle w:val="af1"/>
    </w:pPr>
    <w:r>
      <w:rPr>
        <w:noProof/>
      </w:rPr>
      <mc:AlternateContent>
        <mc:Choice Requires="wps">
          <w:drawing>
            <wp:anchor distT="0" distB="0" distL="114300" distR="114300" simplePos="0" relativeHeight="251661312" behindDoc="0" locked="0" layoutInCell="1" allowOverlap="1" wp14:anchorId="1104EB3D" wp14:editId="04C132D2">
              <wp:simplePos x="0" y="0"/>
              <wp:positionH relativeFrom="margin">
                <wp:align>center</wp:align>
              </wp:positionH>
              <wp:positionV relativeFrom="paragraph">
                <wp:posOffset>0</wp:posOffset>
              </wp:positionV>
              <wp:extent cx="172085" cy="131445"/>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08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mpd="sng">
                            <a:solidFill>
                              <a:srgbClr val="000000"/>
                            </a:solidFill>
                            <a:miter lim="800000"/>
                            <a:headEnd/>
                            <a:tailEnd/>
                          </a14:hiddenLine>
                        </a:ext>
                      </a:extLst>
                    </wps:spPr>
                    <wps:txbx>
                      <w:txbxContent>
                        <w:p w14:paraId="453861FA" w14:textId="77777777" w:rsidR="001413FF" w:rsidRDefault="001413FF">
                          <w:pPr>
                            <w:pStyle w:val="af1"/>
                          </w:pPr>
                          <w:r>
                            <w:fldChar w:fldCharType="begin"/>
                          </w:r>
                          <w:r>
                            <w:instrText xml:space="preserve"> PAGE  \* MERGEFORMAT </w:instrText>
                          </w:r>
                          <w:r>
                            <w:fldChar w:fldCharType="separate"/>
                          </w:r>
                          <w:r w:rsidR="00AD0D91">
                            <w:rPr>
                              <w:noProof/>
                            </w:rPr>
                            <w:t>61</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1" o:spid="_x0000_s1028" type="#_x0000_t202" style="position:absolute;margin-left:0;margin-top:0;width:13.55pt;height:10.35pt;z-index:251661312;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" filled="f" stroked="f">
              <v:textbox style="mso-fit-shape-to-text:t" inset="0,0,0,0">
                <w:txbxContent>
                  <w:p w:rsidR="001413FF" w:rsidRDefault="001413FF">
                    <w:pPr>
                      <w:pStyle w:val="af1"/>
                    </w:pPr>
                    <w:r>
                      <w:fldChar w:fldCharType="begin"/>
                    </w:r>
                    <w:r>
                      <w:instrText xml:space="preserve"> PAGE  \* MERGEFORMAT </w:instrText>
                    </w:r>
                    <w:r>
                      <w:fldChar w:fldCharType="separate"/>
                    </w:r>
                    <w:r w:rsidR="00AD0D91">
                      <w:rPr>
                        <w:noProof/>
                      </w:rPr>
                      <w:t>61</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008648" w14:textId="77777777" w:rsidR="001949B1" w:rsidRDefault="001949B1">
      <w:r>
        <w:separator/>
      </w:r>
    </w:p>
  </w:footnote>
  <w:footnote w:type="continuationSeparator" w:id="0">
    <w:p w14:paraId="6A30225E" w14:textId="77777777" w:rsidR="001949B1" w:rsidRDefault="001949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560DCD" w14:textId="77777777" w:rsidR="001413FF" w:rsidRDefault="001413FF">
    <w:pPr>
      <w:pStyle w:val="af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36CE22D"/>
    <w:multiLevelType w:val="singleLevel"/>
    <w:tmpl w:val="936CE22D"/>
    <w:lvl w:ilvl="0">
      <w:start w:val="4"/>
      <w:numFmt w:val="decimal"/>
      <w:suff w:val="space"/>
      <w:lvlText w:val="%1."/>
      <w:lvlJc w:val="left"/>
    </w:lvl>
  </w:abstractNum>
  <w:abstractNum w:abstractNumId="1" w15:restartNumberingAfterBreak="0">
    <w:nsid w:val="FFFFFFFB"/>
    <w:multiLevelType w:val="multilevel"/>
    <w:tmpl w:val="FFFFFFFB"/>
    <w:lvl w:ilvl="0">
      <w:start w:val="1"/>
      <w:numFmt w:val="chineseCountingThousand"/>
      <w:lvlText w:val="第%1部分"/>
      <w:legacy w:legacy="1" w:legacySpace="0" w:legacyIndent="0"/>
      <w:lvlJc w:val="left"/>
    </w:lvl>
    <w:lvl w:ilvl="1">
      <w:start w:val="1"/>
      <w:numFmt w:val="none"/>
      <w:pStyle w:val="2"/>
      <w:suff w:val="nothing"/>
      <w:lvlText w:val=""/>
      <w:lvlJc w:val="left"/>
    </w:lvl>
    <w:lvl w:ilvl="2">
      <w:start w:val="1"/>
      <w:numFmt w:val="none"/>
      <w:pStyle w:val="3"/>
      <w:suff w:val="nothing"/>
      <w:lvlText w:val=""/>
      <w:lvlJc w:val="left"/>
    </w:lvl>
    <w:lvl w:ilvl="3">
      <w:start w:val="1"/>
      <w:numFmt w:val="none"/>
      <w:suff w:val="nothing"/>
      <w:lvlText w:val=""/>
      <w:lvlJc w:val="left"/>
      <w:rPr>
        <w:rFonts w:ascii="宋体" w:eastAsia="宋体" w:hAnsi="宋体" w:cs="Times New Roman"/>
      </w:rPr>
    </w:lvl>
    <w:lvl w:ilvl="4">
      <w:start w:val="1"/>
      <w:numFmt w:val="none"/>
      <w:suff w:val="nothing"/>
      <w:lvlText w:val=""/>
      <w:lvlJc w:val="left"/>
    </w:lvl>
    <w:lvl w:ilvl="5">
      <w:start w:val="1"/>
      <w:numFmt w:val="none"/>
      <w:suff w:val="nothing"/>
      <w:lvlText w:val=""/>
      <w:lvlJc w:val="left"/>
    </w:lvl>
    <w:lvl w:ilvl="6">
      <w:start w:val="1"/>
      <w:numFmt w:val="none"/>
      <w:suff w:val="nothing"/>
      <w:lvlText w:val=""/>
      <w:lvlJc w:val="left"/>
    </w:lvl>
    <w:lvl w:ilvl="7">
      <w:start w:val="1"/>
      <w:numFmt w:val="none"/>
      <w:suff w:val="nothing"/>
      <w:lvlText w:val=""/>
      <w:lvlJc w:val="left"/>
    </w:lvl>
    <w:lvl w:ilvl="8">
      <w:start w:val="1"/>
      <w:numFmt w:val="none"/>
      <w:suff w:val="nothing"/>
      <w:lvlText w:val=""/>
      <w:lvlJc w:val="left"/>
    </w:lvl>
  </w:abstractNum>
  <w:abstractNum w:abstractNumId="2" w15:restartNumberingAfterBreak="0">
    <w:nsid w:val="00000001"/>
    <w:multiLevelType w:val="multilevel"/>
    <w:tmpl w:val="00000001"/>
    <w:lvl w:ilvl="0">
      <w:start w:val="1"/>
      <w:numFmt w:val="decimal"/>
      <w:pStyle w:val="a"/>
      <w:lvlText w:val="附件%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00000003"/>
    <w:multiLevelType w:val="singleLevel"/>
    <w:tmpl w:val="00000003"/>
    <w:lvl w:ilvl="0">
      <w:start w:val="3"/>
      <w:numFmt w:val="chineseCounting"/>
      <w:suff w:val="nothing"/>
      <w:lvlText w:val="%1、"/>
      <w:lvlJc w:val="left"/>
    </w:lvl>
  </w:abstractNum>
  <w:abstractNum w:abstractNumId="4" w15:restartNumberingAfterBreak="0">
    <w:nsid w:val="00000004"/>
    <w:multiLevelType w:val="multilevel"/>
    <w:tmpl w:val="00000004"/>
    <w:lvl w:ilvl="0">
      <w:start w:val="1"/>
      <w:numFmt w:val="decimal"/>
      <w:lvlText w:val="%1."/>
      <w:lvlJc w:val="left"/>
      <w:pPr>
        <w:ind w:left="780" w:hanging="360"/>
      </w:pPr>
    </w:lvl>
    <w:lvl w:ilvl="1">
      <w:start w:val="1"/>
      <w:numFmt w:val="decimal"/>
      <w:lvlText w:val="%2)"/>
      <w:lvlJc w:val="left"/>
      <w:pPr>
        <w:ind w:left="1200" w:hanging="36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5" w15:restartNumberingAfterBreak="0">
    <w:nsid w:val="00000005"/>
    <w:multiLevelType w:val="multilevel"/>
    <w:tmpl w:val="00000005"/>
    <w:lvl w:ilvl="0">
      <w:start w:val="1"/>
      <w:numFmt w:val="chineseCountingThousand"/>
      <w:pStyle w:val="20"/>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6" w15:restartNumberingAfterBreak="0">
    <w:nsid w:val="00000006"/>
    <w:multiLevelType w:val="multilevel"/>
    <w:tmpl w:val="00000006"/>
    <w:lvl w:ilvl="0">
      <w:start w:val="1"/>
      <w:numFmt w:val="decimal"/>
      <w:pStyle w:val="21"/>
      <w:lvlText w:val="第%1条"/>
      <w:lvlJc w:val="left"/>
      <w:pPr>
        <w:ind w:left="0" w:firstLine="0"/>
      </w:pPr>
      <w:rPr>
        <w:rFonts w:ascii="Times New Roman" w:hAnsi="Times New Roman" w:cs="Times New Roman" w:hint="default"/>
      </w:rPr>
    </w:lvl>
    <w:lvl w:ilvl="1">
      <w:start w:val="1"/>
      <w:numFmt w:val="decimal"/>
      <w:pStyle w:val="30"/>
      <w:lvlText w:val="%1.%2"/>
      <w:lvlJc w:val="left"/>
      <w:pPr>
        <w:ind w:left="567" w:firstLine="0"/>
      </w:pPr>
      <w:rPr>
        <w:rFonts w:ascii="Times New Roman" w:hAnsi="Times New Roman" w:cs="Times New Roman" w:hint="default"/>
      </w:rPr>
    </w:lvl>
    <w:lvl w:ilvl="2">
      <w:start w:val="1"/>
      <w:numFmt w:val="decimal"/>
      <w:pStyle w:val="4"/>
      <w:lvlText w:val="%1.%2.%3"/>
      <w:lvlJc w:val="left"/>
      <w:pPr>
        <w:ind w:left="992" w:firstLine="0"/>
      </w:pPr>
      <w:rPr>
        <w:rFonts w:ascii="Times New Roman" w:hAnsi="Times New Roman" w:cs="Times New Roman" w:hint="default"/>
        <w:color w:val="auto"/>
      </w:rPr>
    </w:lvl>
    <w:lvl w:ilvl="3">
      <w:start w:val="1"/>
      <w:numFmt w:val="decimal"/>
      <w:pStyle w:val="5"/>
      <w:lvlText w:val="（%4）"/>
      <w:lvlJc w:val="left"/>
      <w:pPr>
        <w:ind w:left="2552" w:firstLine="0"/>
      </w:pPr>
      <w:rPr>
        <w:rFonts w:hint="default"/>
        <w:b w:val="0"/>
        <w:bCs w:val="0"/>
        <w:color w:val="auto"/>
      </w:r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7" w15:restartNumberingAfterBreak="0">
    <w:nsid w:val="00000007"/>
    <w:multiLevelType w:val="singleLevel"/>
    <w:tmpl w:val="00000007"/>
    <w:lvl w:ilvl="0">
      <w:start w:val="1"/>
      <w:numFmt w:val="decimal"/>
      <w:lvlText w:val="%1."/>
      <w:lvlJc w:val="left"/>
      <w:pPr>
        <w:tabs>
          <w:tab w:val="num" w:pos="312"/>
        </w:tabs>
      </w:pPr>
    </w:lvl>
  </w:abstractNum>
  <w:abstractNum w:abstractNumId="8" w15:restartNumberingAfterBreak="0">
    <w:nsid w:val="00000008"/>
    <w:multiLevelType w:val="multilevel"/>
    <w:tmpl w:val="00000008"/>
    <w:lvl w:ilvl="0">
      <w:start w:val="1"/>
      <w:numFmt w:val="decimal"/>
      <w:pStyle w:val="22"/>
      <w:lvlText w:val="第%1条"/>
      <w:lvlJc w:val="left"/>
      <w:pPr>
        <w:ind w:left="0" w:firstLine="0"/>
      </w:pPr>
    </w:lvl>
    <w:lvl w:ilvl="1">
      <w:start w:val="1"/>
      <w:numFmt w:val="decimal"/>
      <w:lvlText w:val="%1.%2"/>
      <w:lvlJc w:val="left"/>
      <w:pPr>
        <w:ind w:left="992" w:hanging="567"/>
      </w:pPr>
    </w:lvl>
    <w:lvl w:ilvl="2">
      <w:start w:val="1"/>
      <w:numFmt w:val="decimal"/>
      <w:lvlText w:val="%1.%2.%3"/>
      <w:lvlJc w:val="left"/>
      <w:pPr>
        <w:ind w:left="2836"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9" w15:restartNumberingAfterBreak="0">
    <w:nsid w:val="00000009"/>
    <w:multiLevelType w:val="multilevel"/>
    <w:tmpl w:val="00000009"/>
    <w:lvl w:ilvl="0">
      <w:start w:val="1"/>
      <w:numFmt w:val="decimal"/>
      <w:lvlText w:val="%1."/>
      <w:lvlJc w:val="left"/>
      <w:pPr>
        <w:ind w:left="780" w:hanging="360"/>
      </w:pPr>
    </w:lvl>
    <w:lvl w:ilvl="1">
      <w:start w:val="1"/>
      <w:numFmt w:val="decimal"/>
      <w:lvlText w:val="%2)"/>
      <w:lvlJc w:val="left"/>
      <w:pPr>
        <w:ind w:left="1200" w:hanging="36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0" w15:restartNumberingAfterBreak="0">
    <w:nsid w:val="0000000A"/>
    <w:multiLevelType w:val="multilevel"/>
    <w:tmpl w:val="0000000A"/>
    <w:lvl w:ilvl="0">
      <w:start w:val="1"/>
      <w:numFmt w:val="decimalEnclosedCircle"/>
      <w:lvlText w:val="%1"/>
      <w:lvlJc w:val="left"/>
      <w:pPr>
        <w:ind w:left="1271" w:hanging="420"/>
      </w:pPr>
    </w:lvl>
    <w:lvl w:ilvl="1">
      <w:start w:val="1"/>
      <w:numFmt w:val="lowerLetter"/>
      <w:lvlText w:val="%2)"/>
      <w:lvlJc w:val="left"/>
      <w:pPr>
        <w:ind w:left="1691" w:hanging="420"/>
      </w:pPr>
    </w:lvl>
    <w:lvl w:ilvl="2">
      <w:start w:val="1"/>
      <w:numFmt w:val="lowerRoman"/>
      <w:lvlText w:val="%3."/>
      <w:lvlJc w:val="right"/>
      <w:pPr>
        <w:ind w:left="2111" w:hanging="420"/>
      </w:pPr>
    </w:lvl>
    <w:lvl w:ilvl="3">
      <w:start w:val="1"/>
      <w:numFmt w:val="decimal"/>
      <w:lvlText w:val="%4."/>
      <w:lvlJc w:val="left"/>
      <w:pPr>
        <w:ind w:left="2531" w:hanging="420"/>
      </w:pPr>
    </w:lvl>
    <w:lvl w:ilvl="4">
      <w:start w:val="1"/>
      <w:numFmt w:val="lowerLetter"/>
      <w:lvlText w:val="%5)"/>
      <w:lvlJc w:val="left"/>
      <w:pPr>
        <w:ind w:left="2951" w:hanging="420"/>
      </w:pPr>
    </w:lvl>
    <w:lvl w:ilvl="5">
      <w:start w:val="1"/>
      <w:numFmt w:val="lowerRoman"/>
      <w:lvlText w:val="%6."/>
      <w:lvlJc w:val="right"/>
      <w:pPr>
        <w:ind w:left="3371" w:hanging="420"/>
      </w:pPr>
    </w:lvl>
    <w:lvl w:ilvl="6">
      <w:start w:val="1"/>
      <w:numFmt w:val="decimal"/>
      <w:lvlText w:val="%7."/>
      <w:lvlJc w:val="left"/>
      <w:pPr>
        <w:ind w:left="3791" w:hanging="420"/>
      </w:pPr>
    </w:lvl>
    <w:lvl w:ilvl="7">
      <w:start w:val="1"/>
      <w:numFmt w:val="lowerLetter"/>
      <w:lvlText w:val="%8)"/>
      <w:lvlJc w:val="left"/>
      <w:pPr>
        <w:ind w:left="4211" w:hanging="420"/>
      </w:pPr>
    </w:lvl>
    <w:lvl w:ilvl="8">
      <w:start w:val="1"/>
      <w:numFmt w:val="lowerRoman"/>
      <w:lvlText w:val="%9."/>
      <w:lvlJc w:val="right"/>
      <w:pPr>
        <w:ind w:left="4631" w:hanging="420"/>
      </w:pPr>
    </w:lvl>
  </w:abstractNum>
  <w:abstractNum w:abstractNumId="11" w15:restartNumberingAfterBreak="0">
    <w:nsid w:val="0000000B"/>
    <w:multiLevelType w:val="singleLevel"/>
    <w:tmpl w:val="0000000B"/>
    <w:lvl w:ilvl="0">
      <w:start w:val="1"/>
      <w:numFmt w:val="decimal"/>
      <w:suff w:val="nothing"/>
      <w:lvlText w:val="（%1）"/>
      <w:lvlJc w:val="left"/>
    </w:lvl>
  </w:abstractNum>
  <w:abstractNum w:abstractNumId="12" w15:restartNumberingAfterBreak="0">
    <w:nsid w:val="0000000D"/>
    <w:multiLevelType w:val="singleLevel"/>
    <w:tmpl w:val="0000000D"/>
    <w:lvl w:ilvl="0">
      <w:start w:val="1"/>
      <w:numFmt w:val="decimal"/>
      <w:suff w:val="nothing"/>
      <w:lvlText w:val="（%1）"/>
      <w:lvlJc w:val="left"/>
    </w:lvl>
  </w:abstractNum>
  <w:abstractNum w:abstractNumId="13" w15:restartNumberingAfterBreak="0">
    <w:nsid w:val="0000000E"/>
    <w:multiLevelType w:val="multilevel"/>
    <w:tmpl w:val="0000000E"/>
    <w:lvl w:ilvl="0">
      <w:start w:val="1"/>
      <w:numFmt w:val="decimal"/>
      <w:lvlText w:val="%1."/>
      <w:lvlJc w:val="left"/>
      <w:pPr>
        <w:ind w:left="780" w:hanging="360"/>
      </w:pPr>
    </w:lvl>
    <w:lvl w:ilvl="1">
      <w:start w:val="1"/>
      <w:numFmt w:val="decimal"/>
      <w:lvlText w:val="%2)"/>
      <w:lvlJc w:val="left"/>
      <w:pPr>
        <w:ind w:left="1200" w:hanging="36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4" w15:restartNumberingAfterBreak="0">
    <w:nsid w:val="0000000F"/>
    <w:multiLevelType w:val="multilevel"/>
    <w:tmpl w:val="0000000F"/>
    <w:lvl w:ilvl="0">
      <w:start w:val="1"/>
      <w:numFmt w:val="chineseCountingThousand"/>
      <w:pStyle w:val="1"/>
      <w:lvlText w:val="%1、"/>
      <w:lvlJc w:val="left"/>
      <w:pPr>
        <w:ind w:left="0" w:firstLine="40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5" w15:restartNumberingAfterBreak="0">
    <w:nsid w:val="00000011"/>
    <w:multiLevelType w:val="singleLevel"/>
    <w:tmpl w:val="00000011"/>
    <w:lvl w:ilvl="0">
      <w:start w:val="1"/>
      <w:numFmt w:val="decimal"/>
      <w:suff w:val="nothing"/>
      <w:lvlText w:val="（%1）"/>
      <w:lvlJc w:val="left"/>
    </w:lvl>
  </w:abstractNum>
  <w:abstractNum w:abstractNumId="16" w15:restartNumberingAfterBreak="0">
    <w:nsid w:val="00000022"/>
    <w:multiLevelType w:val="multilevel"/>
    <w:tmpl w:val="00000022"/>
    <w:lvl w:ilvl="0">
      <w:start w:val="1"/>
      <w:numFmt w:val="decimal"/>
      <w:suff w:val="space"/>
      <w:lvlText w:val="%1."/>
      <w:lvlJc w:val="left"/>
      <w:pPr>
        <w:tabs>
          <w:tab w:val="num" w:pos="0"/>
        </w:tabs>
        <w:ind w:left="-30" w:firstLine="510"/>
      </w:pPr>
      <w:rPr>
        <w:rFonts w:ascii="宋体" w:eastAsia="宋体" w:hAnsi="宋体" w:hint="eastAsia"/>
        <w:b w:val="0"/>
        <w:i w:val="0"/>
        <w:sz w:val="24"/>
        <w:szCs w:val="24"/>
      </w:rPr>
    </w:lvl>
    <w:lvl w:ilvl="1">
      <w:start w:val="1"/>
      <w:numFmt w:val="decimal"/>
      <w:suff w:val="space"/>
      <w:lvlText w:val="%1.%2."/>
      <w:lvlJc w:val="left"/>
      <w:pPr>
        <w:tabs>
          <w:tab w:val="num" w:pos="0"/>
        </w:tabs>
        <w:ind w:left="0" w:firstLine="510"/>
      </w:pPr>
      <w:rPr>
        <w:rFonts w:ascii="宋体" w:eastAsia="宋体" w:hAnsi="宋体" w:hint="eastAsia"/>
        <w:b w:val="0"/>
        <w:i w:val="0"/>
        <w:sz w:val="24"/>
      </w:rPr>
    </w:lvl>
    <w:lvl w:ilvl="2">
      <w:start w:val="1"/>
      <w:numFmt w:val="decimal"/>
      <w:suff w:val="space"/>
      <w:lvlText w:val="%1.%2.%3."/>
      <w:lvlJc w:val="left"/>
      <w:pPr>
        <w:tabs>
          <w:tab w:val="num" w:pos="0"/>
        </w:tabs>
        <w:ind w:left="0" w:firstLine="510"/>
      </w:pPr>
      <w:rPr>
        <w:rFonts w:eastAsia="宋体" w:hint="eastAsia"/>
        <w:b w:val="0"/>
        <w:i w:val="0"/>
        <w:sz w:val="24"/>
      </w:rPr>
    </w:lvl>
    <w:lvl w:ilvl="3">
      <w:start w:val="1"/>
      <w:numFmt w:val="decimal"/>
      <w:suff w:val="space"/>
      <w:lvlText w:val="%1.%2.%3.%4."/>
      <w:lvlJc w:val="left"/>
      <w:pPr>
        <w:tabs>
          <w:tab w:val="num" w:pos="0"/>
        </w:tabs>
        <w:ind w:left="0" w:firstLine="510"/>
      </w:pPr>
      <w:rPr>
        <w:rFonts w:ascii="宋体" w:eastAsia="宋体" w:hAnsi="宋体" w:hint="eastAsia"/>
        <w:b w:val="0"/>
        <w:i w:val="0"/>
        <w:sz w:val="24"/>
      </w:rPr>
    </w:lvl>
    <w:lvl w:ilvl="4">
      <w:start w:val="1"/>
      <w:numFmt w:val="decimal"/>
      <w:lvlText w:val="%4.%5."/>
      <w:lvlJc w:val="left"/>
      <w:pPr>
        <w:tabs>
          <w:tab w:val="num" w:pos="510"/>
        </w:tabs>
        <w:ind w:left="0" w:firstLine="510"/>
      </w:pPr>
      <w:rPr>
        <w:rFonts w:eastAsia="宋体" w:hint="eastAsia"/>
        <w:b w:val="0"/>
        <w:i w:val="0"/>
        <w:sz w:val="24"/>
      </w:rPr>
    </w:lvl>
    <w:lvl w:ilvl="5">
      <w:start w:val="1"/>
      <w:numFmt w:val="decimal"/>
      <w:lvlText w:val="%4.%5.%6　"/>
      <w:lvlJc w:val="left"/>
      <w:pPr>
        <w:tabs>
          <w:tab w:val="num" w:pos="510"/>
        </w:tabs>
        <w:ind w:left="0" w:firstLine="510"/>
      </w:pPr>
      <w:rPr>
        <w:rFonts w:hint="eastAsia"/>
        <w:b w:val="0"/>
        <w:color w:val="auto"/>
      </w:rPr>
    </w:lvl>
    <w:lvl w:ilvl="6">
      <w:start w:val="1"/>
      <w:numFmt w:val="decimal"/>
      <w:lvlText w:val="%4.%5.%6.%7"/>
      <w:lvlJc w:val="left"/>
      <w:pPr>
        <w:tabs>
          <w:tab w:val="num" w:pos="510"/>
        </w:tabs>
        <w:ind w:left="0" w:firstLine="510"/>
      </w:pPr>
      <w:rPr>
        <w:rFonts w:hint="eastAsia"/>
      </w:rPr>
    </w:lvl>
    <w:lvl w:ilvl="7">
      <w:start w:val="1"/>
      <w:numFmt w:val="lowerLetter"/>
      <w:lvlText w:val="（%8)"/>
      <w:lvlJc w:val="left"/>
      <w:pPr>
        <w:tabs>
          <w:tab w:val="num" w:pos="510"/>
        </w:tabs>
        <w:ind w:left="0" w:firstLine="510"/>
      </w:pPr>
      <w:rPr>
        <w:rFonts w:hint="eastAsia"/>
      </w:rPr>
    </w:lvl>
    <w:lvl w:ilvl="8">
      <w:start w:val="1"/>
      <w:numFmt w:val="lowerRoman"/>
      <w:lvlText w:val="%9."/>
      <w:lvlJc w:val="right"/>
      <w:pPr>
        <w:tabs>
          <w:tab w:val="num" w:pos="3780"/>
        </w:tabs>
        <w:ind w:left="3780" w:hanging="420"/>
      </w:pPr>
      <w:rPr>
        <w:rFonts w:hint="eastAsia"/>
      </w:rPr>
    </w:lvl>
  </w:abstractNum>
  <w:abstractNum w:abstractNumId="17" w15:restartNumberingAfterBreak="0">
    <w:nsid w:val="05031B5F"/>
    <w:multiLevelType w:val="multilevel"/>
    <w:tmpl w:val="05031B5F"/>
    <w:lvl w:ilvl="0">
      <w:start w:val="1"/>
      <w:numFmt w:val="decimal"/>
      <w:suff w:val="space"/>
      <w:lvlText w:val="%1."/>
      <w:lvlJc w:val="left"/>
      <w:pPr>
        <w:tabs>
          <w:tab w:val="num" w:pos="0"/>
        </w:tabs>
        <w:ind w:left="-30" w:firstLine="510"/>
      </w:pPr>
      <w:rPr>
        <w:rFonts w:ascii="宋体" w:eastAsia="宋体" w:hAnsi="宋体" w:hint="eastAsia"/>
        <w:b w:val="0"/>
        <w:i w:val="0"/>
        <w:sz w:val="24"/>
        <w:szCs w:val="24"/>
      </w:rPr>
    </w:lvl>
    <w:lvl w:ilvl="1">
      <w:start w:val="1"/>
      <w:numFmt w:val="decimal"/>
      <w:suff w:val="space"/>
      <w:lvlText w:val="%1.%2."/>
      <w:lvlJc w:val="left"/>
      <w:pPr>
        <w:tabs>
          <w:tab w:val="num" w:pos="0"/>
        </w:tabs>
        <w:ind w:left="0" w:firstLine="510"/>
      </w:pPr>
      <w:rPr>
        <w:rFonts w:ascii="宋体" w:eastAsia="宋体" w:hAnsi="宋体" w:hint="eastAsia"/>
        <w:b w:val="0"/>
        <w:i w:val="0"/>
        <w:sz w:val="24"/>
      </w:rPr>
    </w:lvl>
    <w:lvl w:ilvl="2">
      <w:start w:val="1"/>
      <w:numFmt w:val="decimal"/>
      <w:suff w:val="space"/>
      <w:lvlText w:val="%1.%2.%3."/>
      <w:lvlJc w:val="left"/>
      <w:pPr>
        <w:tabs>
          <w:tab w:val="num" w:pos="0"/>
        </w:tabs>
        <w:ind w:left="0" w:firstLine="510"/>
      </w:pPr>
      <w:rPr>
        <w:rFonts w:eastAsia="宋体" w:hint="eastAsia"/>
        <w:b w:val="0"/>
        <w:i w:val="0"/>
        <w:sz w:val="24"/>
      </w:rPr>
    </w:lvl>
    <w:lvl w:ilvl="3">
      <w:start w:val="1"/>
      <w:numFmt w:val="decimal"/>
      <w:suff w:val="space"/>
      <w:lvlText w:val="%1.%2.%3.%4."/>
      <w:lvlJc w:val="left"/>
      <w:pPr>
        <w:tabs>
          <w:tab w:val="num" w:pos="0"/>
        </w:tabs>
        <w:ind w:left="0" w:firstLine="510"/>
      </w:pPr>
      <w:rPr>
        <w:rFonts w:ascii="宋体" w:eastAsia="宋体" w:hAnsi="宋体" w:hint="eastAsia"/>
        <w:b w:val="0"/>
        <w:i w:val="0"/>
        <w:sz w:val="24"/>
      </w:rPr>
    </w:lvl>
    <w:lvl w:ilvl="4">
      <w:start w:val="1"/>
      <w:numFmt w:val="decimal"/>
      <w:lvlText w:val="%4.%5."/>
      <w:lvlJc w:val="left"/>
      <w:pPr>
        <w:tabs>
          <w:tab w:val="num" w:pos="510"/>
        </w:tabs>
        <w:ind w:left="0" w:firstLine="510"/>
      </w:pPr>
      <w:rPr>
        <w:rFonts w:eastAsia="宋体" w:hint="eastAsia"/>
        <w:b w:val="0"/>
        <w:i w:val="0"/>
        <w:sz w:val="24"/>
      </w:rPr>
    </w:lvl>
    <w:lvl w:ilvl="5">
      <w:start w:val="1"/>
      <w:numFmt w:val="decimal"/>
      <w:lvlText w:val="%4.%5.%6　"/>
      <w:lvlJc w:val="left"/>
      <w:pPr>
        <w:tabs>
          <w:tab w:val="num" w:pos="510"/>
        </w:tabs>
        <w:ind w:left="0" w:firstLine="510"/>
      </w:pPr>
      <w:rPr>
        <w:rFonts w:hint="eastAsia"/>
        <w:b w:val="0"/>
        <w:color w:val="auto"/>
      </w:rPr>
    </w:lvl>
    <w:lvl w:ilvl="6">
      <w:start w:val="1"/>
      <w:numFmt w:val="decimal"/>
      <w:lvlText w:val="%4.%5.%6.%7"/>
      <w:lvlJc w:val="left"/>
      <w:pPr>
        <w:tabs>
          <w:tab w:val="num" w:pos="510"/>
        </w:tabs>
        <w:ind w:left="0" w:firstLine="510"/>
      </w:pPr>
      <w:rPr>
        <w:rFonts w:hint="eastAsia"/>
      </w:rPr>
    </w:lvl>
    <w:lvl w:ilvl="7">
      <w:start w:val="1"/>
      <w:numFmt w:val="lowerLetter"/>
      <w:lvlText w:val="（%8)"/>
      <w:lvlJc w:val="left"/>
      <w:pPr>
        <w:tabs>
          <w:tab w:val="num" w:pos="510"/>
        </w:tabs>
        <w:ind w:left="0" w:firstLine="510"/>
      </w:pPr>
      <w:rPr>
        <w:rFonts w:hint="eastAsia"/>
      </w:rPr>
    </w:lvl>
    <w:lvl w:ilvl="8">
      <w:start w:val="1"/>
      <w:numFmt w:val="lowerRoman"/>
      <w:lvlText w:val="%9."/>
      <w:lvlJc w:val="right"/>
      <w:pPr>
        <w:tabs>
          <w:tab w:val="num" w:pos="3780"/>
        </w:tabs>
        <w:ind w:left="3780" w:hanging="420"/>
      </w:pPr>
      <w:rPr>
        <w:rFonts w:hint="eastAsia"/>
      </w:rPr>
    </w:lvl>
  </w:abstractNum>
  <w:abstractNum w:abstractNumId="18" w15:restartNumberingAfterBreak="0">
    <w:nsid w:val="347CE0C8"/>
    <w:multiLevelType w:val="singleLevel"/>
    <w:tmpl w:val="347CE0C8"/>
    <w:lvl w:ilvl="0">
      <w:start w:val="1"/>
      <w:numFmt w:val="decimal"/>
      <w:suff w:val="nothing"/>
      <w:lvlText w:val="（%1）"/>
      <w:lvlJc w:val="left"/>
    </w:lvl>
  </w:abstractNum>
  <w:abstractNum w:abstractNumId="19" w15:restartNumberingAfterBreak="0">
    <w:nsid w:val="6BA39166"/>
    <w:multiLevelType w:val="singleLevel"/>
    <w:tmpl w:val="6BA39166"/>
    <w:lvl w:ilvl="0">
      <w:start w:val="1"/>
      <w:numFmt w:val="decimal"/>
      <w:lvlText w:val="%1."/>
      <w:lvlJc w:val="left"/>
      <w:pPr>
        <w:tabs>
          <w:tab w:val="num" w:pos="312"/>
        </w:tabs>
      </w:pPr>
    </w:lvl>
  </w:abstractNum>
  <w:abstractNum w:abstractNumId="20" w15:restartNumberingAfterBreak="0">
    <w:nsid w:val="714F446E"/>
    <w:multiLevelType w:val="singleLevel"/>
    <w:tmpl w:val="714F446E"/>
    <w:lvl w:ilvl="0">
      <w:start w:val="1"/>
      <w:numFmt w:val="decimal"/>
      <w:lvlText w:val="%1."/>
      <w:lvlJc w:val="left"/>
      <w:pPr>
        <w:tabs>
          <w:tab w:val="num" w:pos="312"/>
        </w:tabs>
      </w:pPr>
    </w:lvl>
  </w:abstractNum>
  <w:abstractNum w:abstractNumId="21" w15:restartNumberingAfterBreak="0">
    <w:nsid w:val="7E82FBE7"/>
    <w:multiLevelType w:val="singleLevel"/>
    <w:tmpl w:val="7E82FBE7"/>
    <w:lvl w:ilvl="0">
      <w:start w:val="2"/>
      <w:numFmt w:val="decimal"/>
      <w:suff w:val="nothing"/>
      <w:lvlText w:val="%1、"/>
      <w:lvlJc w:val="left"/>
    </w:lvl>
  </w:abstractNum>
  <w:abstractNum w:abstractNumId="22" w15:restartNumberingAfterBreak="0">
    <w:nsid w:val="7EAF6133"/>
    <w:multiLevelType w:val="multilevel"/>
    <w:tmpl w:val="7EAF6133"/>
    <w:lvl w:ilvl="0">
      <w:start w:val="1"/>
      <w:numFmt w:val="decimal"/>
      <w:lvlText w:val="第 %1 章"/>
      <w:lvlJc w:val="left"/>
      <w:pPr>
        <w:tabs>
          <w:tab w:val="num" w:pos="1440"/>
        </w:tabs>
        <w:ind w:left="0" w:firstLine="0"/>
      </w:pPr>
      <w:rPr>
        <w:rFonts w:ascii="Times New Roman" w:eastAsia="宋体" w:hAnsi="Times New Roman" w:hint="eastAsia"/>
        <w:b/>
        <w:i w:val="0"/>
        <w:sz w:val="44"/>
      </w:rPr>
    </w:lvl>
    <w:lvl w:ilvl="1">
      <w:start w:val="1"/>
      <w:numFmt w:val="decimal"/>
      <w:pStyle w:val="210"/>
      <w:lvlText w:val="第%2节 "/>
      <w:lvlJc w:val="left"/>
      <w:pPr>
        <w:tabs>
          <w:tab w:val="num" w:pos="720"/>
        </w:tabs>
        <w:ind w:left="0" w:firstLine="0"/>
      </w:pPr>
      <w:rPr>
        <w:rFonts w:ascii="Times New Roman" w:eastAsia="宋体" w:hAnsi="Times New Roman" w:cs="Times New Roman" w:hint="eastAsia"/>
        <w:b/>
        <w:i w:val="0"/>
        <w:iCs w:val="0"/>
        <w:caps w:val="0"/>
        <w:smallCaps w:val="0"/>
        <w:strike w:val="0"/>
        <w:dstrike w:val="0"/>
        <w:vanish w:val="0"/>
        <w:spacing w:val="0"/>
        <w:kern w:val="0"/>
        <w:position w:val="0"/>
        <w:sz w:val="32"/>
        <w:u w:val="none"/>
        <w:vertAlign w:val="baseline"/>
        <w:lang w:val="en-US"/>
      </w:rPr>
    </w:lvl>
    <w:lvl w:ilvl="2">
      <w:start w:val="1"/>
      <w:numFmt w:val="chineseCountingThousand"/>
      <w:lvlText w:val="%3."/>
      <w:lvlJc w:val="left"/>
      <w:pPr>
        <w:tabs>
          <w:tab w:val="num" w:pos="720"/>
        </w:tabs>
        <w:ind w:left="0" w:firstLine="0"/>
      </w:pPr>
      <w:rPr>
        <w:rFonts w:ascii="Times New Roman" w:eastAsia="宋体" w:hAnsi="Times New Roman" w:hint="eastAsia"/>
        <w:b/>
        <w:i w:val="0"/>
        <w:sz w:val="30"/>
      </w:rPr>
    </w:lvl>
    <w:lvl w:ilvl="3">
      <w:start w:val="1"/>
      <w:numFmt w:val="chineseCountingThousand"/>
      <w:lvlText w:val="(%4)  "/>
      <w:lvlJc w:val="right"/>
      <w:pPr>
        <w:tabs>
          <w:tab w:val="num" w:pos="0"/>
        </w:tabs>
        <w:ind w:left="0" w:firstLine="0"/>
      </w:pPr>
    </w:lvl>
    <w:lvl w:ilvl="4">
      <w:start w:val="1"/>
      <w:numFmt w:val="decimal"/>
      <w:lvlText w:val="%5."/>
      <w:lvlJc w:val="left"/>
      <w:pPr>
        <w:tabs>
          <w:tab w:val="num" w:pos="578"/>
        </w:tabs>
        <w:ind w:left="0" w:firstLine="576"/>
      </w:pPr>
      <w:rPr>
        <w:rFonts w:ascii="Times New Roman" w:eastAsia="宋体" w:hAnsi="Times New Roman" w:hint="eastAsia"/>
        <w:b/>
        <w:i w:val="0"/>
        <w:sz w:val="28"/>
      </w:r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num w:numId="1" w16cid:durableId="1390684772">
    <w:abstractNumId w:val="1"/>
  </w:num>
  <w:num w:numId="2" w16cid:durableId="15081350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7138317">
    <w:abstractNumId w:val="5"/>
  </w:num>
  <w:num w:numId="4" w16cid:durableId="34744040">
    <w:abstractNumId w:val="6"/>
  </w:num>
  <w:num w:numId="5" w16cid:durableId="1656372667">
    <w:abstractNumId w:val="8"/>
  </w:num>
  <w:num w:numId="6" w16cid:durableId="922102899">
    <w:abstractNumId w:val="2"/>
  </w:num>
  <w:num w:numId="7" w16cid:durableId="1234581550">
    <w:abstractNumId w:val="14"/>
  </w:num>
  <w:num w:numId="8" w16cid:durableId="1556771920">
    <w:abstractNumId w:val="18"/>
  </w:num>
  <w:num w:numId="9" w16cid:durableId="1937664787">
    <w:abstractNumId w:val="13"/>
  </w:num>
  <w:num w:numId="10" w16cid:durableId="1574002291">
    <w:abstractNumId w:val="7"/>
  </w:num>
  <w:num w:numId="11" w16cid:durableId="1680742243">
    <w:abstractNumId w:val="12"/>
  </w:num>
  <w:num w:numId="12" w16cid:durableId="615063033">
    <w:abstractNumId w:val="9"/>
  </w:num>
  <w:num w:numId="13" w16cid:durableId="165436745">
    <w:abstractNumId w:val="4"/>
  </w:num>
  <w:num w:numId="14" w16cid:durableId="1847288293">
    <w:abstractNumId w:val="15"/>
  </w:num>
  <w:num w:numId="15" w16cid:durableId="1342123830">
    <w:abstractNumId w:val="11"/>
  </w:num>
  <w:num w:numId="16" w16cid:durableId="1253052857">
    <w:abstractNumId w:val="3"/>
  </w:num>
  <w:num w:numId="17" w16cid:durableId="191037915">
    <w:abstractNumId w:val="10"/>
  </w:num>
  <w:num w:numId="18" w16cid:durableId="1727489858">
    <w:abstractNumId w:val="21"/>
  </w:num>
  <w:num w:numId="19" w16cid:durableId="1355501963">
    <w:abstractNumId w:val="16"/>
  </w:num>
  <w:num w:numId="20" w16cid:durableId="1387951897">
    <w:abstractNumId w:val="19"/>
  </w:num>
  <w:num w:numId="21" w16cid:durableId="1952664310">
    <w:abstractNumId w:val="0"/>
  </w:num>
  <w:num w:numId="22" w16cid:durableId="870342683">
    <w:abstractNumId w:val="20"/>
  </w:num>
  <w:num w:numId="23" w16cid:durableId="185711017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7A07"/>
    <w:rsid w:val="00051F97"/>
    <w:rsid w:val="00073663"/>
    <w:rsid w:val="000D0772"/>
    <w:rsid w:val="001413FF"/>
    <w:rsid w:val="001642B4"/>
    <w:rsid w:val="001949B1"/>
    <w:rsid w:val="00211E1F"/>
    <w:rsid w:val="002F242B"/>
    <w:rsid w:val="0043681D"/>
    <w:rsid w:val="00440334"/>
    <w:rsid w:val="004534CF"/>
    <w:rsid w:val="00476FDB"/>
    <w:rsid w:val="004B6166"/>
    <w:rsid w:val="00520DF7"/>
    <w:rsid w:val="00526F68"/>
    <w:rsid w:val="005E4F70"/>
    <w:rsid w:val="00624FDE"/>
    <w:rsid w:val="007033B4"/>
    <w:rsid w:val="007570FF"/>
    <w:rsid w:val="00816A92"/>
    <w:rsid w:val="00855BC9"/>
    <w:rsid w:val="008A58B3"/>
    <w:rsid w:val="008E3AC6"/>
    <w:rsid w:val="0096783F"/>
    <w:rsid w:val="009933D2"/>
    <w:rsid w:val="009B3F67"/>
    <w:rsid w:val="00A17566"/>
    <w:rsid w:val="00A6298D"/>
    <w:rsid w:val="00AD0D91"/>
    <w:rsid w:val="00AD7A07"/>
    <w:rsid w:val="00B80540"/>
    <w:rsid w:val="00CC2B63"/>
    <w:rsid w:val="00CF2373"/>
    <w:rsid w:val="00E765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0A0E1F"/>
  <w15:chartTrackingRefBased/>
  <w15:docId w15:val="{A1019712-C0CA-482F-89FE-4B4FFCAFCB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iPriority="0" w:unhideWhenUsed="1" w:qFormat="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qFormat="1"/>
    <w:lsdException w:name="Note Heading" w:semiHidden="1" w:unhideWhenUsed="1"/>
    <w:lsdException w:name="Body Text 2" w:semiHidden="1" w:uiPriority="0" w:unhideWhenUsed="1" w:qFormat="1"/>
    <w:lsdException w:name="Body Text 3" w:semiHidden="1" w:unhideWhenUsed="1"/>
    <w:lsdException w:name="Body Text Indent 2" w:semiHidden="1" w:uiPriority="0"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next w:val="23"/>
    <w:qFormat/>
    <w:rsid w:val="00AD7A07"/>
    <w:pPr>
      <w:widowControl w:val="0"/>
      <w:jc w:val="both"/>
    </w:pPr>
    <w:rPr>
      <w:rFonts w:ascii="Times New Roman" w:eastAsia="宋体" w:hAnsi="Times New Roman" w:cs="Times New Roman"/>
      <w:sz w:val="24"/>
      <w:szCs w:val="24"/>
    </w:rPr>
  </w:style>
  <w:style w:type="paragraph" w:styleId="10">
    <w:name w:val="heading 1"/>
    <w:basedOn w:val="a0"/>
    <w:next w:val="a0"/>
    <w:link w:val="11"/>
    <w:qFormat/>
    <w:rsid w:val="00AD7A07"/>
    <w:pPr>
      <w:keepNext/>
      <w:keepLines/>
      <w:adjustRightInd w:val="0"/>
      <w:spacing w:before="340" w:after="330" w:line="578" w:lineRule="atLeast"/>
      <w:textAlignment w:val="baseline"/>
      <w:outlineLvl w:val="0"/>
    </w:pPr>
    <w:rPr>
      <w:b/>
      <w:kern w:val="44"/>
      <w:sz w:val="44"/>
      <w:szCs w:val="20"/>
    </w:rPr>
  </w:style>
  <w:style w:type="paragraph" w:styleId="2">
    <w:name w:val="heading 2"/>
    <w:basedOn w:val="a0"/>
    <w:next w:val="a0"/>
    <w:link w:val="24"/>
    <w:qFormat/>
    <w:rsid w:val="00AD7A07"/>
    <w:pPr>
      <w:keepNext/>
      <w:keepLines/>
      <w:numPr>
        <w:ilvl w:val="1"/>
        <w:numId w:val="1"/>
      </w:numPr>
      <w:adjustRightInd w:val="0"/>
      <w:spacing w:before="260" w:after="260" w:line="416" w:lineRule="atLeast"/>
      <w:textAlignment w:val="baseline"/>
      <w:outlineLvl w:val="1"/>
    </w:pPr>
    <w:rPr>
      <w:rFonts w:ascii="Arial" w:hAnsi="Arial"/>
      <w:b/>
      <w:kern w:val="0"/>
      <w:sz w:val="32"/>
      <w:szCs w:val="20"/>
    </w:rPr>
  </w:style>
  <w:style w:type="paragraph" w:styleId="3">
    <w:name w:val="heading 3"/>
    <w:basedOn w:val="a0"/>
    <w:next w:val="a0"/>
    <w:link w:val="31"/>
    <w:qFormat/>
    <w:rsid w:val="00AD7A07"/>
    <w:pPr>
      <w:keepNext/>
      <w:keepLines/>
      <w:numPr>
        <w:ilvl w:val="2"/>
        <w:numId w:val="1"/>
      </w:numPr>
      <w:adjustRightInd w:val="0"/>
      <w:spacing w:before="140" w:after="140"/>
      <w:textAlignment w:val="baseline"/>
      <w:outlineLvl w:val="2"/>
    </w:pPr>
    <w:rPr>
      <w:b/>
      <w:kern w:val="0"/>
      <w:szCs w:val="20"/>
    </w:rPr>
  </w:style>
  <w:style w:type="paragraph" w:styleId="40">
    <w:name w:val="heading 4"/>
    <w:basedOn w:val="a0"/>
    <w:next w:val="a0"/>
    <w:link w:val="41"/>
    <w:qFormat/>
    <w:rsid w:val="00AD7A07"/>
    <w:pPr>
      <w:keepNext/>
      <w:keepLines/>
      <w:spacing w:before="280" w:after="290" w:line="372" w:lineRule="auto"/>
      <w:outlineLvl w:val="3"/>
    </w:pPr>
    <w:rPr>
      <w:rFonts w:ascii="Arial" w:eastAsia="黑体" w:hAnsi="Arial"/>
      <w:b/>
      <w:kern w:val="0"/>
      <w:sz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标题 1 字符"/>
    <w:basedOn w:val="a1"/>
    <w:link w:val="10"/>
    <w:rsid w:val="00AD7A07"/>
    <w:rPr>
      <w:rFonts w:ascii="Times New Roman" w:eastAsia="宋体" w:hAnsi="Times New Roman" w:cs="Times New Roman"/>
      <w:b/>
      <w:kern w:val="44"/>
      <w:sz w:val="44"/>
      <w:szCs w:val="20"/>
    </w:rPr>
  </w:style>
  <w:style w:type="character" w:customStyle="1" w:styleId="24">
    <w:name w:val="标题 2 字符"/>
    <w:basedOn w:val="a1"/>
    <w:link w:val="2"/>
    <w:rsid w:val="00AD7A07"/>
    <w:rPr>
      <w:rFonts w:ascii="Arial" w:eastAsia="宋体" w:hAnsi="Arial" w:cs="Times New Roman"/>
      <w:b/>
      <w:kern w:val="0"/>
      <w:sz w:val="32"/>
      <w:szCs w:val="20"/>
    </w:rPr>
  </w:style>
  <w:style w:type="character" w:customStyle="1" w:styleId="31">
    <w:name w:val="标题 3 字符"/>
    <w:basedOn w:val="a1"/>
    <w:link w:val="3"/>
    <w:qFormat/>
    <w:rsid w:val="00AD7A07"/>
    <w:rPr>
      <w:rFonts w:ascii="Times New Roman" w:eastAsia="宋体" w:hAnsi="Times New Roman" w:cs="Times New Roman"/>
      <w:b/>
      <w:kern w:val="0"/>
      <w:sz w:val="24"/>
      <w:szCs w:val="20"/>
    </w:rPr>
  </w:style>
  <w:style w:type="character" w:customStyle="1" w:styleId="41">
    <w:name w:val="标题 4 字符"/>
    <w:basedOn w:val="a1"/>
    <w:link w:val="40"/>
    <w:rsid w:val="00AD7A07"/>
    <w:rPr>
      <w:rFonts w:ascii="Arial" w:eastAsia="黑体" w:hAnsi="Arial" w:cs="Times New Roman"/>
      <w:b/>
      <w:kern w:val="0"/>
      <w:sz w:val="28"/>
      <w:szCs w:val="20"/>
    </w:rPr>
  </w:style>
  <w:style w:type="paragraph" w:styleId="a4">
    <w:name w:val="Body Text Indent"/>
    <w:basedOn w:val="a0"/>
    <w:link w:val="a5"/>
    <w:unhideWhenUsed/>
    <w:qFormat/>
    <w:rsid w:val="00AD7A07"/>
    <w:pPr>
      <w:spacing w:after="120"/>
      <w:ind w:leftChars="200" w:left="420"/>
    </w:pPr>
  </w:style>
  <w:style w:type="character" w:customStyle="1" w:styleId="a5">
    <w:name w:val="正文文本缩进 字符"/>
    <w:basedOn w:val="a1"/>
    <w:link w:val="a4"/>
    <w:uiPriority w:val="99"/>
    <w:semiHidden/>
    <w:rsid w:val="00AD7A07"/>
    <w:rPr>
      <w:rFonts w:ascii="Times New Roman" w:eastAsia="宋体" w:hAnsi="Times New Roman" w:cs="Times New Roman"/>
      <w:sz w:val="24"/>
      <w:szCs w:val="24"/>
    </w:rPr>
  </w:style>
  <w:style w:type="paragraph" w:styleId="23">
    <w:name w:val="Body Text First Indent 2"/>
    <w:basedOn w:val="a4"/>
    <w:next w:val="a0"/>
    <w:link w:val="25"/>
    <w:qFormat/>
    <w:rsid w:val="00AD7A07"/>
    <w:pPr>
      <w:tabs>
        <w:tab w:val="left" w:pos="4606"/>
      </w:tabs>
      <w:spacing w:after="0"/>
      <w:ind w:leftChars="0" w:left="567" w:firstLine="420"/>
    </w:pPr>
  </w:style>
  <w:style w:type="character" w:customStyle="1" w:styleId="25">
    <w:name w:val="正文文本首行缩进 2 字符"/>
    <w:basedOn w:val="a5"/>
    <w:link w:val="23"/>
    <w:rsid w:val="00AD7A07"/>
    <w:rPr>
      <w:rFonts w:ascii="Times New Roman" w:eastAsia="宋体" w:hAnsi="Times New Roman" w:cs="Times New Roman"/>
      <w:sz w:val="24"/>
      <w:szCs w:val="24"/>
    </w:rPr>
  </w:style>
  <w:style w:type="paragraph" w:styleId="a6">
    <w:name w:val="Normal Indent"/>
    <w:basedOn w:val="a0"/>
    <w:next w:val="a7"/>
    <w:qFormat/>
    <w:rsid w:val="00AD7A07"/>
    <w:pPr>
      <w:widowControl/>
      <w:ind w:firstLine="420"/>
      <w:jc w:val="left"/>
    </w:pPr>
    <w:rPr>
      <w:kern w:val="0"/>
      <w:sz w:val="20"/>
      <w:szCs w:val="20"/>
    </w:rPr>
  </w:style>
  <w:style w:type="paragraph" w:styleId="a7">
    <w:name w:val="header"/>
    <w:basedOn w:val="a0"/>
    <w:next w:val="a6"/>
    <w:link w:val="a8"/>
    <w:unhideWhenUsed/>
    <w:qFormat/>
    <w:rsid w:val="00AD7A07"/>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1"/>
    <w:link w:val="a7"/>
    <w:rsid w:val="00AD7A07"/>
    <w:rPr>
      <w:rFonts w:ascii="Times New Roman" w:eastAsia="宋体" w:hAnsi="Times New Roman" w:cs="Times New Roman"/>
      <w:sz w:val="18"/>
      <w:szCs w:val="18"/>
    </w:rPr>
  </w:style>
  <w:style w:type="paragraph" w:styleId="a9">
    <w:name w:val="annotation text"/>
    <w:basedOn w:val="a0"/>
    <w:link w:val="aa"/>
    <w:qFormat/>
    <w:rsid w:val="00AD7A07"/>
    <w:pPr>
      <w:adjustRightInd w:val="0"/>
      <w:spacing w:line="360" w:lineRule="atLeast"/>
      <w:jc w:val="left"/>
      <w:textAlignment w:val="baseline"/>
    </w:pPr>
    <w:rPr>
      <w:kern w:val="0"/>
      <w:szCs w:val="20"/>
    </w:rPr>
  </w:style>
  <w:style w:type="character" w:customStyle="1" w:styleId="aa">
    <w:name w:val="批注文字 字符"/>
    <w:basedOn w:val="a1"/>
    <w:link w:val="a9"/>
    <w:rsid w:val="00AD7A07"/>
    <w:rPr>
      <w:rFonts w:ascii="Times New Roman" w:eastAsia="宋体" w:hAnsi="Times New Roman" w:cs="Times New Roman"/>
      <w:kern w:val="0"/>
      <w:sz w:val="24"/>
      <w:szCs w:val="20"/>
    </w:rPr>
  </w:style>
  <w:style w:type="paragraph" w:styleId="ab">
    <w:name w:val="Body Text"/>
    <w:basedOn w:val="a0"/>
    <w:link w:val="ac"/>
    <w:qFormat/>
    <w:rsid w:val="00AD7A07"/>
    <w:pPr>
      <w:adjustRightInd w:val="0"/>
      <w:spacing w:line="240" w:lineRule="atLeast"/>
      <w:textAlignment w:val="baseline"/>
    </w:pPr>
    <w:rPr>
      <w:sz w:val="28"/>
      <w:szCs w:val="20"/>
    </w:rPr>
  </w:style>
  <w:style w:type="character" w:customStyle="1" w:styleId="ac">
    <w:name w:val="正文文本 字符"/>
    <w:basedOn w:val="a1"/>
    <w:link w:val="ab"/>
    <w:rsid w:val="00AD7A07"/>
    <w:rPr>
      <w:rFonts w:ascii="Times New Roman" w:eastAsia="宋体" w:hAnsi="Times New Roman" w:cs="Times New Roman"/>
      <w:sz w:val="28"/>
      <w:szCs w:val="20"/>
    </w:rPr>
  </w:style>
  <w:style w:type="paragraph" w:styleId="ad">
    <w:name w:val="Plain Text"/>
    <w:basedOn w:val="a0"/>
    <w:link w:val="ae"/>
    <w:qFormat/>
    <w:rsid w:val="00AD7A07"/>
    <w:rPr>
      <w:rFonts w:ascii="宋体" w:hAnsi="Courier New"/>
      <w:szCs w:val="21"/>
    </w:rPr>
  </w:style>
  <w:style w:type="character" w:customStyle="1" w:styleId="ae">
    <w:name w:val="纯文本 字符"/>
    <w:basedOn w:val="a1"/>
    <w:link w:val="ad"/>
    <w:rsid w:val="00AD7A07"/>
    <w:rPr>
      <w:rFonts w:ascii="宋体" w:eastAsia="宋体" w:hAnsi="Courier New" w:cs="Times New Roman"/>
      <w:sz w:val="24"/>
      <w:szCs w:val="21"/>
    </w:rPr>
  </w:style>
  <w:style w:type="paragraph" w:styleId="26">
    <w:name w:val="Body Text Indent 2"/>
    <w:basedOn w:val="a0"/>
    <w:link w:val="27"/>
    <w:qFormat/>
    <w:rsid w:val="00AD7A07"/>
    <w:pPr>
      <w:spacing w:line="360" w:lineRule="auto"/>
      <w:ind w:left="540" w:hanging="120"/>
    </w:pPr>
    <w:rPr>
      <w:szCs w:val="20"/>
    </w:rPr>
  </w:style>
  <w:style w:type="character" w:customStyle="1" w:styleId="27">
    <w:name w:val="正文文本缩进 2 字符"/>
    <w:basedOn w:val="a1"/>
    <w:link w:val="26"/>
    <w:rsid w:val="00AD7A07"/>
    <w:rPr>
      <w:rFonts w:ascii="Times New Roman" w:eastAsia="宋体" w:hAnsi="Times New Roman" w:cs="Times New Roman"/>
      <w:sz w:val="24"/>
      <w:szCs w:val="20"/>
    </w:rPr>
  </w:style>
  <w:style w:type="paragraph" w:styleId="af">
    <w:name w:val="Balloon Text"/>
    <w:basedOn w:val="a0"/>
    <w:link w:val="af0"/>
    <w:qFormat/>
    <w:rsid w:val="00AD7A07"/>
    <w:rPr>
      <w:sz w:val="18"/>
      <w:szCs w:val="18"/>
    </w:rPr>
  </w:style>
  <w:style w:type="character" w:customStyle="1" w:styleId="af0">
    <w:name w:val="批注框文本 字符"/>
    <w:basedOn w:val="a1"/>
    <w:link w:val="af"/>
    <w:rsid w:val="00AD7A07"/>
    <w:rPr>
      <w:rFonts w:ascii="Times New Roman" w:eastAsia="宋体" w:hAnsi="Times New Roman" w:cs="Times New Roman"/>
      <w:sz w:val="18"/>
      <w:szCs w:val="18"/>
    </w:rPr>
  </w:style>
  <w:style w:type="paragraph" w:styleId="af1">
    <w:name w:val="footer"/>
    <w:basedOn w:val="a0"/>
    <w:link w:val="af2"/>
    <w:unhideWhenUsed/>
    <w:qFormat/>
    <w:rsid w:val="00AD7A07"/>
    <w:pPr>
      <w:tabs>
        <w:tab w:val="center" w:pos="4153"/>
        <w:tab w:val="right" w:pos="8306"/>
      </w:tabs>
      <w:snapToGrid w:val="0"/>
      <w:jc w:val="left"/>
    </w:pPr>
    <w:rPr>
      <w:sz w:val="18"/>
      <w:szCs w:val="18"/>
    </w:rPr>
  </w:style>
  <w:style w:type="character" w:customStyle="1" w:styleId="af2">
    <w:name w:val="页脚 字符"/>
    <w:basedOn w:val="a1"/>
    <w:link w:val="af1"/>
    <w:rsid w:val="00AD7A07"/>
    <w:rPr>
      <w:rFonts w:ascii="Times New Roman" w:eastAsia="宋体" w:hAnsi="Times New Roman" w:cs="Times New Roman"/>
      <w:sz w:val="18"/>
      <w:szCs w:val="18"/>
    </w:rPr>
  </w:style>
  <w:style w:type="paragraph" w:styleId="TOC1">
    <w:name w:val="toc 1"/>
    <w:basedOn w:val="a0"/>
    <w:next w:val="a0"/>
    <w:uiPriority w:val="39"/>
    <w:qFormat/>
    <w:rsid w:val="00AD7A07"/>
    <w:pPr>
      <w:tabs>
        <w:tab w:val="right" w:leader="dot" w:pos="9072"/>
      </w:tabs>
      <w:spacing w:line="360" w:lineRule="auto"/>
    </w:pPr>
  </w:style>
  <w:style w:type="paragraph" w:styleId="TOC2">
    <w:name w:val="toc 2"/>
    <w:basedOn w:val="a0"/>
    <w:next w:val="a0"/>
    <w:uiPriority w:val="39"/>
    <w:qFormat/>
    <w:rsid w:val="00AD7A07"/>
    <w:pPr>
      <w:tabs>
        <w:tab w:val="left" w:pos="1320"/>
        <w:tab w:val="right" w:leader="dot" w:pos="9061"/>
      </w:tabs>
      <w:spacing w:line="720" w:lineRule="auto"/>
      <w:ind w:firstLineChars="375" w:firstLine="900"/>
    </w:pPr>
    <w:rPr>
      <w:rFonts w:cs="Arial"/>
      <w:bCs/>
      <w:color w:val="FF0000"/>
    </w:rPr>
  </w:style>
  <w:style w:type="paragraph" w:styleId="28">
    <w:name w:val="Body Text 2"/>
    <w:basedOn w:val="a0"/>
    <w:next w:val="ab"/>
    <w:link w:val="29"/>
    <w:qFormat/>
    <w:rsid w:val="00AD7A07"/>
    <w:rPr>
      <w:rFonts w:ascii="宋体" w:hAnsi="宋体"/>
    </w:rPr>
  </w:style>
  <w:style w:type="character" w:customStyle="1" w:styleId="29">
    <w:name w:val="正文文本 2 字符"/>
    <w:basedOn w:val="a1"/>
    <w:link w:val="28"/>
    <w:rsid w:val="00AD7A07"/>
    <w:rPr>
      <w:rFonts w:ascii="宋体" w:eastAsia="宋体" w:hAnsi="宋体" w:cs="Times New Roman"/>
      <w:sz w:val="24"/>
      <w:szCs w:val="24"/>
    </w:rPr>
  </w:style>
  <w:style w:type="paragraph" w:styleId="af3">
    <w:name w:val="Normal (Web)"/>
    <w:basedOn w:val="a0"/>
    <w:next w:val="a0"/>
    <w:qFormat/>
    <w:rsid w:val="00AD7A07"/>
    <w:pPr>
      <w:spacing w:before="100" w:beforeAutospacing="1" w:after="100" w:afterAutospacing="1"/>
      <w:jc w:val="left"/>
    </w:pPr>
    <w:rPr>
      <w:kern w:val="0"/>
    </w:rPr>
  </w:style>
  <w:style w:type="table" w:styleId="af4">
    <w:name w:val="Table Grid"/>
    <w:basedOn w:val="a2"/>
    <w:qFormat/>
    <w:rsid w:val="00AD7A07"/>
    <w:pPr>
      <w:widowControl w:val="0"/>
      <w:jc w:val="both"/>
    </w:pPr>
    <w:rPr>
      <w:rFonts w:ascii="Times New Roman" w:eastAsia="宋体" w:hAnsi="Times New Roman" w:cs="Times New Roman"/>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page number"/>
    <w:qFormat/>
    <w:rsid w:val="00AD7A07"/>
  </w:style>
  <w:style w:type="paragraph" w:customStyle="1" w:styleId="378020">
    <w:name w:val="样式 标题 3 + (中文) 黑体 小四 非加粗 段前: 7.8 磅 段后: 0 磅 行距: 固定值 20 磅"/>
    <w:basedOn w:val="3"/>
    <w:qFormat/>
    <w:rsid w:val="00AD7A07"/>
    <w:pPr>
      <w:numPr>
        <w:ilvl w:val="0"/>
        <w:numId w:val="0"/>
      </w:numPr>
      <w:adjustRightInd/>
      <w:spacing w:before="0" w:after="0" w:line="400" w:lineRule="exact"/>
      <w:textAlignment w:val="auto"/>
    </w:pPr>
    <w:rPr>
      <w:rFonts w:eastAsia="黑体" w:cs="宋体"/>
      <w:b w:val="0"/>
      <w:kern w:val="2"/>
    </w:rPr>
  </w:style>
  <w:style w:type="character" w:customStyle="1" w:styleId="NormalCharacter">
    <w:name w:val="NormalCharacter"/>
    <w:qFormat/>
    <w:rsid w:val="00AD7A07"/>
    <w:rPr>
      <w:kern w:val="2"/>
      <w:sz w:val="24"/>
      <w:szCs w:val="24"/>
      <w:lang w:val="en-US" w:eastAsia="zh-CN" w:bidi="ar-SA"/>
    </w:rPr>
  </w:style>
  <w:style w:type="paragraph" w:customStyle="1" w:styleId="12">
    <w:name w:val="正文_1"/>
    <w:next w:val="23"/>
    <w:qFormat/>
    <w:rsid w:val="00AD7A07"/>
    <w:pPr>
      <w:widowControl w:val="0"/>
      <w:jc w:val="both"/>
    </w:pPr>
    <w:rPr>
      <w:rFonts w:ascii="Calibri" w:eastAsia="宋体" w:hAnsi="Calibri" w:cs="Times New Roman"/>
    </w:rPr>
  </w:style>
  <w:style w:type="paragraph" w:customStyle="1" w:styleId="3780200">
    <w:name w:val="样式 标题 3 + (中文) 黑体 小四 非加粗 段前: 7.8 磅 段后: 0 磅 行距: 固定值 20 磅_0"/>
    <w:basedOn w:val="300"/>
    <w:qFormat/>
    <w:rsid w:val="00AD7A07"/>
    <w:pPr>
      <w:spacing w:before="0" w:after="0" w:line="400" w:lineRule="exact"/>
    </w:pPr>
    <w:rPr>
      <w:rFonts w:ascii="Times New Roman" w:eastAsia="黑体" w:hAnsi="Times New Roman" w:cs="宋体"/>
      <w:b w:val="0"/>
      <w:bCs w:val="0"/>
      <w:sz w:val="21"/>
      <w:szCs w:val="20"/>
    </w:rPr>
  </w:style>
  <w:style w:type="paragraph" w:customStyle="1" w:styleId="300">
    <w:name w:val="标题 3_0"/>
    <w:basedOn w:val="000"/>
    <w:next w:val="12"/>
    <w:unhideWhenUsed/>
    <w:qFormat/>
    <w:rsid w:val="00AD7A07"/>
    <w:pPr>
      <w:keepNext/>
      <w:keepLines/>
      <w:adjustRightInd w:val="0"/>
      <w:spacing w:before="260" w:after="260" w:line="416" w:lineRule="atLeast"/>
      <w:outlineLvl w:val="2"/>
    </w:pPr>
    <w:rPr>
      <w:rFonts w:ascii="Calibri" w:hAnsi="Calibri"/>
      <w:b/>
      <w:bCs/>
      <w:sz w:val="32"/>
      <w:szCs w:val="32"/>
    </w:rPr>
  </w:style>
  <w:style w:type="paragraph" w:customStyle="1" w:styleId="000">
    <w:name w:val="正文_0_0_0"/>
    <w:next w:val="23"/>
    <w:qFormat/>
    <w:rsid w:val="00AD7A07"/>
    <w:pPr>
      <w:widowControl w:val="0"/>
      <w:jc w:val="both"/>
    </w:pPr>
    <w:rPr>
      <w:rFonts w:ascii="Times New Roman" w:eastAsia="仿宋_GB2312" w:hAnsi="Times New Roman" w:cs="Times New Roman"/>
    </w:rPr>
  </w:style>
  <w:style w:type="paragraph" w:customStyle="1" w:styleId="TableParagraph">
    <w:name w:val="Table Paragraph"/>
    <w:basedOn w:val="a0"/>
    <w:uiPriority w:val="1"/>
    <w:qFormat/>
    <w:rsid w:val="00AD7A07"/>
    <w:rPr>
      <w:rFonts w:ascii="宋体" w:hAnsi="宋体" w:cs="宋体"/>
      <w:lang w:val="zh-CN" w:bidi="zh-CN"/>
    </w:rPr>
  </w:style>
  <w:style w:type="paragraph" w:customStyle="1" w:styleId="2a">
    <w:name w:val="正文缩2"/>
    <w:qFormat/>
    <w:rsid w:val="00AD7A07"/>
    <w:pPr>
      <w:spacing w:line="360" w:lineRule="auto"/>
      <w:ind w:firstLineChars="100" w:firstLine="100"/>
    </w:pPr>
    <w:rPr>
      <w:rFonts w:ascii="Calibri" w:eastAsia="宋体" w:hAnsi="Calibri" w:cs="Times New Roman"/>
      <w:color w:val="FF0000"/>
      <w:kern w:val="0"/>
      <w:sz w:val="24"/>
      <w:szCs w:val="24"/>
    </w:rPr>
  </w:style>
  <w:style w:type="paragraph" w:customStyle="1" w:styleId="2TimesNewRoman5020">
    <w:name w:val="样式 标题 2 + Times New Roman 四号 非加粗 段前: 5 磅 段后: 0 磅 行距: 固定值 20..."/>
    <w:basedOn w:val="2"/>
    <w:qFormat/>
    <w:rsid w:val="00AD7A07"/>
    <w:pPr>
      <w:numPr>
        <w:ilvl w:val="0"/>
        <w:numId w:val="0"/>
      </w:numPr>
      <w:adjustRightInd/>
      <w:spacing w:before="100" w:after="0" w:line="400" w:lineRule="exact"/>
      <w:textAlignment w:val="auto"/>
    </w:pPr>
    <w:rPr>
      <w:rFonts w:ascii="Times New Roman" w:hAnsi="Times New Roman" w:cs="宋体"/>
      <w:b w:val="0"/>
      <w:kern w:val="2"/>
      <w:sz w:val="28"/>
    </w:rPr>
  </w:style>
  <w:style w:type="paragraph" w:customStyle="1" w:styleId="13">
    <w:name w:val="列表段落1"/>
    <w:basedOn w:val="a0"/>
    <w:uiPriority w:val="1"/>
    <w:qFormat/>
    <w:rsid w:val="00AD7A07"/>
    <w:pPr>
      <w:ind w:left="480" w:firstLine="480"/>
    </w:pPr>
  </w:style>
  <w:style w:type="paragraph" w:customStyle="1" w:styleId="p0">
    <w:name w:val="p0"/>
    <w:basedOn w:val="a0"/>
    <w:qFormat/>
    <w:rsid w:val="00AD7A07"/>
    <w:pPr>
      <w:widowControl/>
    </w:pPr>
    <w:rPr>
      <w:kern w:val="0"/>
      <w:sz w:val="21"/>
      <w:szCs w:val="21"/>
    </w:rPr>
  </w:style>
  <w:style w:type="paragraph" w:customStyle="1" w:styleId="210">
    <w:name w:val="标题 2_1"/>
    <w:basedOn w:val="12"/>
    <w:next w:val="12"/>
    <w:unhideWhenUsed/>
    <w:qFormat/>
    <w:rsid w:val="00AD7A07"/>
    <w:pPr>
      <w:keepNext/>
      <w:keepLines/>
      <w:numPr>
        <w:ilvl w:val="1"/>
        <w:numId w:val="2"/>
      </w:numPr>
      <w:tabs>
        <w:tab w:val="left" w:pos="720"/>
      </w:tabs>
      <w:spacing w:before="260" w:after="260" w:line="416" w:lineRule="atLeast"/>
      <w:outlineLvl w:val="1"/>
    </w:pPr>
    <w:rPr>
      <w:rFonts w:ascii="Arial" w:eastAsia="黑体" w:hAnsi="Arial"/>
      <w:b/>
      <w:bCs/>
      <w:sz w:val="32"/>
      <w:szCs w:val="32"/>
    </w:rPr>
  </w:style>
  <w:style w:type="paragraph" w:customStyle="1" w:styleId="af6">
    <w:name w:val="表格文字"/>
    <w:basedOn w:val="a0"/>
    <w:next w:val="ab"/>
    <w:qFormat/>
    <w:rsid w:val="00AD7A07"/>
    <w:pPr>
      <w:spacing w:before="25" w:after="25"/>
      <w:jc w:val="left"/>
    </w:pPr>
    <w:rPr>
      <w:bCs/>
      <w:spacing w:val="10"/>
      <w:kern w:val="0"/>
    </w:rPr>
  </w:style>
  <w:style w:type="paragraph" w:customStyle="1" w:styleId="Flietext">
    <w:name w:val="Fließtext"/>
    <w:basedOn w:val="a0"/>
    <w:qFormat/>
    <w:rsid w:val="00AD7A07"/>
    <w:pPr>
      <w:overflowPunct w:val="0"/>
      <w:autoSpaceDE w:val="0"/>
      <w:autoSpaceDN w:val="0"/>
      <w:adjustRightInd w:val="0"/>
      <w:textAlignment w:val="baseline"/>
    </w:pPr>
    <w:rPr>
      <w:kern w:val="28"/>
      <w:szCs w:val="20"/>
    </w:rPr>
  </w:style>
  <w:style w:type="paragraph" w:customStyle="1" w:styleId="Default0">
    <w:name w:val="Default_0"/>
    <w:qFormat/>
    <w:rsid w:val="00AD7A07"/>
    <w:pPr>
      <w:widowControl w:val="0"/>
      <w:autoSpaceDE w:val="0"/>
      <w:autoSpaceDN w:val="0"/>
      <w:adjustRightInd w:val="0"/>
    </w:pPr>
    <w:rPr>
      <w:rFonts w:ascii="宋体" w:eastAsia="宋体" w:hAnsi="Times New Roman" w:cs="Times New Roman"/>
      <w:color w:val="000000"/>
      <w:kern w:val="0"/>
      <w:sz w:val="24"/>
      <w:szCs w:val="20"/>
    </w:rPr>
  </w:style>
  <w:style w:type="paragraph" w:customStyle="1" w:styleId="TOC10">
    <w:name w:val="TOC 标题1"/>
    <w:basedOn w:val="10"/>
    <w:next w:val="a0"/>
    <w:qFormat/>
    <w:rsid w:val="00AD7A07"/>
    <w:pPr>
      <w:adjustRightInd/>
      <w:spacing w:before="260" w:after="260" w:line="413" w:lineRule="auto"/>
    </w:pPr>
    <w:rPr>
      <w:rFonts w:ascii="宋体" w:hAnsi="宋体"/>
      <w:bCs/>
      <w:sz w:val="36"/>
      <w:szCs w:val="44"/>
      <w:lang w:val="zh-CN"/>
    </w:rPr>
  </w:style>
  <w:style w:type="paragraph" w:customStyle="1" w:styleId="20">
    <w:name w:val="协议书标题2"/>
    <w:basedOn w:val="2"/>
    <w:next w:val="a0"/>
    <w:qFormat/>
    <w:rsid w:val="00AD7A07"/>
    <w:pPr>
      <w:keepNext w:val="0"/>
      <w:keepLines w:val="0"/>
      <w:numPr>
        <w:ilvl w:val="0"/>
        <w:numId w:val="3"/>
      </w:numPr>
      <w:tabs>
        <w:tab w:val="left" w:pos="567"/>
      </w:tabs>
      <w:spacing w:line="360" w:lineRule="auto"/>
      <w:ind w:firstLine="0"/>
      <w:jc w:val="left"/>
    </w:pPr>
    <w:rPr>
      <w:rFonts w:ascii="宋体" w:hAnsi="宋体"/>
      <w:sz w:val="24"/>
    </w:rPr>
  </w:style>
  <w:style w:type="paragraph" w:customStyle="1" w:styleId="14">
    <w:name w:val="列出段落1"/>
    <w:basedOn w:val="a0"/>
    <w:qFormat/>
    <w:rsid w:val="00AD7A07"/>
    <w:pPr>
      <w:ind w:firstLine="420"/>
    </w:pPr>
  </w:style>
  <w:style w:type="paragraph" w:customStyle="1" w:styleId="table">
    <w:name w:val="table"/>
    <w:qFormat/>
    <w:rsid w:val="00AD7A07"/>
    <w:pPr>
      <w:adjustRightInd w:val="0"/>
      <w:snapToGrid w:val="0"/>
    </w:pPr>
    <w:rPr>
      <w:rFonts w:ascii="宋体" w:eastAsia="宋体" w:hAnsi="Calibri" w:cs="黑体"/>
      <w:sz w:val="24"/>
    </w:rPr>
  </w:style>
  <w:style w:type="paragraph" w:customStyle="1" w:styleId="21">
    <w:name w:val="通用标题2"/>
    <w:basedOn w:val="2"/>
    <w:next w:val="a0"/>
    <w:qFormat/>
    <w:rsid w:val="00AD7A07"/>
    <w:pPr>
      <w:keepNext w:val="0"/>
      <w:keepLines w:val="0"/>
      <w:numPr>
        <w:ilvl w:val="0"/>
        <w:numId w:val="4"/>
      </w:numPr>
      <w:tabs>
        <w:tab w:val="left" w:pos="993"/>
      </w:tabs>
      <w:spacing w:line="360" w:lineRule="auto"/>
    </w:pPr>
    <w:rPr>
      <w:rFonts w:ascii="宋体" w:hAnsi="宋体"/>
    </w:rPr>
  </w:style>
  <w:style w:type="paragraph" w:customStyle="1" w:styleId="30">
    <w:name w:val="通用标题3"/>
    <w:next w:val="a0"/>
    <w:qFormat/>
    <w:rsid w:val="00AD7A07"/>
    <w:pPr>
      <w:widowControl w:val="0"/>
      <w:numPr>
        <w:ilvl w:val="1"/>
        <w:numId w:val="4"/>
      </w:numPr>
      <w:tabs>
        <w:tab w:val="left" w:pos="709"/>
      </w:tabs>
      <w:adjustRightInd w:val="0"/>
      <w:snapToGrid w:val="0"/>
      <w:spacing w:afterLines="50" w:after="156" w:line="360" w:lineRule="auto"/>
      <w:jc w:val="both"/>
      <w:outlineLvl w:val="2"/>
    </w:pPr>
    <w:rPr>
      <w:rFonts w:ascii="宋体" w:eastAsia="宋体" w:hAnsi="宋体" w:cs="黑体"/>
      <w:b/>
      <w:sz w:val="24"/>
      <w:szCs w:val="24"/>
    </w:rPr>
  </w:style>
  <w:style w:type="paragraph" w:customStyle="1" w:styleId="4">
    <w:name w:val="通用标题4"/>
    <w:next w:val="a0"/>
    <w:qFormat/>
    <w:rsid w:val="00AD7A07"/>
    <w:pPr>
      <w:widowControl w:val="0"/>
      <w:numPr>
        <w:ilvl w:val="2"/>
        <w:numId w:val="4"/>
      </w:numPr>
      <w:tabs>
        <w:tab w:val="left" w:pos="709"/>
      </w:tabs>
      <w:adjustRightInd w:val="0"/>
      <w:snapToGrid w:val="0"/>
      <w:spacing w:afterLines="50" w:after="156" w:line="360" w:lineRule="auto"/>
      <w:ind w:left="0" w:firstLineChars="200" w:firstLine="480"/>
      <w:jc w:val="both"/>
      <w:outlineLvl w:val="3"/>
    </w:pPr>
    <w:rPr>
      <w:rFonts w:ascii="宋体" w:eastAsia="宋体" w:hAnsi="宋体" w:cs="黑体"/>
      <w:sz w:val="24"/>
      <w:szCs w:val="24"/>
    </w:rPr>
  </w:style>
  <w:style w:type="paragraph" w:customStyle="1" w:styleId="5">
    <w:name w:val="通用标题5"/>
    <w:qFormat/>
    <w:rsid w:val="00AD7A07"/>
    <w:pPr>
      <w:widowControl w:val="0"/>
      <w:numPr>
        <w:ilvl w:val="3"/>
        <w:numId w:val="4"/>
      </w:numPr>
      <w:tabs>
        <w:tab w:val="left" w:pos="1134"/>
      </w:tabs>
      <w:kinsoku w:val="0"/>
      <w:overflowPunct w:val="0"/>
      <w:autoSpaceDE w:val="0"/>
      <w:autoSpaceDN w:val="0"/>
      <w:adjustRightInd w:val="0"/>
      <w:snapToGrid w:val="0"/>
      <w:spacing w:afterLines="50" w:after="156" w:line="360" w:lineRule="auto"/>
      <w:ind w:left="0" w:firstLineChars="177" w:firstLine="425"/>
      <w:jc w:val="both"/>
    </w:pPr>
    <w:rPr>
      <w:rFonts w:ascii="宋体" w:eastAsia="宋体" w:hAnsi="宋体" w:cs="黑体"/>
      <w:sz w:val="24"/>
      <w:szCs w:val="24"/>
    </w:rPr>
  </w:style>
  <w:style w:type="paragraph" w:customStyle="1" w:styleId="22">
    <w:name w:val="专用标题2"/>
    <w:basedOn w:val="2"/>
    <w:next w:val="a0"/>
    <w:qFormat/>
    <w:rsid w:val="00AD7A07"/>
    <w:pPr>
      <w:numPr>
        <w:ilvl w:val="0"/>
        <w:numId w:val="5"/>
      </w:numPr>
      <w:tabs>
        <w:tab w:val="left" w:pos="993"/>
      </w:tabs>
      <w:spacing w:line="360" w:lineRule="auto"/>
    </w:pPr>
    <w:rPr>
      <w:rFonts w:ascii="宋体" w:hAnsi="宋体" w:cs="Times"/>
    </w:rPr>
  </w:style>
  <w:style w:type="paragraph" w:customStyle="1" w:styleId="15">
    <w:name w:val="纯文本1"/>
    <w:qFormat/>
    <w:rsid w:val="00AD7A07"/>
    <w:pPr>
      <w:adjustRightInd w:val="0"/>
      <w:snapToGrid w:val="0"/>
      <w:spacing w:afterLines="50" w:after="156" w:line="360" w:lineRule="auto"/>
      <w:jc w:val="both"/>
    </w:pPr>
    <w:rPr>
      <w:rFonts w:ascii="宋体" w:eastAsia="宋体" w:hAnsi="宋体" w:cs="宋体"/>
      <w:sz w:val="24"/>
      <w:szCs w:val="24"/>
    </w:rPr>
  </w:style>
  <w:style w:type="paragraph" w:customStyle="1" w:styleId="a">
    <w:name w:val="附件标题"/>
    <w:basedOn w:val="2"/>
    <w:next w:val="a0"/>
    <w:qFormat/>
    <w:rsid w:val="00AD7A07"/>
    <w:pPr>
      <w:numPr>
        <w:ilvl w:val="0"/>
        <w:numId w:val="6"/>
      </w:numPr>
      <w:tabs>
        <w:tab w:val="left" w:pos="1134"/>
      </w:tabs>
      <w:spacing w:line="360" w:lineRule="auto"/>
      <w:ind w:left="0" w:firstLine="0"/>
      <w:jc w:val="center"/>
    </w:pPr>
    <w:rPr>
      <w:rFonts w:ascii="宋体" w:hAnsi="宋体"/>
      <w:sz w:val="30"/>
      <w:szCs w:val="30"/>
    </w:rPr>
  </w:style>
  <w:style w:type="paragraph" w:customStyle="1" w:styleId="1">
    <w:name w:val="附件标题1"/>
    <w:next w:val="a0"/>
    <w:qFormat/>
    <w:rsid w:val="00AD7A07"/>
    <w:pPr>
      <w:numPr>
        <w:numId w:val="7"/>
      </w:numPr>
      <w:tabs>
        <w:tab w:val="left" w:pos="1134"/>
      </w:tabs>
      <w:adjustRightInd w:val="0"/>
      <w:snapToGrid w:val="0"/>
      <w:spacing w:afterLines="50" w:after="156" w:line="360" w:lineRule="auto"/>
    </w:pPr>
    <w:rPr>
      <w:rFonts w:ascii="宋体" w:eastAsia="宋体" w:hAnsi="宋体" w:cs="黑体"/>
      <w:b/>
      <w:sz w:val="24"/>
      <w:szCs w:val="24"/>
    </w:rPr>
  </w:style>
  <w:style w:type="paragraph" w:customStyle="1" w:styleId="TableText">
    <w:name w:val="Table Text"/>
    <w:basedOn w:val="a0"/>
    <w:semiHidden/>
    <w:qFormat/>
    <w:rsid w:val="00AD7A07"/>
    <w:rPr>
      <w:rFonts w:ascii="宋体" w:hAnsi="宋体" w:cs="宋体"/>
      <w:sz w:val="21"/>
      <w:szCs w:val="21"/>
      <w:lang w:eastAsia="en-US"/>
    </w:rPr>
  </w:style>
  <w:style w:type="table" w:customStyle="1" w:styleId="TableNormal">
    <w:name w:val="Table Normal"/>
    <w:unhideWhenUsed/>
    <w:qFormat/>
    <w:rsid w:val="00AD7A07"/>
    <w:rPr>
      <w:rFonts w:ascii="Times New Roman" w:eastAsia="宋体" w:hAnsi="Times New Roman" w:cs="Times New Roman"/>
      <w:kern w:val="0"/>
      <w:sz w:val="20"/>
      <w:szCs w:val="20"/>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61</Pages>
  <Words>22552</Words>
  <Characters>27064</Characters>
  <Application>Microsoft Office Word</Application>
  <DocSecurity>0</DocSecurity>
  <Lines>1176</Lines>
  <Paragraphs>1181</Paragraphs>
  <ScaleCrop>false</ScaleCrop>
  <Company/>
  <LinksUpToDate>false</LinksUpToDate>
  <CharactersWithSpaces>48435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huangjinxing</dc:creator>
  <cp:keywords/>
  <dc:description/>
  <cp:lastModifiedBy>fuying huang</cp:lastModifiedBy>
  <cp:revision>13</cp:revision>
  <dcterms:created xsi:type="dcterms:W3CDTF">2025-04-30T07:45:00Z</dcterms:created>
  <dcterms:modified xsi:type="dcterms:W3CDTF">2025-04-30T08:08:00Z</dcterms:modified>
</cp:coreProperties>
</file>