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供应商认为需要提供的其他资料</w:t>
      </w:r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zI1ZThjY2JiZmQ2ZDczNGIxMzczOTg4YWMxNzQifQ=="/>
  </w:docVars>
  <w:rsids>
    <w:rsidRoot w:val="5ABA2C91"/>
    <w:rsid w:val="5ABA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4</TotalTime>
  <ScaleCrop>false</ScaleCrop>
  <LinksUpToDate>false</LinksUpToDate>
  <CharactersWithSpaces>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2023-08-15T07:31:00Z</dcterms:created>
  <dc:creator>中航技</dc:creator>
  <cp:lastModifiedBy>中航技</cp:lastModifiedBy>
  <dcterms:modified xsi:type="dcterms:W3CDTF">2023-08-15T07:35:28Z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461A46C992054DE7B6F59F286F53AB76_11</vt:lpwstr>
  </property>
</Properties>
</file>